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6E6" w:rsidRDefault="00AA06E6" w:rsidP="00AA5097">
      <w:pPr>
        <w:ind w:firstLine="567"/>
        <w:jc w:val="center"/>
        <w:rPr>
          <w:b/>
        </w:rPr>
      </w:pPr>
    </w:p>
    <w:p w:rsidR="00AA06E6" w:rsidRDefault="00AA06E6" w:rsidP="00AA5097">
      <w:pPr>
        <w:ind w:firstLine="567"/>
        <w:jc w:val="center"/>
        <w:rPr>
          <w:b/>
        </w:rPr>
      </w:pPr>
    </w:p>
    <w:p w:rsidR="00AA06E6" w:rsidRDefault="00AA06E6" w:rsidP="00AA5097">
      <w:pPr>
        <w:ind w:firstLine="567"/>
        <w:jc w:val="center"/>
        <w:rPr>
          <w:b/>
        </w:rPr>
      </w:pPr>
    </w:p>
    <w:p w:rsidR="00AA06E6" w:rsidRDefault="00AA06E6" w:rsidP="00AA5097">
      <w:pPr>
        <w:ind w:firstLine="567"/>
        <w:jc w:val="center"/>
        <w:rPr>
          <w:b/>
        </w:rPr>
      </w:pPr>
    </w:p>
    <w:p w:rsidR="00AA06E6" w:rsidRDefault="00AA06E6" w:rsidP="00AA5097">
      <w:pPr>
        <w:ind w:firstLine="567"/>
        <w:jc w:val="center"/>
        <w:rPr>
          <w:b/>
        </w:rPr>
      </w:pPr>
    </w:p>
    <w:p w:rsidR="00AA06E6" w:rsidRDefault="00AA06E6" w:rsidP="00AA5097">
      <w:pPr>
        <w:ind w:firstLine="567"/>
        <w:jc w:val="center"/>
        <w:rPr>
          <w:b/>
        </w:rPr>
      </w:pPr>
    </w:p>
    <w:p w:rsidR="00AA06E6" w:rsidRDefault="00AA06E6" w:rsidP="00AA5097">
      <w:pPr>
        <w:ind w:firstLine="567"/>
        <w:jc w:val="center"/>
        <w:rPr>
          <w:b/>
        </w:rPr>
      </w:pPr>
    </w:p>
    <w:p w:rsidR="00AA06E6" w:rsidRDefault="00AA06E6" w:rsidP="00AA5097">
      <w:pPr>
        <w:ind w:firstLine="567"/>
        <w:jc w:val="center"/>
        <w:rPr>
          <w:b/>
        </w:rPr>
      </w:pPr>
    </w:p>
    <w:p w:rsidR="00AA06E6" w:rsidRPr="00AA06E6" w:rsidRDefault="00AA06E6" w:rsidP="00C42659">
      <w:pPr>
        <w:ind w:firstLine="567"/>
        <w:jc w:val="right"/>
        <w:rPr>
          <w:b/>
          <w:sz w:val="32"/>
          <w:szCs w:val="32"/>
        </w:rPr>
      </w:pPr>
      <w:r w:rsidRPr="00AA06E6">
        <w:rPr>
          <w:b/>
          <w:sz w:val="32"/>
          <w:szCs w:val="32"/>
        </w:rPr>
        <w:t>Гнатюк С.Н.</w:t>
      </w:r>
    </w:p>
    <w:p w:rsidR="00AA06E6" w:rsidRDefault="00AA06E6" w:rsidP="00AA5097">
      <w:pPr>
        <w:ind w:firstLine="567"/>
        <w:jc w:val="center"/>
        <w:rPr>
          <w:b/>
        </w:rPr>
      </w:pPr>
    </w:p>
    <w:p w:rsidR="00AA06E6" w:rsidRPr="00AA06E6" w:rsidRDefault="00AA06E6" w:rsidP="00AA5097">
      <w:pPr>
        <w:ind w:firstLine="567"/>
        <w:jc w:val="center"/>
        <w:rPr>
          <w:b/>
          <w:sz w:val="48"/>
          <w:szCs w:val="48"/>
        </w:rPr>
      </w:pPr>
      <w:r w:rsidRPr="00AA06E6">
        <w:rPr>
          <w:b/>
          <w:sz w:val="48"/>
          <w:szCs w:val="48"/>
        </w:rPr>
        <w:t>ЭКОНОМИЧЕСКАЯ ТЕОРИЯ</w:t>
      </w:r>
    </w:p>
    <w:p w:rsidR="00AA06E6" w:rsidRDefault="00AA06E6" w:rsidP="00AA5097">
      <w:pPr>
        <w:ind w:firstLine="567"/>
        <w:jc w:val="center"/>
        <w:rPr>
          <w:b/>
        </w:rPr>
      </w:pPr>
    </w:p>
    <w:p w:rsidR="00BA3FB3" w:rsidRDefault="00BA3FB3" w:rsidP="00AA5097">
      <w:pPr>
        <w:ind w:firstLine="567"/>
        <w:jc w:val="center"/>
        <w:rPr>
          <w:b/>
        </w:rPr>
      </w:pPr>
      <w:r w:rsidRPr="00264BDD">
        <w:rPr>
          <w:b/>
        </w:rPr>
        <w:t>КРАТКИЙ КУРС ЛЕКЦИЙ</w:t>
      </w:r>
      <w:r w:rsidR="00AA06E6">
        <w:rPr>
          <w:b/>
        </w:rPr>
        <w:t>.</w:t>
      </w:r>
    </w:p>
    <w:p w:rsidR="00AA06E6" w:rsidRDefault="00AA06E6" w:rsidP="00AA5097">
      <w:pPr>
        <w:ind w:firstLine="567"/>
        <w:jc w:val="center"/>
        <w:rPr>
          <w:b/>
        </w:rPr>
      </w:pPr>
    </w:p>
    <w:p w:rsidR="00AA06E6" w:rsidRPr="00264BDD" w:rsidRDefault="00AA06E6" w:rsidP="00AA5097">
      <w:pPr>
        <w:ind w:firstLine="567"/>
        <w:jc w:val="center"/>
        <w:rPr>
          <w:b/>
        </w:rPr>
      </w:pPr>
      <w:r>
        <w:rPr>
          <w:b/>
        </w:rPr>
        <w:t>Для студентов заочной формы обучения экономических специальностей.</w:t>
      </w:r>
    </w:p>
    <w:p w:rsidR="00BA3FB3" w:rsidRPr="00264BDD" w:rsidRDefault="00BA3FB3" w:rsidP="00AA5097">
      <w:pPr>
        <w:ind w:firstLine="567"/>
        <w:jc w:val="center"/>
      </w:pPr>
    </w:p>
    <w:p w:rsidR="00AA06E6" w:rsidRDefault="00AA06E6">
      <w:pPr>
        <w:spacing w:after="200" w:line="276" w:lineRule="auto"/>
        <w:rPr>
          <w:b/>
        </w:rPr>
      </w:pPr>
    </w:p>
    <w:p w:rsidR="00AA06E6" w:rsidRDefault="00AA06E6">
      <w:pPr>
        <w:spacing w:after="200" w:line="276" w:lineRule="auto"/>
        <w:rPr>
          <w:b/>
        </w:rPr>
      </w:pPr>
    </w:p>
    <w:p w:rsidR="00AA06E6" w:rsidRDefault="00AA06E6">
      <w:pPr>
        <w:spacing w:after="200" w:line="276" w:lineRule="auto"/>
        <w:rPr>
          <w:b/>
        </w:rPr>
      </w:pPr>
    </w:p>
    <w:p w:rsidR="00AA06E6" w:rsidRDefault="00AA06E6">
      <w:pPr>
        <w:spacing w:after="200" w:line="276" w:lineRule="auto"/>
        <w:rPr>
          <w:b/>
        </w:rPr>
      </w:pPr>
    </w:p>
    <w:p w:rsidR="00AA06E6" w:rsidRDefault="00AA06E6">
      <w:pPr>
        <w:spacing w:after="200" w:line="276" w:lineRule="auto"/>
        <w:rPr>
          <w:b/>
        </w:rPr>
      </w:pPr>
    </w:p>
    <w:p w:rsidR="00AA06E6" w:rsidRDefault="00AA06E6">
      <w:pPr>
        <w:spacing w:after="200" w:line="276" w:lineRule="auto"/>
        <w:rPr>
          <w:b/>
        </w:rPr>
      </w:pPr>
    </w:p>
    <w:p w:rsidR="00AA06E6" w:rsidRDefault="00AA06E6">
      <w:pPr>
        <w:spacing w:after="200" w:line="276" w:lineRule="auto"/>
        <w:rPr>
          <w:b/>
        </w:rPr>
      </w:pPr>
    </w:p>
    <w:p w:rsidR="00AA06E6" w:rsidRDefault="00AA06E6">
      <w:pPr>
        <w:spacing w:after="200" w:line="276" w:lineRule="auto"/>
        <w:rPr>
          <w:b/>
        </w:rPr>
      </w:pPr>
    </w:p>
    <w:p w:rsidR="00AA06E6" w:rsidRDefault="00AA06E6">
      <w:pPr>
        <w:spacing w:after="200" w:line="276" w:lineRule="auto"/>
        <w:rPr>
          <w:b/>
        </w:rPr>
      </w:pPr>
    </w:p>
    <w:p w:rsidR="00AA06E6" w:rsidRDefault="00AA06E6">
      <w:pPr>
        <w:spacing w:after="200" w:line="276" w:lineRule="auto"/>
        <w:rPr>
          <w:b/>
        </w:rPr>
      </w:pPr>
    </w:p>
    <w:p w:rsidR="00AA06E6" w:rsidRDefault="00AA06E6">
      <w:pPr>
        <w:spacing w:after="200" w:line="276" w:lineRule="auto"/>
        <w:rPr>
          <w:b/>
        </w:rPr>
      </w:pPr>
    </w:p>
    <w:p w:rsidR="00AA06E6" w:rsidRDefault="00AA06E6">
      <w:pPr>
        <w:spacing w:after="200" w:line="276" w:lineRule="auto"/>
        <w:rPr>
          <w:b/>
        </w:rPr>
      </w:pPr>
    </w:p>
    <w:p w:rsidR="00AA06E6" w:rsidRDefault="00AA06E6" w:rsidP="00AA06E6">
      <w:pPr>
        <w:spacing w:after="200" w:line="276" w:lineRule="auto"/>
        <w:jc w:val="center"/>
        <w:rPr>
          <w:b/>
        </w:rPr>
      </w:pPr>
      <w:r>
        <w:rPr>
          <w:b/>
        </w:rPr>
        <w:t>Могилев, 2013</w:t>
      </w:r>
    </w:p>
    <w:p w:rsidR="00AA06E6" w:rsidRDefault="00AA06E6">
      <w:pPr>
        <w:spacing w:after="200" w:line="276" w:lineRule="auto"/>
        <w:rPr>
          <w:b/>
        </w:rPr>
      </w:pPr>
      <w:r>
        <w:rPr>
          <w:b/>
        </w:rPr>
        <w:br w:type="page"/>
      </w:r>
    </w:p>
    <w:p w:rsidR="000E00EE" w:rsidRPr="00264BDD" w:rsidRDefault="000E00EE" w:rsidP="00AA5097">
      <w:pPr>
        <w:pStyle w:val="9ade"/>
        <w:ind w:firstLine="567"/>
        <w:rPr>
          <w:sz w:val="24"/>
          <w:szCs w:val="24"/>
        </w:rPr>
      </w:pPr>
      <w:r w:rsidRPr="00264BDD">
        <w:rPr>
          <w:b/>
          <w:sz w:val="24"/>
          <w:szCs w:val="24"/>
        </w:rPr>
        <w:lastRenderedPageBreak/>
        <w:t>Тема 1. Экономическая теория: предмет и метод</w:t>
      </w:r>
    </w:p>
    <w:p w:rsidR="000E00EE" w:rsidRPr="00264BDD" w:rsidRDefault="000E00EE" w:rsidP="00AA5097">
      <w:pPr>
        <w:ind w:firstLine="567"/>
        <w:jc w:val="both"/>
        <w:rPr>
          <w:b/>
          <w:i/>
        </w:rPr>
      </w:pPr>
      <w:r w:rsidRPr="00264BDD">
        <w:rPr>
          <w:i/>
        </w:rPr>
        <w:t>Экономика как сфера жизнедеятельности общества. Экономические науки. Предмет и функции экономической теории. Разделы экономической теории. Экономические категории и з</w:t>
      </w:r>
      <w:r w:rsidRPr="00264BDD">
        <w:rPr>
          <w:i/>
        </w:rPr>
        <w:t>а</w:t>
      </w:r>
      <w:r w:rsidRPr="00264BDD">
        <w:rPr>
          <w:i/>
        </w:rPr>
        <w:t>коны. Экономическая теория, прогнозы и политика. Основные научные школы. Методы эконом</w:t>
      </w:r>
      <w:r w:rsidRPr="00264BDD">
        <w:rPr>
          <w:i/>
        </w:rPr>
        <w:t>и</w:t>
      </w:r>
      <w:r w:rsidRPr="00264BDD">
        <w:rPr>
          <w:i/>
        </w:rPr>
        <w:t>ческой теории.</w:t>
      </w:r>
    </w:p>
    <w:p w:rsidR="000E00EE" w:rsidRPr="00264BDD" w:rsidRDefault="000E00EE" w:rsidP="00AA5097">
      <w:pPr>
        <w:ind w:firstLine="567"/>
        <w:jc w:val="both"/>
      </w:pPr>
      <w:r w:rsidRPr="00264BDD">
        <w:rPr>
          <w:b/>
          <w:i/>
        </w:rPr>
        <w:t>Экономика</w:t>
      </w:r>
      <w:r w:rsidRPr="00264BDD">
        <w:t xml:space="preserve"> – это сфера общественной жизни, обеспечивающая удовлетворение потребн</w:t>
      </w:r>
      <w:r w:rsidRPr="00264BDD">
        <w:t>о</w:t>
      </w:r>
      <w:r w:rsidRPr="00264BDD">
        <w:t>стей людей в разнообразных благах. Для того чтобы удовлетворять свои потребности, люди дол</w:t>
      </w:r>
      <w:r w:rsidRPr="00264BDD">
        <w:t>ж</w:t>
      </w:r>
      <w:r w:rsidRPr="00264BDD">
        <w:t>ны производить все нужное для жизни. Производя жизненные блага, человек преодолевает ди</w:t>
      </w:r>
      <w:r w:rsidRPr="00264BDD">
        <w:t>с</w:t>
      </w:r>
      <w:r w:rsidRPr="00264BDD">
        <w:t>комфорт естественной среды обитания, изменяет окружающую природу. Производственная де</w:t>
      </w:r>
      <w:r w:rsidRPr="00264BDD">
        <w:t>я</w:t>
      </w:r>
      <w:r w:rsidRPr="00264BDD">
        <w:t xml:space="preserve">тельность является предпосылкой и основой всех других видов человеческой деятельности, жизни </w:t>
      </w:r>
      <w:r w:rsidR="006E6F83" w:rsidRPr="00264BDD">
        <w:t xml:space="preserve">общества </w:t>
      </w:r>
      <w:r w:rsidRPr="00264BDD">
        <w:t>в целом.</w:t>
      </w:r>
    </w:p>
    <w:p w:rsidR="00290815" w:rsidRPr="00264BDD" w:rsidRDefault="00290815" w:rsidP="00AA5097">
      <w:pPr>
        <w:widowControl w:val="0"/>
        <w:snapToGrid w:val="0"/>
        <w:ind w:left="57" w:firstLine="567"/>
        <w:jc w:val="both"/>
        <w:rPr>
          <w:szCs w:val="20"/>
        </w:rPr>
      </w:pPr>
      <w:r w:rsidRPr="00264BDD">
        <w:t xml:space="preserve">Экономика должна ответить на </w:t>
      </w:r>
      <w:r w:rsidRPr="00264BDD">
        <w:rPr>
          <w:b/>
          <w:i/>
        </w:rPr>
        <w:t>три основных вопроса</w:t>
      </w:r>
      <w:r w:rsidRPr="00264BDD">
        <w:t>: Что производить? Как производить?  Для чего производить?</w:t>
      </w:r>
    </w:p>
    <w:p w:rsidR="00290815" w:rsidRPr="00264BDD" w:rsidRDefault="00290815" w:rsidP="00AA5097">
      <w:pPr>
        <w:widowControl w:val="0"/>
        <w:snapToGrid w:val="0"/>
        <w:ind w:left="57" w:firstLine="567"/>
        <w:jc w:val="both"/>
        <w:rPr>
          <w:szCs w:val="20"/>
        </w:rPr>
      </w:pPr>
      <w:r w:rsidRPr="00264BDD">
        <w:t>Что производить? Означает принятие решения о том, как распределить ресурсы между пр</w:t>
      </w:r>
      <w:r w:rsidRPr="00264BDD">
        <w:t>о</w:t>
      </w:r>
      <w:r w:rsidRPr="00264BDD">
        <w:t>изводством альтернативных товаров и услуг, которые требуются обществу. Надо определить не только какие товары производить, но и в каком объеме, чтобы удовлетворить потребности поте</w:t>
      </w:r>
      <w:r w:rsidRPr="00264BDD">
        <w:t>н</w:t>
      </w:r>
      <w:r w:rsidRPr="00264BDD">
        <w:t>циальных покупателей.</w:t>
      </w:r>
    </w:p>
    <w:p w:rsidR="00290815" w:rsidRPr="00264BDD" w:rsidRDefault="00290815" w:rsidP="00AA5097">
      <w:pPr>
        <w:widowControl w:val="0"/>
        <w:snapToGrid w:val="0"/>
        <w:ind w:left="57" w:firstLine="567"/>
        <w:jc w:val="both"/>
        <w:rPr>
          <w:szCs w:val="20"/>
        </w:rPr>
      </w:pPr>
      <w:r w:rsidRPr="00264BDD">
        <w:t xml:space="preserve">Как производить? Для производства товаров могут использоваться различные ресурсы и технологии. Надо выбирать такой способ производства, который наилучшим образом способен </w:t>
      </w:r>
      <w:r w:rsidR="00A354CD" w:rsidRPr="00264BDD">
        <w:t xml:space="preserve">снизить затраты на производство, </w:t>
      </w:r>
      <w:r w:rsidRPr="00264BDD">
        <w:t>повлиять на благосостояние общества.</w:t>
      </w:r>
    </w:p>
    <w:p w:rsidR="00290815" w:rsidRPr="00264BDD" w:rsidRDefault="00290815" w:rsidP="00AA5097">
      <w:pPr>
        <w:widowControl w:val="0"/>
        <w:snapToGrid w:val="0"/>
        <w:ind w:left="57" w:firstLine="567"/>
        <w:jc w:val="both"/>
        <w:rPr>
          <w:szCs w:val="20"/>
        </w:rPr>
      </w:pPr>
      <w:r w:rsidRPr="00264BDD">
        <w:t>Для кого производить? Означает проблему распределения произведенных товаров и услуг. Люди потребляют в зависимости от дохода, которым располагают, и налогов, которые платят. Поэтому необходимо производить товары и услуги для лиц с разной платежеспособностью.</w:t>
      </w:r>
    </w:p>
    <w:p w:rsidR="000E00EE" w:rsidRPr="00264BDD" w:rsidRDefault="000E00EE" w:rsidP="00AA5097">
      <w:pPr>
        <w:pStyle w:val="FR2"/>
        <w:spacing w:before="0"/>
        <w:ind w:left="0" w:firstLine="567"/>
        <w:jc w:val="both"/>
        <w:rPr>
          <w:rFonts w:ascii="Times New Roman" w:hAnsi="Times New Roman"/>
          <w:sz w:val="24"/>
          <w:szCs w:val="24"/>
          <w:lang w:val="ru-RU"/>
        </w:rPr>
      </w:pPr>
      <w:r w:rsidRPr="00264BDD">
        <w:rPr>
          <w:rFonts w:ascii="Times New Roman" w:hAnsi="Times New Roman"/>
          <w:b/>
          <w:i/>
          <w:sz w:val="24"/>
          <w:szCs w:val="24"/>
          <w:lang w:val="ru-RU"/>
        </w:rPr>
        <w:t xml:space="preserve">Экономическая теория </w:t>
      </w:r>
      <w:r w:rsidRPr="00264BDD">
        <w:rPr>
          <w:rFonts w:ascii="Times New Roman" w:hAnsi="Times New Roman"/>
          <w:sz w:val="24"/>
          <w:szCs w:val="24"/>
          <w:lang w:val="ru-RU"/>
        </w:rPr>
        <w:t>– это наука, изучающая поведение отдельных лиц и организаций, вовлеченных в производство, обмен и потребление товаров и услуг в целях удовлетворения п</w:t>
      </w:r>
      <w:r w:rsidRPr="00264BDD">
        <w:rPr>
          <w:rFonts w:ascii="Times New Roman" w:hAnsi="Times New Roman"/>
          <w:sz w:val="24"/>
          <w:szCs w:val="24"/>
          <w:lang w:val="ru-RU"/>
        </w:rPr>
        <w:t>о</w:t>
      </w:r>
      <w:r w:rsidRPr="00264BDD">
        <w:rPr>
          <w:rFonts w:ascii="Times New Roman" w:hAnsi="Times New Roman"/>
          <w:sz w:val="24"/>
          <w:szCs w:val="24"/>
          <w:lang w:val="ru-RU"/>
        </w:rPr>
        <w:t>требностей при ограниченных ресурсах.</w:t>
      </w:r>
    </w:p>
    <w:p w:rsidR="000E00EE" w:rsidRPr="00264BDD" w:rsidRDefault="000E00EE" w:rsidP="00AA5097">
      <w:pPr>
        <w:pStyle w:val="FR2"/>
        <w:ind w:left="57" w:firstLine="567"/>
        <w:jc w:val="both"/>
        <w:rPr>
          <w:rFonts w:ascii="Times New Roman" w:hAnsi="Times New Roman"/>
          <w:sz w:val="24"/>
          <w:szCs w:val="24"/>
          <w:lang w:val="ru-RU"/>
        </w:rPr>
      </w:pPr>
      <w:r w:rsidRPr="00264BDD">
        <w:rPr>
          <w:rFonts w:ascii="Times New Roman" w:hAnsi="Times New Roman"/>
          <w:sz w:val="24"/>
          <w:szCs w:val="24"/>
          <w:lang w:val="ru-RU"/>
        </w:rPr>
        <w:t>Экономическая теория тесно связана с</w:t>
      </w:r>
      <w:r w:rsidR="00B52464" w:rsidRPr="00264BDD">
        <w:rPr>
          <w:rFonts w:ascii="Times New Roman" w:hAnsi="Times New Roman"/>
          <w:sz w:val="24"/>
          <w:szCs w:val="24"/>
          <w:lang w:val="ru-RU"/>
        </w:rPr>
        <w:t xml:space="preserve"> другими экономическими науками (экономика отра</w:t>
      </w:r>
      <w:r w:rsidR="00B52464" w:rsidRPr="00264BDD">
        <w:rPr>
          <w:rFonts w:ascii="Times New Roman" w:hAnsi="Times New Roman"/>
          <w:sz w:val="24"/>
          <w:szCs w:val="24"/>
          <w:lang w:val="ru-RU"/>
        </w:rPr>
        <w:t>с</w:t>
      </w:r>
      <w:r w:rsidR="00B52464" w:rsidRPr="00264BDD">
        <w:rPr>
          <w:rFonts w:ascii="Times New Roman" w:hAnsi="Times New Roman"/>
          <w:sz w:val="24"/>
          <w:szCs w:val="24"/>
          <w:lang w:val="ru-RU"/>
        </w:rPr>
        <w:t>ли, статистика, экономическая история, экономика труда, бухгалтерский учет и т.д.), предоста</w:t>
      </w:r>
      <w:r w:rsidR="00B52464" w:rsidRPr="00264BDD">
        <w:rPr>
          <w:rFonts w:ascii="Times New Roman" w:hAnsi="Times New Roman"/>
          <w:sz w:val="24"/>
          <w:szCs w:val="24"/>
          <w:lang w:val="ru-RU"/>
        </w:rPr>
        <w:t>в</w:t>
      </w:r>
      <w:r w:rsidR="00B52464" w:rsidRPr="00264BDD">
        <w:rPr>
          <w:rFonts w:ascii="Times New Roman" w:hAnsi="Times New Roman"/>
          <w:sz w:val="24"/>
          <w:szCs w:val="24"/>
          <w:lang w:val="ru-RU"/>
        </w:rPr>
        <w:t>ляя им экономические категории и понятия, с одной стороны</w:t>
      </w:r>
      <w:r w:rsidR="006E6F83" w:rsidRPr="00264BDD">
        <w:rPr>
          <w:rFonts w:ascii="Times New Roman" w:hAnsi="Times New Roman"/>
          <w:sz w:val="24"/>
          <w:szCs w:val="24"/>
          <w:lang w:val="ru-RU"/>
        </w:rPr>
        <w:t>,</w:t>
      </w:r>
      <w:r w:rsidR="00B52464" w:rsidRPr="00264BDD">
        <w:rPr>
          <w:rFonts w:ascii="Times New Roman" w:hAnsi="Times New Roman"/>
          <w:sz w:val="24"/>
          <w:szCs w:val="24"/>
          <w:lang w:val="ru-RU"/>
        </w:rPr>
        <w:t xml:space="preserve"> </w:t>
      </w:r>
      <w:r w:rsidR="006E6F83" w:rsidRPr="00264BDD">
        <w:rPr>
          <w:rFonts w:ascii="Times New Roman" w:hAnsi="Times New Roman"/>
          <w:sz w:val="24"/>
          <w:szCs w:val="24"/>
          <w:lang w:val="ru-RU"/>
        </w:rPr>
        <w:t>а</w:t>
      </w:r>
      <w:r w:rsidR="00B52464" w:rsidRPr="00264BDD">
        <w:rPr>
          <w:rFonts w:ascii="Times New Roman" w:hAnsi="Times New Roman"/>
          <w:sz w:val="24"/>
          <w:szCs w:val="24"/>
          <w:lang w:val="ru-RU"/>
        </w:rPr>
        <w:t xml:space="preserve"> с другой стороны – пользуясь р</w:t>
      </w:r>
      <w:r w:rsidR="00B52464" w:rsidRPr="00264BDD">
        <w:rPr>
          <w:rFonts w:ascii="Times New Roman" w:hAnsi="Times New Roman"/>
          <w:sz w:val="24"/>
          <w:szCs w:val="24"/>
          <w:lang w:val="ru-RU"/>
        </w:rPr>
        <w:t>е</w:t>
      </w:r>
      <w:r w:rsidR="00B52464" w:rsidRPr="00264BDD">
        <w:rPr>
          <w:rFonts w:ascii="Times New Roman" w:hAnsi="Times New Roman"/>
          <w:sz w:val="24"/>
          <w:szCs w:val="24"/>
          <w:lang w:val="ru-RU"/>
        </w:rPr>
        <w:t xml:space="preserve">зультатами исследований этих наук. </w:t>
      </w:r>
    </w:p>
    <w:p w:rsidR="00F40A17" w:rsidRPr="00264BDD" w:rsidRDefault="00F40A17" w:rsidP="00AA5097">
      <w:pPr>
        <w:pStyle w:val="FR2"/>
        <w:ind w:left="57" w:firstLine="567"/>
        <w:jc w:val="both"/>
        <w:rPr>
          <w:rFonts w:ascii="Times New Roman" w:hAnsi="Times New Roman"/>
          <w:sz w:val="24"/>
          <w:szCs w:val="24"/>
          <w:lang w:val="ru-RU"/>
        </w:rPr>
      </w:pPr>
      <w:r w:rsidRPr="00264BDD">
        <w:rPr>
          <w:rFonts w:ascii="Times New Roman" w:hAnsi="Times New Roman"/>
          <w:sz w:val="24"/>
          <w:szCs w:val="24"/>
          <w:lang w:val="ru-RU"/>
        </w:rPr>
        <w:t xml:space="preserve">Экономическая теория устанавливает причинно-следственные связи, которые объясняют полученный результат. </w:t>
      </w:r>
      <w:r w:rsidRPr="00264BDD">
        <w:rPr>
          <w:rFonts w:ascii="Times New Roman" w:hAnsi="Times New Roman"/>
          <w:b/>
          <w:i/>
          <w:sz w:val="24"/>
          <w:szCs w:val="24"/>
          <w:lang w:val="ru-RU"/>
        </w:rPr>
        <w:t>Функции экономической теории</w:t>
      </w:r>
      <w:r w:rsidRPr="00264BDD">
        <w:rPr>
          <w:rFonts w:ascii="Times New Roman" w:hAnsi="Times New Roman"/>
          <w:sz w:val="24"/>
          <w:szCs w:val="24"/>
          <w:lang w:val="ru-RU"/>
        </w:rPr>
        <w:t>:</w:t>
      </w:r>
    </w:p>
    <w:p w:rsidR="00F40A17" w:rsidRPr="00264BDD" w:rsidRDefault="00F40A17" w:rsidP="00AA5097">
      <w:pPr>
        <w:pStyle w:val="FR2"/>
        <w:ind w:left="57" w:firstLine="567"/>
        <w:jc w:val="both"/>
        <w:rPr>
          <w:rFonts w:ascii="Times New Roman" w:hAnsi="Times New Roman"/>
          <w:sz w:val="24"/>
          <w:szCs w:val="24"/>
          <w:lang w:val="ru-RU"/>
        </w:rPr>
      </w:pPr>
      <w:r w:rsidRPr="00264BDD">
        <w:rPr>
          <w:rFonts w:ascii="Times New Roman" w:hAnsi="Times New Roman"/>
          <w:sz w:val="24"/>
          <w:szCs w:val="24"/>
          <w:lang w:val="ru-RU"/>
        </w:rPr>
        <w:t>а) дает возможность познать законы развития экономики и экономического поведения л</w:t>
      </w:r>
      <w:r w:rsidRPr="00264BDD">
        <w:rPr>
          <w:rFonts w:ascii="Times New Roman" w:hAnsi="Times New Roman"/>
          <w:sz w:val="24"/>
          <w:szCs w:val="24"/>
          <w:lang w:val="ru-RU"/>
        </w:rPr>
        <w:t>ю</w:t>
      </w:r>
      <w:r w:rsidRPr="00264BDD">
        <w:rPr>
          <w:rFonts w:ascii="Times New Roman" w:hAnsi="Times New Roman"/>
          <w:sz w:val="24"/>
          <w:szCs w:val="24"/>
          <w:lang w:val="ru-RU"/>
        </w:rPr>
        <w:t xml:space="preserve">дей (познавательная функция); </w:t>
      </w:r>
    </w:p>
    <w:p w:rsidR="00F40A17" w:rsidRPr="00264BDD" w:rsidRDefault="00F40A17" w:rsidP="00AA5097">
      <w:pPr>
        <w:pStyle w:val="FR2"/>
        <w:ind w:left="57" w:firstLine="567"/>
        <w:jc w:val="both"/>
        <w:rPr>
          <w:rFonts w:ascii="Times New Roman" w:hAnsi="Times New Roman"/>
          <w:sz w:val="24"/>
          <w:szCs w:val="24"/>
          <w:lang w:val="ru-RU"/>
        </w:rPr>
      </w:pPr>
      <w:r w:rsidRPr="00264BDD">
        <w:rPr>
          <w:rFonts w:ascii="Times New Roman" w:hAnsi="Times New Roman"/>
          <w:sz w:val="24"/>
          <w:szCs w:val="24"/>
          <w:lang w:val="ru-RU"/>
        </w:rPr>
        <w:t>б) вооружает способностью принимать правильные экономические решения (прагматич</w:t>
      </w:r>
      <w:r w:rsidRPr="00264BDD">
        <w:rPr>
          <w:rFonts w:ascii="Times New Roman" w:hAnsi="Times New Roman"/>
          <w:sz w:val="24"/>
          <w:szCs w:val="24"/>
          <w:lang w:val="ru-RU"/>
        </w:rPr>
        <w:t>е</w:t>
      </w:r>
      <w:r w:rsidRPr="00264BDD">
        <w:rPr>
          <w:rFonts w:ascii="Times New Roman" w:hAnsi="Times New Roman"/>
          <w:sz w:val="24"/>
          <w:szCs w:val="24"/>
          <w:lang w:val="ru-RU"/>
        </w:rPr>
        <w:t xml:space="preserve">ская функция); </w:t>
      </w:r>
    </w:p>
    <w:p w:rsidR="00F40A17" w:rsidRPr="00264BDD" w:rsidRDefault="00F40A17" w:rsidP="00AA5097">
      <w:pPr>
        <w:pStyle w:val="FR2"/>
        <w:ind w:left="57" w:firstLine="567"/>
        <w:jc w:val="both"/>
        <w:rPr>
          <w:rFonts w:ascii="Times New Roman" w:hAnsi="Times New Roman"/>
          <w:sz w:val="24"/>
          <w:szCs w:val="24"/>
          <w:lang w:val="ru-RU"/>
        </w:rPr>
      </w:pPr>
      <w:r w:rsidRPr="00264BDD">
        <w:rPr>
          <w:rFonts w:ascii="Times New Roman" w:hAnsi="Times New Roman"/>
          <w:sz w:val="24"/>
          <w:szCs w:val="24"/>
          <w:lang w:val="ru-RU"/>
        </w:rPr>
        <w:t xml:space="preserve">в) дает орудия, инструменты экономического анализа для изучения реальности другими конкретными экономическими науками (методологическая функция); </w:t>
      </w:r>
    </w:p>
    <w:p w:rsidR="00F40A17" w:rsidRPr="00264BDD" w:rsidRDefault="00F40A17" w:rsidP="00AA5097">
      <w:pPr>
        <w:pStyle w:val="FR2"/>
        <w:ind w:left="57" w:firstLine="567"/>
        <w:jc w:val="both"/>
        <w:rPr>
          <w:rFonts w:ascii="Times New Roman" w:hAnsi="Times New Roman"/>
          <w:sz w:val="24"/>
          <w:szCs w:val="24"/>
          <w:lang w:val="ru-RU"/>
        </w:rPr>
      </w:pPr>
      <w:r w:rsidRPr="00264BDD">
        <w:rPr>
          <w:rFonts w:ascii="Times New Roman" w:hAnsi="Times New Roman"/>
          <w:sz w:val="24"/>
          <w:szCs w:val="24"/>
          <w:lang w:val="ru-RU"/>
        </w:rPr>
        <w:t>г) формирует</w:t>
      </w:r>
      <w:r w:rsidR="00A354CD">
        <w:rPr>
          <w:rFonts w:ascii="Times New Roman" w:hAnsi="Times New Roman"/>
          <w:sz w:val="24"/>
          <w:szCs w:val="24"/>
          <w:lang w:val="ru-RU"/>
        </w:rPr>
        <w:t xml:space="preserve"> систему взглядов и убеждений</w:t>
      </w:r>
      <w:r w:rsidRPr="00264BDD">
        <w:rPr>
          <w:rFonts w:ascii="Times New Roman" w:hAnsi="Times New Roman"/>
          <w:sz w:val="24"/>
          <w:szCs w:val="24"/>
          <w:lang w:val="ru-RU"/>
        </w:rPr>
        <w:t xml:space="preserve"> человека (мировоззренческая функция).</w:t>
      </w:r>
    </w:p>
    <w:p w:rsidR="00F40A17" w:rsidRPr="00264BDD" w:rsidRDefault="00F40A17" w:rsidP="00AA5097">
      <w:pPr>
        <w:pStyle w:val="FR2"/>
        <w:ind w:left="57" w:firstLine="567"/>
        <w:jc w:val="both"/>
        <w:rPr>
          <w:rFonts w:ascii="Times New Roman" w:hAnsi="Times New Roman"/>
          <w:sz w:val="24"/>
          <w:szCs w:val="24"/>
          <w:lang w:val="ru-RU"/>
        </w:rPr>
      </w:pPr>
      <w:r w:rsidRPr="00264BDD">
        <w:rPr>
          <w:rFonts w:ascii="Times New Roman" w:hAnsi="Times New Roman"/>
          <w:sz w:val="24"/>
          <w:szCs w:val="24"/>
          <w:lang w:val="ru-RU"/>
        </w:rPr>
        <w:t>Основная задача науки – познать сущность явлений</w:t>
      </w:r>
      <w:r w:rsidR="006E6F83" w:rsidRPr="00264BDD">
        <w:rPr>
          <w:rFonts w:ascii="Times New Roman" w:hAnsi="Times New Roman"/>
          <w:sz w:val="24"/>
          <w:szCs w:val="24"/>
          <w:lang w:val="ru-RU"/>
        </w:rPr>
        <w:t xml:space="preserve"> и процессов</w:t>
      </w:r>
      <w:r w:rsidRPr="00264BDD">
        <w:rPr>
          <w:rFonts w:ascii="Times New Roman" w:hAnsi="Times New Roman"/>
          <w:sz w:val="24"/>
          <w:szCs w:val="24"/>
          <w:lang w:val="ru-RU"/>
        </w:rPr>
        <w:t xml:space="preserve">. Для этого необходимы особые приемы познания, т.е. определенная методология исследования. </w:t>
      </w:r>
      <w:r w:rsidRPr="00264BDD">
        <w:rPr>
          <w:rFonts w:ascii="Times New Roman" w:hAnsi="Times New Roman"/>
          <w:b/>
          <w:i/>
          <w:sz w:val="24"/>
          <w:szCs w:val="24"/>
          <w:lang w:val="ru-RU"/>
        </w:rPr>
        <w:t xml:space="preserve">Метод </w:t>
      </w:r>
      <w:r w:rsidRPr="00264BDD">
        <w:rPr>
          <w:rFonts w:ascii="Times New Roman" w:hAnsi="Times New Roman"/>
          <w:sz w:val="24"/>
          <w:szCs w:val="24"/>
          <w:lang w:val="ru-RU"/>
        </w:rPr>
        <w:t xml:space="preserve">- совокупность приемов, правил, принципов исследования. Выделяют: </w:t>
      </w:r>
    </w:p>
    <w:p w:rsidR="00F40A17" w:rsidRPr="00264BDD" w:rsidRDefault="00F40A17" w:rsidP="00AA5097">
      <w:pPr>
        <w:pStyle w:val="FR2"/>
        <w:numPr>
          <w:ilvl w:val="0"/>
          <w:numId w:val="1"/>
        </w:numPr>
        <w:tabs>
          <w:tab w:val="clear" w:pos="1486"/>
          <w:tab w:val="num" w:pos="0"/>
          <w:tab w:val="left" w:pos="1080"/>
        </w:tabs>
        <w:ind w:left="0" w:firstLine="567"/>
        <w:jc w:val="both"/>
        <w:rPr>
          <w:rFonts w:ascii="Times New Roman" w:hAnsi="Times New Roman"/>
          <w:sz w:val="24"/>
          <w:szCs w:val="24"/>
          <w:lang w:val="ru-RU"/>
        </w:rPr>
      </w:pPr>
      <w:r w:rsidRPr="00264BDD">
        <w:rPr>
          <w:rFonts w:ascii="Times New Roman" w:hAnsi="Times New Roman"/>
          <w:sz w:val="24"/>
          <w:szCs w:val="24"/>
          <w:lang w:val="ru-RU"/>
        </w:rPr>
        <w:t>общемировоззренческие методы, связанные с философской концепцией видения окр</w:t>
      </w:r>
      <w:r w:rsidRPr="00264BDD">
        <w:rPr>
          <w:rFonts w:ascii="Times New Roman" w:hAnsi="Times New Roman"/>
          <w:sz w:val="24"/>
          <w:szCs w:val="24"/>
          <w:lang w:val="ru-RU"/>
        </w:rPr>
        <w:t>у</w:t>
      </w:r>
      <w:r w:rsidRPr="00264BDD">
        <w:rPr>
          <w:rFonts w:ascii="Times New Roman" w:hAnsi="Times New Roman"/>
          <w:sz w:val="24"/>
          <w:szCs w:val="24"/>
          <w:lang w:val="ru-RU"/>
        </w:rPr>
        <w:t xml:space="preserve">жающего мира (материализм или идеализм); </w:t>
      </w:r>
    </w:p>
    <w:p w:rsidR="00F40A17" w:rsidRPr="00264BDD" w:rsidRDefault="00F40A17" w:rsidP="00AA5097">
      <w:pPr>
        <w:pStyle w:val="FR2"/>
        <w:numPr>
          <w:ilvl w:val="0"/>
          <w:numId w:val="1"/>
        </w:numPr>
        <w:tabs>
          <w:tab w:val="clear" w:pos="1486"/>
          <w:tab w:val="num" w:pos="0"/>
          <w:tab w:val="left" w:pos="1080"/>
        </w:tabs>
        <w:ind w:left="0" w:firstLine="567"/>
        <w:jc w:val="both"/>
        <w:rPr>
          <w:rFonts w:ascii="Times New Roman" w:hAnsi="Times New Roman"/>
          <w:sz w:val="24"/>
          <w:szCs w:val="24"/>
          <w:lang w:val="ru-RU"/>
        </w:rPr>
      </w:pPr>
      <w:r w:rsidRPr="00264BDD">
        <w:rPr>
          <w:rFonts w:ascii="Times New Roman" w:hAnsi="Times New Roman"/>
          <w:sz w:val="24"/>
          <w:szCs w:val="24"/>
          <w:lang w:val="ru-RU"/>
        </w:rPr>
        <w:t>общенаучные методы, применяемые во всех науках и базирующи</w:t>
      </w:r>
      <w:r w:rsidR="006E6F83" w:rsidRPr="00264BDD">
        <w:rPr>
          <w:rFonts w:ascii="Times New Roman" w:hAnsi="Times New Roman"/>
          <w:sz w:val="24"/>
          <w:szCs w:val="24"/>
          <w:lang w:val="ru-RU"/>
        </w:rPr>
        <w:t>е</w:t>
      </w:r>
      <w:r w:rsidRPr="00264BDD">
        <w:rPr>
          <w:rFonts w:ascii="Times New Roman" w:hAnsi="Times New Roman"/>
          <w:sz w:val="24"/>
          <w:szCs w:val="24"/>
          <w:lang w:val="ru-RU"/>
        </w:rPr>
        <w:t xml:space="preserve">ся на формальной и диалектической логике (анализ, синтез, сравнение, аналогия, индукция и дедукция); </w:t>
      </w:r>
    </w:p>
    <w:p w:rsidR="00F40A17" w:rsidRPr="00264BDD" w:rsidRDefault="00F40A17" w:rsidP="00AA5097">
      <w:pPr>
        <w:pStyle w:val="FR2"/>
        <w:numPr>
          <w:ilvl w:val="0"/>
          <w:numId w:val="1"/>
        </w:numPr>
        <w:tabs>
          <w:tab w:val="clear" w:pos="1486"/>
          <w:tab w:val="num" w:pos="0"/>
          <w:tab w:val="left" w:pos="1080"/>
        </w:tabs>
        <w:ind w:left="0" w:firstLine="567"/>
        <w:jc w:val="both"/>
        <w:rPr>
          <w:rFonts w:ascii="Times New Roman" w:hAnsi="Times New Roman"/>
          <w:sz w:val="24"/>
          <w:szCs w:val="24"/>
          <w:lang w:val="ru-RU"/>
        </w:rPr>
      </w:pPr>
      <w:r w:rsidRPr="00264BDD">
        <w:rPr>
          <w:rFonts w:ascii="Times New Roman" w:hAnsi="Times New Roman"/>
          <w:sz w:val="24"/>
          <w:szCs w:val="24"/>
          <w:lang w:val="ru-RU"/>
        </w:rPr>
        <w:t>частные методы познания.</w:t>
      </w:r>
    </w:p>
    <w:p w:rsidR="007D5ED1" w:rsidRPr="00264BDD" w:rsidRDefault="007D5ED1" w:rsidP="00AA5097">
      <w:pPr>
        <w:widowControl w:val="0"/>
        <w:autoSpaceDE w:val="0"/>
        <w:autoSpaceDN w:val="0"/>
        <w:adjustRightInd w:val="0"/>
        <w:ind w:firstLine="567"/>
        <w:jc w:val="both"/>
      </w:pPr>
      <w:r w:rsidRPr="00264BDD">
        <w:t xml:space="preserve">Описание экономики в целом </w:t>
      </w:r>
      <w:r w:rsidR="00E80F08" w:rsidRPr="00264BDD">
        <w:t xml:space="preserve">и ее отдельных элементов </w:t>
      </w:r>
      <w:r w:rsidRPr="00264BDD">
        <w:t xml:space="preserve">ведет к построению </w:t>
      </w:r>
      <w:r w:rsidRPr="00264BDD">
        <w:rPr>
          <w:b/>
          <w:i/>
        </w:rPr>
        <w:t>экономических</w:t>
      </w:r>
      <w:r w:rsidRPr="00264BDD">
        <w:t xml:space="preserve"> </w:t>
      </w:r>
      <w:r w:rsidRPr="00264BDD">
        <w:rPr>
          <w:b/>
          <w:i/>
        </w:rPr>
        <w:t>моделей</w:t>
      </w:r>
      <w:r w:rsidRPr="00264BDD">
        <w:t xml:space="preserve"> – формализованных (логически, графически и</w:t>
      </w:r>
      <w:r w:rsidR="00713D06" w:rsidRPr="00264BDD">
        <w:t>ли</w:t>
      </w:r>
      <w:r w:rsidRPr="00264BDD">
        <w:t xml:space="preserve"> алгебраически) описаний различных экономических явлений и процессов с целью выявления функциональных взаимосвязей между ними. В любой модели имеются определенные предпосылки и используются два вида переме</w:t>
      </w:r>
      <w:r w:rsidRPr="00264BDD">
        <w:t>н</w:t>
      </w:r>
      <w:r w:rsidRPr="00264BDD">
        <w:lastRenderedPageBreak/>
        <w:t xml:space="preserve">ных: экзогенные и эндогенные. Модели могут быть </w:t>
      </w:r>
      <w:r w:rsidRPr="00264BDD">
        <w:rPr>
          <w:b/>
          <w:i/>
        </w:rPr>
        <w:t>статическими</w:t>
      </w:r>
      <w:r w:rsidRPr="00264BDD">
        <w:t>, т. е. описывающими экон</w:t>
      </w:r>
      <w:r w:rsidRPr="00264BDD">
        <w:t>о</w:t>
      </w:r>
      <w:r w:rsidRPr="00264BDD">
        <w:t xml:space="preserve">мику в состоянии равновесия, и </w:t>
      </w:r>
      <w:r w:rsidRPr="00264BDD">
        <w:rPr>
          <w:b/>
          <w:i/>
        </w:rPr>
        <w:t>динамическими</w:t>
      </w:r>
      <w:r w:rsidRPr="00264BDD">
        <w:t>, т. е. описывающими изменение состояния эк</w:t>
      </w:r>
      <w:r w:rsidRPr="00264BDD">
        <w:t>о</w:t>
      </w:r>
      <w:r w:rsidRPr="00264BDD">
        <w:t>номики во времени (например, модели экономического роста).</w:t>
      </w:r>
      <w:r w:rsidR="00B52464" w:rsidRPr="00264BDD">
        <w:t xml:space="preserve"> Э</w:t>
      </w:r>
      <w:r w:rsidRPr="00264BDD">
        <w:t>кономические модели, как прав</w:t>
      </w:r>
      <w:r w:rsidRPr="00264BDD">
        <w:t>и</w:t>
      </w:r>
      <w:r w:rsidRPr="00264BDD">
        <w:t xml:space="preserve">ло, являются </w:t>
      </w:r>
      <w:r w:rsidRPr="00264BDD">
        <w:rPr>
          <w:b/>
          <w:i/>
        </w:rPr>
        <w:t>открытыми</w:t>
      </w:r>
      <w:r w:rsidRPr="00264BDD">
        <w:t xml:space="preserve">, т. к. предполагают взаимодействие </w:t>
      </w:r>
      <w:r w:rsidR="00B52464" w:rsidRPr="00264BDD">
        <w:t xml:space="preserve">экономического объекта </w:t>
      </w:r>
      <w:r w:rsidRPr="00264BDD">
        <w:t>с внешней средой.</w:t>
      </w:r>
    </w:p>
    <w:p w:rsidR="000E00EE" w:rsidRPr="00264BDD" w:rsidRDefault="000E00EE" w:rsidP="00AA5097">
      <w:pPr>
        <w:pStyle w:val="FR2"/>
        <w:ind w:left="57" w:firstLine="567"/>
        <w:jc w:val="both"/>
        <w:rPr>
          <w:rFonts w:ascii="Times New Roman" w:hAnsi="Times New Roman"/>
          <w:sz w:val="24"/>
          <w:szCs w:val="24"/>
          <w:lang w:val="ru-RU"/>
        </w:rPr>
      </w:pPr>
      <w:r w:rsidRPr="00264BDD">
        <w:rPr>
          <w:rFonts w:ascii="Times New Roman" w:hAnsi="Times New Roman"/>
          <w:sz w:val="24"/>
          <w:szCs w:val="24"/>
          <w:lang w:val="ru-RU"/>
        </w:rPr>
        <w:t xml:space="preserve">Для построения моделей, </w:t>
      </w:r>
      <w:r w:rsidR="00A354CD" w:rsidRPr="00264BDD">
        <w:rPr>
          <w:rFonts w:ascii="Times New Roman" w:hAnsi="Times New Roman"/>
          <w:sz w:val="24"/>
          <w:szCs w:val="24"/>
          <w:lang w:val="ru-RU"/>
        </w:rPr>
        <w:t xml:space="preserve">описания </w:t>
      </w:r>
      <w:proofErr w:type="gramStart"/>
      <w:r w:rsidRPr="00264BDD">
        <w:rPr>
          <w:rFonts w:ascii="Times New Roman" w:hAnsi="Times New Roman"/>
          <w:sz w:val="24"/>
          <w:szCs w:val="24"/>
          <w:lang w:val="ru-RU"/>
        </w:rPr>
        <w:t>экономических процессов</w:t>
      </w:r>
      <w:proofErr w:type="gramEnd"/>
      <w:r w:rsidRPr="00264BDD">
        <w:rPr>
          <w:rFonts w:ascii="Times New Roman" w:hAnsi="Times New Roman"/>
          <w:sz w:val="24"/>
          <w:szCs w:val="24"/>
          <w:lang w:val="ru-RU"/>
        </w:rPr>
        <w:t xml:space="preserve"> необходимо использовать </w:t>
      </w:r>
      <w:r w:rsidRPr="00264BDD">
        <w:rPr>
          <w:rFonts w:ascii="Times New Roman" w:hAnsi="Times New Roman"/>
          <w:b/>
          <w:i/>
          <w:sz w:val="24"/>
          <w:szCs w:val="24"/>
          <w:lang w:val="ru-RU"/>
        </w:rPr>
        <w:t>экономические категории</w:t>
      </w:r>
      <w:r w:rsidRPr="00264BDD">
        <w:rPr>
          <w:rFonts w:ascii="Times New Roman" w:hAnsi="Times New Roman"/>
          <w:sz w:val="24"/>
          <w:szCs w:val="24"/>
          <w:lang w:val="ru-RU"/>
        </w:rPr>
        <w:t xml:space="preserve"> – предельно широкое понятие, в котором отображены наиболее общие и существенные свойства, признаки, связи и отношения предметов, явлений эко</w:t>
      </w:r>
      <w:r w:rsidR="00E80F08" w:rsidRPr="00264BDD">
        <w:rPr>
          <w:rFonts w:ascii="Times New Roman" w:hAnsi="Times New Roman"/>
          <w:sz w:val="24"/>
          <w:szCs w:val="24"/>
          <w:lang w:val="ru-RU"/>
        </w:rPr>
        <w:t>номического мира</w:t>
      </w:r>
      <w:r w:rsidRPr="00264BDD">
        <w:rPr>
          <w:rFonts w:ascii="Times New Roman" w:hAnsi="Times New Roman"/>
          <w:sz w:val="24"/>
          <w:szCs w:val="24"/>
          <w:lang w:val="ru-RU"/>
        </w:rPr>
        <w:t xml:space="preserve"> </w:t>
      </w:r>
      <w:r w:rsidR="00E80F08" w:rsidRPr="00264BDD">
        <w:rPr>
          <w:rFonts w:ascii="Times New Roman" w:hAnsi="Times New Roman"/>
          <w:sz w:val="24"/>
          <w:szCs w:val="24"/>
          <w:lang w:val="ru-RU"/>
        </w:rPr>
        <w:t>(нап</w:t>
      </w:r>
      <w:r w:rsidRPr="00264BDD">
        <w:rPr>
          <w:rFonts w:ascii="Times New Roman" w:hAnsi="Times New Roman"/>
          <w:sz w:val="24"/>
          <w:szCs w:val="24"/>
          <w:lang w:val="ru-RU"/>
        </w:rPr>
        <w:t>ример</w:t>
      </w:r>
      <w:r w:rsidR="00E80F08" w:rsidRPr="00264BDD">
        <w:rPr>
          <w:rFonts w:ascii="Times New Roman" w:hAnsi="Times New Roman"/>
          <w:sz w:val="24"/>
          <w:szCs w:val="24"/>
          <w:lang w:val="ru-RU"/>
        </w:rPr>
        <w:t>,</w:t>
      </w:r>
      <w:r w:rsidRPr="00264BDD">
        <w:rPr>
          <w:rFonts w:ascii="Times New Roman" w:hAnsi="Times New Roman"/>
          <w:sz w:val="24"/>
          <w:szCs w:val="24"/>
          <w:lang w:val="ru-RU"/>
        </w:rPr>
        <w:t xml:space="preserve"> труд, капитал, производство, домохозяйство и т.д.</w:t>
      </w:r>
      <w:r w:rsidR="00E80F08" w:rsidRPr="00264BDD">
        <w:rPr>
          <w:rFonts w:ascii="Times New Roman" w:hAnsi="Times New Roman"/>
          <w:sz w:val="24"/>
          <w:szCs w:val="24"/>
          <w:lang w:val="ru-RU"/>
        </w:rPr>
        <w:t>)</w:t>
      </w:r>
    </w:p>
    <w:p w:rsidR="005B32E2" w:rsidRPr="00264BDD" w:rsidRDefault="005B32E2" w:rsidP="00AA5097">
      <w:pPr>
        <w:pStyle w:val="FR2"/>
        <w:ind w:left="57" w:firstLine="567"/>
        <w:jc w:val="both"/>
        <w:rPr>
          <w:rFonts w:ascii="Times New Roman" w:hAnsi="Times New Roman"/>
          <w:sz w:val="24"/>
          <w:szCs w:val="24"/>
          <w:lang w:val="ru-RU"/>
        </w:rPr>
      </w:pPr>
      <w:r w:rsidRPr="00264BDD">
        <w:rPr>
          <w:rFonts w:ascii="Times New Roman" w:hAnsi="Times New Roman"/>
          <w:b/>
          <w:i/>
          <w:sz w:val="24"/>
          <w:szCs w:val="24"/>
          <w:lang w:val="ru-RU"/>
        </w:rPr>
        <w:t>Экономические законы</w:t>
      </w:r>
      <w:r w:rsidRPr="00264BDD">
        <w:rPr>
          <w:rFonts w:ascii="Times New Roman" w:hAnsi="Times New Roman"/>
          <w:sz w:val="24"/>
          <w:szCs w:val="24"/>
          <w:lang w:val="ru-RU"/>
        </w:rPr>
        <w:t xml:space="preserve"> </w:t>
      </w:r>
      <w:r w:rsidR="00D53109">
        <w:rPr>
          <w:rFonts w:ascii="Times New Roman" w:hAnsi="Times New Roman"/>
          <w:sz w:val="24"/>
          <w:szCs w:val="24"/>
          <w:lang w:val="ru-RU"/>
        </w:rPr>
        <w:t>–</w:t>
      </w:r>
      <w:r w:rsidRPr="00264BDD">
        <w:rPr>
          <w:rFonts w:ascii="Times New Roman" w:hAnsi="Times New Roman"/>
          <w:sz w:val="24"/>
          <w:szCs w:val="24"/>
          <w:lang w:val="ru-RU"/>
        </w:rPr>
        <w:t xml:space="preserve"> устойчивые связи и закономерности в экономическом поведении индивидов и общественных институтов. Экономические законы объективны, носят исторический и вероятностный характер, действуют как тенденции, так как отражают влияние психологии ч</w:t>
      </w:r>
      <w:r w:rsidRPr="00264BDD">
        <w:rPr>
          <w:rFonts w:ascii="Times New Roman" w:hAnsi="Times New Roman"/>
          <w:sz w:val="24"/>
          <w:szCs w:val="24"/>
          <w:lang w:val="ru-RU"/>
        </w:rPr>
        <w:t>е</w:t>
      </w:r>
      <w:r w:rsidRPr="00264BDD">
        <w:rPr>
          <w:rFonts w:ascii="Times New Roman" w:hAnsi="Times New Roman"/>
          <w:sz w:val="24"/>
          <w:szCs w:val="24"/>
          <w:lang w:val="ru-RU"/>
        </w:rPr>
        <w:t>ловека и встречают противодействие со стороны отмирающих сил общества.</w:t>
      </w:r>
    </w:p>
    <w:p w:rsidR="000E00EE" w:rsidRPr="00264BDD" w:rsidRDefault="000E00EE" w:rsidP="00AA5097">
      <w:pPr>
        <w:pStyle w:val="FR3"/>
        <w:spacing w:before="0"/>
        <w:ind w:left="0" w:right="0" w:firstLine="567"/>
        <w:jc w:val="both"/>
        <w:rPr>
          <w:b w:val="0"/>
          <w:szCs w:val="24"/>
        </w:rPr>
      </w:pPr>
      <w:r w:rsidRPr="00264BDD">
        <w:rPr>
          <w:b w:val="0"/>
          <w:szCs w:val="24"/>
        </w:rPr>
        <w:t>Экономическая теория подразделяется на микроэкономику и макроэкономику. Каждый ра</w:t>
      </w:r>
      <w:r w:rsidRPr="00264BDD">
        <w:rPr>
          <w:b w:val="0"/>
          <w:szCs w:val="24"/>
        </w:rPr>
        <w:t>з</w:t>
      </w:r>
      <w:r w:rsidRPr="00264BDD">
        <w:rPr>
          <w:b w:val="0"/>
          <w:szCs w:val="24"/>
        </w:rPr>
        <w:t xml:space="preserve">дел имеет свой особый объект исследования, предмет и метод исследования. </w:t>
      </w:r>
      <w:r w:rsidRPr="00264BDD">
        <w:rPr>
          <w:i/>
          <w:szCs w:val="24"/>
        </w:rPr>
        <w:t xml:space="preserve">Микроэкономика </w:t>
      </w:r>
      <w:r w:rsidRPr="00264BDD">
        <w:rPr>
          <w:b w:val="0"/>
          <w:szCs w:val="24"/>
        </w:rPr>
        <w:t>изучает экономическую деятельность отдельных субъектов по поводу экономических благ в усл</w:t>
      </w:r>
      <w:r w:rsidRPr="00264BDD">
        <w:rPr>
          <w:b w:val="0"/>
          <w:szCs w:val="24"/>
        </w:rPr>
        <w:t>о</w:t>
      </w:r>
      <w:r w:rsidRPr="00264BDD">
        <w:rPr>
          <w:b w:val="0"/>
          <w:szCs w:val="24"/>
        </w:rPr>
        <w:t>виях ограниченного выбора.</w:t>
      </w:r>
      <w:r w:rsidRPr="00264BDD">
        <w:rPr>
          <w:b w:val="0"/>
          <w:i/>
        </w:rPr>
        <w:t xml:space="preserve"> </w:t>
      </w:r>
      <w:r w:rsidR="00713D06" w:rsidRPr="00264BDD">
        <w:rPr>
          <w:i/>
          <w:szCs w:val="24"/>
        </w:rPr>
        <w:t>Макроэкономика</w:t>
      </w:r>
      <w:r w:rsidR="00713D06" w:rsidRPr="00264BDD">
        <w:rPr>
          <w:b w:val="0"/>
          <w:szCs w:val="24"/>
        </w:rPr>
        <w:t xml:space="preserve"> — это наука об агрегированном поведении в эк</w:t>
      </w:r>
      <w:r w:rsidR="00713D06" w:rsidRPr="00264BDD">
        <w:rPr>
          <w:b w:val="0"/>
          <w:szCs w:val="24"/>
        </w:rPr>
        <w:t>о</w:t>
      </w:r>
      <w:r w:rsidR="00713D06" w:rsidRPr="00264BDD">
        <w:rPr>
          <w:b w:val="0"/>
          <w:szCs w:val="24"/>
        </w:rPr>
        <w:t>номике. Она</w:t>
      </w:r>
      <w:r w:rsidRPr="00264BDD">
        <w:rPr>
          <w:b w:val="0"/>
          <w:szCs w:val="24"/>
        </w:rPr>
        <w:t xml:space="preserve"> изуча</w:t>
      </w:r>
      <w:r w:rsidR="00713D06" w:rsidRPr="00264BDD">
        <w:rPr>
          <w:b w:val="0"/>
          <w:szCs w:val="24"/>
        </w:rPr>
        <w:t>ет</w:t>
      </w:r>
      <w:r w:rsidRPr="00264BDD">
        <w:rPr>
          <w:b w:val="0"/>
          <w:szCs w:val="24"/>
        </w:rPr>
        <w:t xml:space="preserve"> функционирование экономики в целом с точки зрения обеспечения условий устойчивого экономического роста, полной занятости ресурсов и минимизации уровня инфляции. </w:t>
      </w:r>
    </w:p>
    <w:p w:rsidR="005B32E2" w:rsidRPr="00264BDD" w:rsidRDefault="005B32E2" w:rsidP="00AA5097">
      <w:pPr>
        <w:pStyle w:val="FR3"/>
        <w:spacing w:before="0"/>
        <w:ind w:left="0" w:right="0" w:firstLine="567"/>
        <w:jc w:val="both"/>
        <w:rPr>
          <w:b w:val="0"/>
          <w:szCs w:val="24"/>
        </w:rPr>
      </w:pPr>
      <w:r w:rsidRPr="00264BDD">
        <w:rPr>
          <w:b w:val="0"/>
          <w:szCs w:val="24"/>
        </w:rPr>
        <w:t xml:space="preserve">Экономический анализ бывает </w:t>
      </w:r>
    </w:p>
    <w:p w:rsidR="005B32E2" w:rsidRPr="00264BDD" w:rsidRDefault="005B32E2" w:rsidP="00AA5097">
      <w:pPr>
        <w:pStyle w:val="FR3"/>
        <w:spacing w:before="0"/>
        <w:ind w:left="0" w:right="0" w:firstLine="567"/>
        <w:jc w:val="both"/>
        <w:rPr>
          <w:b w:val="0"/>
          <w:szCs w:val="24"/>
        </w:rPr>
      </w:pPr>
      <w:r w:rsidRPr="00264BDD">
        <w:rPr>
          <w:b w:val="0"/>
          <w:szCs w:val="24"/>
        </w:rPr>
        <w:t xml:space="preserve">- </w:t>
      </w:r>
      <w:r w:rsidRPr="00264BDD">
        <w:rPr>
          <w:i/>
          <w:szCs w:val="24"/>
        </w:rPr>
        <w:t>позитивный,</w:t>
      </w:r>
      <w:r w:rsidRPr="00264BDD">
        <w:rPr>
          <w:b w:val="0"/>
          <w:szCs w:val="24"/>
        </w:rPr>
        <w:t xml:space="preserve"> когда идет поиск ответа на вопрос «что происходит», на основе анализа и</w:t>
      </w:r>
      <w:r w:rsidRPr="00264BDD">
        <w:rPr>
          <w:b w:val="0"/>
          <w:szCs w:val="24"/>
        </w:rPr>
        <w:t>з</w:t>
      </w:r>
      <w:r w:rsidRPr="00264BDD">
        <w:rPr>
          <w:b w:val="0"/>
          <w:szCs w:val="24"/>
        </w:rPr>
        <w:t>менений в экономических условиях или экономической политике стремятся предсказать влияние этих изменений на производство, цены, доходы;</w:t>
      </w:r>
    </w:p>
    <w:p w:rsidR="005B32E2" w:rsidRPr="00264BDD" w:rsidRDefault="005B32E2" w:rsidP="00AA5097">
      <w:pPr>
        <w:pStyle w:val="FR3"/>
        <w:spacing w:before="0"/>
        <w:ind w:left="0" w:right="0" w:firstLine="567"/>
        <w:jc w:val="both"/>
        <w:rPr>
          <w:b w:val="0"/>
          <w:szCs w:val="24"/>
        </w:rPr>
      </w:pPr>
      <w:r w:rsidRPr="00264BDD">
        <w:rPr>
          <w:b w:val="0"/>
          <w:szCs w:val="24"/>
        </w:rPr>
        <w:t>-</w:t>
      </w:r>
      <w:r w:rsidRPr="00264BDD">
        <w:rPr>
          <w:i/>
          <w:szCs w:val="24"/>
        </w:rPr>
        <w:t xml:space="preserve"> нормативный, </w:t>
      </w:r>
      <w:r w:rsidRPr="00264BDD">
        <w:rPr>
          <w:b w:val="0"/>
          <w:szCs w:val="24"/>
        </w:rPr>
        <w:t>когда идет поиск ответа на вопрос «как должно быть», дается оценка жел</w:t>
      </w:r>
      <w:r w:rsidRPr="00264BDD">
        <w:rPr>
          <w:b w:val="0"/>
          <w:szCs w:val="24"/>
        </w:rPr>
        <w:t>а</w:t>
      </w:r>
      <w:r w:rsidRPr="00264BDD">
        <w:rPr>
          <w:b w:val="0"/>
          <w:szCs w:val="24"/>
        </w:rPr>
        <w:t>тельности альтернативных результатов в соответствии с основополагающими оценочными сужд</w:t>
      </w:r>
      <w:r w:rsidRPr="00264BDD">
        <w:rPr>
          <w:b w:val="0"/>
          <w:szCs w:val="24"/>
        </w:rPr>
        <w:t>е</w:t>
      </w:r>
      <w:r w:rsidRPr="00264BDD">
        <w:rPr>
          <w:b w:val="0"/>
          <w:szCs w:val="24"/>
        </w:rPr>
        <w:t>ниями, принимаются решения о том, как достигнуть определенных результатов в развитии экон</w:t>
      </w:r>
      <w:r w:rsidRPr="00264BDD">
        <w:rPr>
          <w:b w:val="0"/>
          <w:szCs w:val="24"/>
        </w:rPr>
        <w:t>о</w:t>
      </w:r>
      <w:r w:rsidRPr="00264BDD">
        <w:rPr>
          <w:b w:val="0"/>
          <w:szCs w:val="24"/>
        </w:rPr>
        <w:t>мики.</w:t>
      </w:r>
    </w:p>
    <w:p w:rsidR="005B32E2" w:rsidRPr="00264BDD" w:rsidRDefault="005B32E2" w:rsidP="00AA5097">
      <w:pPr>
        <w:ind w:firstLine="567"/>
        <w:jc w:val="both"/>
      </w:pPr>
      <w:r w:rsidRPr="00264BDD">
        <w:t xml:space="preserve">Нормативный анализ может быть использован при выработке </w:t>
      </w:r>
      <w:r w:rsidRPr="00264BDD">
        <w:rPr>
          <w:b/>
          <w:i/>
        </w:rPr>
        <w:t>экономической политики государства</w:t>
      </w:r>
      <w:r w:rsidRPr="00264BDD">
        <w:t xml:space="preserve"> – совокупности государственных мер воздействия на экономические процессы. О</w:t>
      </w:r>
      <w:r w:rsidRPr="00264BDD">
        <w:t>с</w:t>
      </w:r>
      <w:r w:rsidRPr="00264BDD">
        <w:t>новными целями государственного регулирования национальной экономики являются</w:t>
      </w:r>
      <w:r w:rsidR="004A4CE5" w:rsidRPr="00264BDD">
        <w:t xml:space="preserve"> о</w:t>
      </w:r>
      <w:r w:rsidRPr="00264BDD">
        <w:t>беспеч</w:t>
      </w:r>
      <w:r w:rsidRPr="00264BDD">
        <w:t>е</w:t>
      </w:r>
      <w:r w:rsidRPr="00264BDD">
        <w:t>ние устойчивого развития национального производства</w:t>
      </w:r>
      <w:r w:rsidR="004A4CE5" w:rsidRPr="00264BDD">
        <w:t>, в</w:t>
      </w:r>
      <w:r w:rsidRPr="00264BDD">
        <w:t>ысокий уровень занятости населения</w:t>
      </w:r>
      <w:r w:rsidR="004A4CE5" w:rsidRPr="00264BDD">
        <w:t>, с</w:t>
      </w:r>
      <w:r w:rsidRPr="00264BDD">
        <w:t>табильный уровень</w:t>
      </w:r>
      <w:r w:rsidR="004A4CE5" w:rsidRPr="00264BDD">
        <w:t xml:space="preserve"> цен, с</w:t>
      </w:r>
      <w:r w:rsidRPr="00264BDD">
        <w:t>праведливое распределение доходов</w:t>
      </w:r>
      <w:r w:rsidR="004A4CE5" w:rsidRPr="00264BDD">
        <w:t>, с</w:t>
      </w:r>
      <w:r w:rsidRPr="00264BDD">
        <w:t>балансированность результатов внешнеэкономической деятельности.</w:t>
      </w:r>
    </w:p>
    <w:p w:rsidR="005B32E2" w:rsidRPr="00264BDD" w:rsidRDefault="005B32E2" w:rsidP="00AA5097">
      <w:pPr>
        <w:pStyle w:val="FR1"/>
        <w:spacing w:before="0"/>
        <w:ind w:left="57" w:firstLine="567"/>
        <w:jc w:val="both"/>
        <w:rPr>
          <w:bCs/>
          <w:szCs w:val="24"/>
        </w:rPr>
      </w:pPr>
      <w:r w:rsidRPr="00264BDD">
        <w:rPr>
          <w:bCs/>
          <w:szCs w:val="24"/>
        </w:rPr>
        <w:t xml:space="preserve">Первые свидетельства об экономической жизни общества характерны для </w:t>
      </w:r>
      <w:r w:rsidRPr="00264BDD">
        <w:rPr>
          <w:bCs/>
          <w:szCs w:val="24"/>
          <w:lang w:val="en-US"/>
        </w:rPr>
        <w:t>XX</w:t>
      </w:r>
      <w:r w:rsidRPr="00264BDD">
        <w:rPr>
          <w:bCs/>
          <w:szCs w:val="24"/>
        </w:rPr>
        <w:t xml:space="preserve">  века до нашей эры. Раскопки в Вавилоне позволили найти глиняные дощечки, на которых отражались экономические отношения между отдельными людьми и законы, регулирующие хозяйственную жизнь (Законы царя Хаммурапи). </w:t>
      </w:r>
    </w:p>
    <w:p w:rsidR="005B32E2" w:rsidRPr="00264BDD" w:rsidRDefault="005B32E2" w:rsidP="00AA5097">
      <w:pPr>
        <w:pStyle w:val="FR1"/>
        <w:spacing w:before="0"/>
        <w:ind w:left="57" w:firstLine="567"/>
        <w:jc w:val="both"/>
        <w:rPr>
          <w:bCs/>
          <w:szCs w:val="24"/>
        </w:rPr>
      </w:pPr>
      <w:r w:rsidRPr="00264BDD">
        <w:rPr>
          <w:bCs/>
          <w:szCs w:val="24"/>
        </w:rPr>
        <w:t xml:space="preserve">Первые научные представления об экономике появились в </w:t>
      </w:r>
      <w:r w:rsidRPr="00264BDD">
        <w:rPr>
          <w:bCs/>
          <w:szCs w:val="24"/>
          <w:lang w:val="en-US"/>
        </w:rPr>
        <w:t>IV</w:t>
      </w:r>
      <w:r w:rsidRPr="00264BDD">
        <w:rPr>
          <w:bCs/>
          <w:szCs w:val="24"/>
        </w:rPr>
        <w:t xml:space="preserve"> –</w:t>
      </w:r>
      <w:r w:rsidRPr="00264BDD">
        <w:rPr>
          <w:bCs/>
          <w:szCs w:val="24"/>
          <w:lang w:val="en-US"/>
        </w:rPr>
        <w:t>VI</w:t>
      </w:r>
      <w:r w:rsidRPr="00264BDD">
        <w:rPr>
          <w:bCs/>
          <w:szCs w:val="24"/>
        </w:rPr>
        <w:t xml:space="preserve"> веках до нашей эры в Греции (</w:t>
      </w:r>
      <w:proofErr w:type="spellStart"/>
      <w:r w:rsidRPr="00264BDD">
        <w:rPr>
          <w:bCs/>
          <w:szCs w:val="24"/>
        </w:rPr>
        <w:t>Ксенофонт</w:t>
      </w:r>
      <w:proofErr w:type="spellEnd"/>
      <w:r w:rsidRPr="00264BDD">
        <w:rPr>
          <w:bCs/>
          <w:szCs w:val="24"/>
        </w:rPr>
        <w:t xml:space="preserve">, Платон, Аристотель), Китае (Конфуций, Мо </w:t>
      </w:r>
      <w:proofErr w:type="spellStart"/>
      <w:r w:rsidRPr="00264BDD">
        <w:rPr>
          <w:bCs/>
          <w:szCs w:val="24"/>
        </w:rPr>
        <w:t>Ди</w:t>
      </w:r>
      <w:proofErr w:type="spellEnd"/>
      <w:r w:rsidRPr="00264BDD">
        <w:rPr>
          <w:bCs/>
          <w:szCs w:val="24"/>
        </w:rPr>
        <w:t>) и Индии («</w:t>
      </w:r>
      <w:proofErr w:type="spellStart"/>
      <w:r w:rsidRPr="00264BDD">
        <w:rPr>
          <w:bCs/>
          <w:szCs w:val="24"/>
        </w:rPr>
        <w:t>Артхашастра</w:t>
      </w:r>
      <w:proofErr w:type="spellEnd"/>
      <w:r w:rsidRPr="00264BDD">
        <w:rPr>
          <w:bCs/>
          <w:szCs w:val="24"/>
        </w:rPr>
        <w:t>»). Первоначально экономическая теория возникла как наука о богатстве.</w:t>
      </w:r>
    </w:p>
    <w:p w:rsidR="005B32E2" w:rsidRPr="00264BDD" w:rsidRDefault="005B32E2" w:rsidP="00AA5097">
      <w:pPr>
        <w:pStyle w:val="FR1"/>
        <w:spacing w:before="0"/>
        <w:ind w:left="57" w:firstLine="567"/>
        <w:jc w:val="both"/>
        <w:rPr>
          <w:bCs/>
          <w:szCs w:val="24"/>
        </w:rPr>
      </w:pPr>
      <w:r w:rsidRPr="00264BDD">
        <w:rPr>
          <w:bCs/>
          <w:szCs w:val="24"/>
        </w:rPr>
        <w:t xml:space="preserve">В </w:t>
      </w:r>
      <w:r w:rsidRPr="00264BDD">
        <w:rPr>
          <w:bCs/>
          <w:szCs w:val="24"/>
          <w:lang w:val="en-US"/>
        </w:rPr>
        <w:t>XIV</w:t>
      </w:r>
      <w:r w:rsidRPr="00264BDD">
        <w:rPr>
          <w:bCs/>
          <w:szCs w:val="24"/>
        </w:rPr>
        <w:t xml:space="preserve"> веке возникает учение </w:t>
      </w:r>
      <w:r w:rsidRPr="00264BDD">
        <w:rPr>
          <w:b/>
          <w:bCs/>
          <w:i/>
          <w:szCs w:val="24"/>
        </w:rPr>
        <w:t>меркантилизм,</w:t>
      </w:r>
      <w:r w:rsidRPr="00264BDD">
        <w:rPr>
          <w:bCs/>
          <w:szCs w:val="24"/>
        </w:rPr>
        <w:t xml:space="preserve"> которое считает, что богатство страны возн</w:t>
      </w:r>
      <w:r w:rsidRPr="00264BDD">
        <w:rPr>
          <w:bCs/>
          <w:szCs w:val="24"/>
        </w:rPr>
        <w:t>и</w:t>
      </w:r>
      <w:r w:rsidRPr="00264BDD">
        <w:rPr>
          <w:bCs/>
          <w:szCs w:val="24"/>
        </w:rPr>
        <w:t>кает в результате неэквивалентного обмена между странами. Различают ранний меркантилизм, который называют меркантилизмом денежного баланса, и зрелый или меркантилизм торгового балан</w:t>
      </w:r>
      <w:r w:rsidR="00337F0F" w:rsidRPr="00264BDD">
        <w:rPr>
          <w:bCs/>
          <w:szCs w:val="24"/>
        </w:rPr>
        <w:t>са</w:t>
      </w:r>
      <w:r w:rsidRPr="00264BDD">
        <w:rPr>
          <w:bCs/>
          <w:szCs w:val="24"/>
        </w:rPr>
        <w:t>.</w:t>
      </w:r>
    </w:p>
    <w:p w:rsidR="005B32E2" w:rsidRPr="00264BDD" w:rsidRDefault="005B32E2" w:rsidP="00AA5097">
      <w:pPr>
        <w:pStyle w:val="FR1"/>
        <w:spacing w:before="0"/>
        <w:ind w:left="57" w:firstLine="567"/>
        <w:jc w:val="both"/>
        <w:rPr>
          <w:bCs/>
          <w:szCs w:val="24"/>
        </w:rPr>
      </w:pPr>
      <w:r w:rsidRPr="00264BDD">
        <w:rPr>
          <w:bCs/>
          <w:szCs w:val="24"/>
        </w:rPr>
        <w:t xml:space="preserve">В середине </w:t>
      </w:r>
      <w:r w:rsidRPr="00264BDD">
        <w:rPr>
          <w:bCs/>
          <w:szCs w:val="24"/>
          <w:lang w:val="en-US"/>
        </w:rPr>
        <w:t>XVIII</w:t>
      </w:r>
      <w:r w:rsidRPr="00264BDD">
        <w:rPr>
          <w:bCs/>
          <w:szCs w:val="24"/>
        </w:rPr>
        <w:t xml:space="preserve"> века во Франции возникает </w:t>
      </w:r>
      <w:r w:rsidRPr="00264BDD">
        <w:rPr>
          <w:b/>
          <w:bCs/>
          <w:i/>
          <w:szCs w:val="24"/>
        </w:rPr>
        <w:t>учение физиократов</w:t>
      </w:r>
      <w:r w:rsidRPr="00264BDD">
        <w:rPr>
          <w:bCs/>
          <w:szCs w:val="24"/>
        </w:rPr>
        <w:t xml:space="preserve"> (</w:t>
      </w:r>
      <w:proofErr w:type="spellStart"/>
      <w:r w:rsidRPr="00264BDD">
        <w:rPr>
          <w:bCs/>
          <w:szCs w:val="24"/>
        </w:rPr>
        <w:t>Ф.Кенэ</w:t>
      </w:r>
      <w:proofErr w:type="spellEnd"/>
      <w:r w:rsidRPr="00264BDD">
        <w:rPr>
          <w:bCs/>
          <w:szCs w:val="24"/>
        </w:rPr>
        <w:t xml:space="preserve">, </w:t>
      </w:r>
      <w:proofErr w:type="spellStart"/>
      <w:r w:rsidRPr="00264BDD">
        <w:rPr>
          <w:bCs/>
          <w:szCs w:val="24"/>
        </w:rPr>
        <w:t>А.Тюрго</w:t>
      </w:r>
      <w:proofErr w:type="spellEnd"/>
      <w:r w:rsidRPr="00264BDD">
        <w:rPr>
          <w:bCs/>
          <w:szCs w:val="24"/>
        </w:rPr>
        <w:t>), к</w:t>
      </w:r>
      <w:r w:rsidRPr="00264BDD">
        <w:rPr>
          <w:bCs/>
          <w:szCs w:val="24"/>
        </w:rPr>
        <w:t>о</w:t>
      </w:r>
      <w:r w:rsidRPr="00264BDD">
        <w:rPr>
          <w:bCs/>
          <w:szCs w:val="24"/>
        </w:rPr>
        <w:t>торое считало, что богатство страны возникает в сельском хозяйстве в результате использования человеком неразрушимых сил природы. В остальных сферах экономики просто меняется внешняя форма чистого продукта, созданного в сельском хозяйстве. Заслугой физиократов можно считать перенос внимания со сферы обращения на сферу производства и рассмотрение проблемы прост</w:t>
      </w:r>
      <w:r w:rsidRPr="00264BDD">
        <w:rPr>
          <w:bCs/>
          <w:szCs w:val="24"/>
        </w:rPr>
        <w:t>о</w:t>
      </w:r>
      <w:r w:rsidRPr="00264BDD">
        <w:rPr>
          <w:bCs/>
          <w:szCs w:val="24"/>
        </w:rPr>
        <w:t>го воспроизводства в рамках национальной экономики.</w:t>
      </w:r>
    </w:p>
    <w:p w:rsidR="005B32E2" w:rsidRPr="00264BDD" w:rsidRDefault="005B32E2" w:rsidP="00AA5097">
      <w:pPr>
        <w:pStyle w:val="FR1"/>
        <w:spacing w:before="0"/>
        <w:ind w:left="57" w:firstLine="567"/>
        <w:jc w:val="both"/>
        <w:rPr>
          <w:bCs/>
          <w:szCs w:val="24"/>
        </w:rPr>
      </w:pPr>
      <w:r w:rsidRPr="00264BDD">
        <w:rPr>
          <w:bCs/>
          <w:szCs w:val="24"/>
        </w:rPr>
        <w:t xml:space="preserve">Развитие машинного производства в Англии в </w:t>
      </w:r>
      <w:r w:rsidRPr="00264BDD">
        <w:rPr>
          <w:bCs/>
          <w:szCs w:val="24"/>
          <w:lang w:val="en-US"/>
        </w:rPr>
        <w:t>XVIII</w:t>
      </w:r>
      <w:r w:rsidRPr="00264BDD">
        <w:rPr>
          <w:bCs/>
          <w:szCs w:val="24"/>
        </w:rPr>
        <w:t xml:space="preserve"> веке привело к формированию </w:t>
      </w:r>
      <w:r w:rsidRPr="00264BDD">
        <w:rPr>
          <w:b/>
          <w:bCs/>
          <w:i/>
          <w:szCs w:val="24"/>
        </w:rPr>
        <w:t>класс</w:t>
      </w:r>
      <w:r w:rsidRPr="00264BDD">
        <w:rPr>
          <w:b/>
          <w:bCs/>
          <w:i/>
          <w:szCs w:val="24"/>
        </w:rPr>
        <w:t>и</w:t>
      </w:r>
      <w:r w:rsidRPr="00264BDD">
        <w:rPr>
          <w:b/>
          <w:bCs/>
          <w:i/>
          <w:szCs w:val="24"/>
        </w:rPr>
        <w:t>ческой политической экономии,</w:t>
      </w:r>
      <w:r w:rsidRPr="00264BDD">
        <w:rPr>
          <w:bCs/>
          <w:szCs w:val="24"/>
        </w:rPr>
        <w:t xml:space="preserve"> которая утверждала, что богатство страны создается во всех о</w:t>
      </w:r>
      <w:r w:rsidRPr="00264BDD">
        <w:rPr>
          <w:bCs/>
          <w:szCs w:val="24"/>
        </w:rPr>
        <w:t>т</w:t>
      </w:r>
      <w:r w:rsidRPr="00264BDD">
        <w:rPr>
          <w:bCs/>
          <w:szCs w:val="24"/>
        </w:rPr>
        <w:lastRenderedPageBreak/>
        <w:t xml:space="preserve">раслях материального производства. В работах </w:t>
      </w:r>
      <w:proofErr w:type="spellStart"/>
      <w:r w:rsidRPr="00264BDD">
        <w:rPr>
          <w:bCs/>
          <w:szCs w:val="24"/>
        </w:rPr>
        <w:t>В.Петти</w:t>
      </w:r>
      <w:proofErr w:type="spellEnd"/>
      <w:r w:rsidRPr="00264BDD">
        <w:rPr>
          <w:bCs/>
          <w:szCs w:val="24"/>
        </w:rPr>
        <w:t xml:space="preserve">, </w:t>
      </w:r>
      <w:proofErr w:type="spellStart"/>
      <w:r w:rsidRPr="00264BDD">
        <w:rPr>
          <w:bCs/>
          <w:szCs w:val="24"/>
        </w:rPr>
        <w:t>А.Смита</w:t>
      </w:r>
      <w:proofErr w:type="spellEnd"/>
      <w:r w:rsidRPr="00264BDD">
        <w:rPr>
          <w:bCs/>
          <w:szCs w:val="24"/>
        </w:rPr>
        <w:t xml:space="preserve">, </w:t>
      </w:r>
      <w:proofErr w:type="spellStart"/>
      <w:r w:rsidRPr="00264BDD">
        <w:rPr>
          <w:bCs/>
          <w:szCs w:val="24"/>
        </w:rPr>
        <w:t>Д.Рикардо</w:t>
      </w:r>
      <w:proofErr w:type="spellEnd"/>
      <w:r w:rsidRPr="00264BDD">
        <w:rPr>
          <w:bCs/>
          <w:szCs w:val="24"/>
        </w:rPr>
        <w:t xml:space="preserve"> ставилась проблема реализации экономической свободы человека, сформировано положение, что в условиях справе</w:t>
      </w:r>
      <w:r w:rsidRPr="00264BDD">
        <w:rPr>
          <w:bCs/>
          <w:szCs w:val="24"/>
        </w:rPr>
        <w:t>д</w:t>
      </w:r>
      <w:r w:rsidRPr="00264BDD">
        <w:rPr>
          <w:bCs/>
          <w:szCs w:val="24"/>
        </w:rPr>
        <w:t xml:space="preserve">ливой конкуренции эгоизм человека служит интересам общества, так как стремление к личной выгоде в условиях конкуренции заставляет учитывать интересы общества, других людей. </w:t>
      </w:r>
    </w:p>
    <w:p w:rsidR="005B32E2" w:rsidRPr="00264BDD" w:rsidRDefault="005B32E2" w:rsidP="00AA5097">
      <w:pPr>
        <w:pStyle w:val="FR1"/>
        <w:spacing w:before="0"/>
        <w:ind w:left="57" w:firstLine="567"/>
        <w:jc w:val="both"/>
        <w:rPr>
          <w:bCs/>
          <w:szCs w:val="24"/>
        </w:rPr>
      </w:pPr>
      <w:r w:rsidRPr="00264BDD">
        <w:rPr>
          <w:bCs/>
          <w:szCs w:val="24"/>
        </w:rPr>
        <w:t>Идеи английской классической политической экономии были использованы Ж.-</w:t>
      </w:r>
      <w:proofErr w:type="spellStart"/>
      <w:r w:rsidRPr="00264BDD">
        <w:rPr>
          <w:bCs/>
          <w:szCs w:val="24"/>
        </w:rPr>
        <w:t>Б.Сэем</w:t>
      </w:r>
      <w:proofErr w:type="spellEnd"/>
      <w:r w:rsidRPr="00264BDD">
        <w:rPr>
          <w:bCs/>
          <w:szCs w:val="24"/>
        </w:rPr>
        <w:t xml:space="preserve"> и другими представителями </w:t>
      </w:r>
      <w:r w:rsidRPr="00264BDD">
        <w:rPr>
          <w:b/>
          <w:bCs/>
          <w:i/>
          <w:szCs w:val="24"/>
        </w:rPr>
        <w:t xml:space="preserve">классического направления экономической мысли, </w:t>
      </w:r>
      <w:r w:rsidRPr="00264BDD">
        <w:rPr>
          <w:bCs/>
          <w:szCs w:val="24"/>
        </w:rPr>
        <w:t>которое доказыв</w:t>
      </w:r>
      <w:r w:rsidRPr="00264BDD">
        <w:rPr>
          <w:bCs/>
          <w:szCs w:val="24"/>
        </w:rPr>
        <w:t>а</w:t>
      </w:r>
      <w:r w:rsidRPr="00264BDD">
        <w:rPr>
          <w:bCs/>
          <w:szCs w:val="24"/>
        </w:rPr>
        <w:t>ло прогрессивность капитализма, рассматривало его как саморегулирующуюся иерархическую систему, в основе которой находится человек экономический. Стремление человека улучшать свое положение выступает как основа технического, экономического и общественного прогресса.</w:t>
      </w:r>
    </w:p>
    <w:p w:rsidR="005B32E2" w:rsidRPr="00264BDD" w:rsidRDefault="005B32E2" w:rsidP="00AA5097">
      <w:pPr>
        <w:pStyle w:val="FR1"/>
        <w:spacing w:before="0"/>
        <w:ind w:left="57" w:firstLine="567"/>
        <w:jc w:val="both"/>
        <w:rPr>
          <w:bCs/>
          <w:szCs w:val="24"/>
        </w:rPr>
      </w:pPr>
      <w:r w:rsidRPr="00264BDD">
        <w:rPr>
          <w:bCs/>
          <w:szCs w:val="24"/>
        </w:rPr>
        <w:t xml:space="preserve">Развитие капитализма привело в середине </w:t>
      </w:r>
      <w:r w:rsidRPr="00264BDD">
        <w:rPr>
          <w:bCs/>
          <w:szCs w:val="24"/>
          <w:lang w:val="en-US"/>
        </w:rPr>
        <w:t>XIX</w:t>
      </w:r>
      <w:r w:rsidRPr="00264BDD">
        <w:rPr>
          <w:bCs/>
          <w:szCs w:val="24"/>
        </w:rPr>
        <w:t xml:space="preserve"> века к обострению противоречий между наемными рабочими и капиталистами, возникновению классовой борьбы. Идеологическую и эк</w:t>
      </w:r>
      <w:r w:rsidRPr="00264BDD">
        <w:rPr>
          <w:bCs/>
          <w:szCs w:val="24"/>
        </w:rPr>
        <w:t>о</w:t>
      </w:r>
      <w:r w:rsidRPr="00264BDD">
        <w:rPr>
          <w:bCs/>
          <w:szCs w:val="24"/>
        </w:rPr>
        <w:t xml:space="preserve">номическую основу движения рабочего класса разработал </w:t>
      </w:r>
      <w:r w:rsidRPr="00264BDD">
        <w:rPr>
          <w:b/>
          <w:bCs/>
          <w:i/>
          <w:szCs w:val="24"/>
        </w:rPr>
        <w:t>марксизм</w:t>
      </w:r>
      <w:r w:rsidRPr="00264BDD">
        <w:rPr>
          <w:bCs/>
          <w:szCs w:val="24"/>
        </w:rPr>
        <w:t>. Он рассматривал все экон</w:t>
      </w:r>
      <w:r w:rsidRPr="00264BDD">
        <w:rPr>
          <w:bCs/>
          <w:szCs w:val="24"/>
        </w:rPr>
        <w:t>о</w:t>
      </w:r>
      <w:r w:rsidRPr="00264BDD">
        <w:rPr>
          <w:bCs/>
          <w:szCs w:val="24"/>
        </w:rPr>
        <w:t xml:space="preserve">мические отношения с точки зрения трудовой теории стоимости. Стоимость товаров создается трудом наемных рабочих. Капиталисты присваивают часть труда рабочих бесплатно в форме прибавочной стоимости. </w:t>
      </w:r>
    </w:p>
    <w:p w:rsidR="005B32E2" w:rsidRPr="00264BDD" w:rsidRDefault="005B32E2" w:rsidP="00AA5097">
      <w:pPr>
        <w:pStyle w:val="FR1"/>
        <w:spacing w:before="0"/>
        <w:ind w:left="57" w:firstLine="567"/>
        <w:jc w:val="both"/>
        <w:rPr>
          <w:bCs/>
          <w:szCs w:val="24"/>
        </w:rPr>
      </w:pPr>
      <w:r w:rsidRPr="00264BDD">
        <w:rPr>
          <w:bCs/>
          <w:szCs w:val="24"/>
        </w:rPr>
        <w:t xml:space="preserve">Во второй половине </w:t>
      </w:r>
      <w:r w:rsidRPr="00264BDD">
        <w:rPr>
          <w:bCs/>
          <w:szCs w:val="24"/>
          <w:lang w:val="en-US"/>
        </w:rPr>
        <w:t>XIX</w:t>
      </w:r>
      <w:r w:rsidRPr="00264BDD">
        <w:rPr>
          <w:bCs/>
          <w:szCs w:val="24"/>
        </w:rPr>
        <w:t xml:space="preserve"> века одновременно в нескольких странах возникают основные п</w:t>
      </w:r>
      <w:r w:rsidRPr="00264BDD">
        <w:rPr>
          <w:bCs/>
          <w:szCs w:val="24"/>
        </w:rPr>
        <w:t>о</w:t>
      </w:r>
      <w:r w:rsidRPr="00264BDD">
        <w:rPr>
          <w:bCs/>
          <w:szCs w:val="24"/>
        </w:rPr>
        <w:t xml:space="preserve">ложения </w:t>
      </w:r>
      <w:r w:rsidRPr="00264BDD">
        <w:rPr>
          <w:b/>
          <w:bCs/>
          <w:i/>
          <w:szCs w:val="24"/>
        </w:rPr>
        <w:t>неоклассической экономической теории</w:t>
      </w:r>
      <w:r w:rsidRPr="00264BDD">
        <w:rPr>
          <w:bCs/>
          <w:szCs w:val="24"/>
        </w:rPr>
        <w:t xml:space="preserve">, которая в центр внимания ставит проблему выбора в условиях ограниченных ресурсов. Фактически в работах </w:t>
      </w:r>
      <w:proofErr w:type="spellStart"/>
      <w:r w:rsidRPr="00264BDD">
        <w:rPr>
          <w:bCs/>
          <w:szCs w:val="24"/>
        </w:rPr>
        <w:t>Г.Госсена</w:t>
      </w:r>
      <w:proofErr w:type="spellEnd"/>
      <w:r w:rsidRPr="00264BDD">
        <w:rPr>
          <w:bCs/>
          <w:szCs w:val="24"/>
        </w:rPr>
        <w:t xml:space="preserve">, </w:t>
      </w:r>
      <w:proofErr w:type="spellStart"/>
      <w:r w:rsidRPr="00264BDD">
        <w:rPr>
          <w:bCs/>
          <w:szCs w:val="24"/>
        </w:rPr>
        <w:t>И.фон</w:t>
      </w:r>
      <w:proofErr w:type="spellEnd"/>
      <w:r w:rsidRPr="00264BDD">
        <w:rPr>
          <w:bCs/>
          <w:szCs w:val="24"/>
        </w:rPr>
        <w:t xml:space="preserve"> </w:t>
      </w:r>
      <w:proofErr w:type="spellStart"/>
      <w:r w:rsidRPr="00264BDD">
        <w:rPr>
          <w:bCs/>
          <w:szCs w:val="24"/>
        </w:rPr>
        <w:t>Тюнена</w:t>
      </w:r>
      <w:proofErr w:type="spellEnd"/>
      <w:r w:rsidRPr="00264BDD">
        <w:rPr>
          <w:bCs/>
          <w:szCs w:val="24"/>
        </w:rPr>
        <w:t xml:space="preserve">, </w:t>
      </w:r>
      <w:proofErr w:type="spellStart"/>
      <w:r w:rsidRPr="00264BDD">
        <w:rPr>
          <w:bCs/>
          <w:szCs w:val="24"/>
        </w:rPr>
        <w:t>У.Джевонса</w:t>
      </w:r>
      <w:proofErr w:type="spellEnd"/>
      <w:r w:rsidRPr="00264BDD">
        <w:rPr>
          <w:bCs/>
          <w:szCs w:val="24"/>
        </w:rPr>
        <w:t>, представителей австрийской школы (</w:t>
      </w:r>
      <w:proofErr w:type="spellStart"/>
      <w:r w:rsidRPr="00264BDD">
        <w:rPr>
          <w:bCs/>
          <w:szCs w:val="24"/>
        </w:rPr>
        <w:t>К.Менгер</w:t>
      </w:r>
      <w:proofErr w:type="spellEnd"/>
      <w:r w:rsidRPr="00264BDD">
        <w:rPr>
          <w:bCs/>
          <w:szCs w:val="24"/>
        </w:rPr>
        <w:t xml:space="preserve">, </w:t>
      </w:r>
      <w:proofErr w:type="spellStart"/>
      <w:r w:rsidRPr="00264BDD">
        <w:rPr>
          <w:bCs/>
          <w:szCs w:val="24"/>
        </w:rPr>
        <w:t>Ф.фон</w:t>
      </w:r>
      <w:proofErr w:type="spellEnd"/>
      <w:r w:rsidRPr="00264BDD">
        <w:rPr>
          <w:bCs/>
          <w:szCs w:val="24"/>
        </w:rPr>
        <w:t xml:space="preserve"> </w:t>
      </w:r>
      <w:proofErr w:type="spellStart"/>
      <w:r w:rsidRPr="00264BDD">
        <w:rPr>
          <w:bCs/>
          <w:szCs w:val="24"/>
        </w:rPr>
        <w:t>Визер</w:t>
      </w:r>
      <w:proofErr w:type="spellEnd"/>
      <w:r w:rsidRPr="00264BDD">
        <w:rPr>
          <w:bCs/>
          <w:szCs w:val="24"/>
        </w:rPr>
        <w:t xml:space="preserve">, </w:t>
      </w:r>
      <w:proofErr w:type="spellStart"/>
      <w:r w:rsidRPr="00264BDD">
        <w:rPr>
          <w:bCs/>
          <w:szCs w:val="24"/>
        </w:rPr>
        <w:t>Е.фон</w:t>
      </w:r>
      <w:proofErr w:type="spellEnd"/>
      <w:r w:rsidRPr="00264BDD">
        <w:rPr>
          <w:bCs/>
          <w:szCs w:val="24"/>
        </w:rPr>
        <w:t xml:space="preserve"> </w:t>
      </w:r>
      <w:proofErr w:type="spellStart"/>
      <w:r w:rsidRPr="00264BDD">
        <w:rPr>
          <w:bCs/>
          <w:szCs w:val="24"/>
        </w:rPr>
        <w:t>Бем-Баверк</w:t>
      </w:r>
      <w:proofErr w:type="spellEnd"/>
      <w:r w:rsidRPr="00264BDD">
        <w:rPr>
          <w:bCs/>
          <w:szCs w:val="24"/>
        </w:rPr>
        <w:t>), кембриджской школы (</w:t>
      </w:r>
      <w:proofErr w:type="spellStart"/>
      <w:r w:rsidRPr="00264BDD">
        <w:rPr>
          <w:bCs/>
          <w:szCs w:val="24"/>
        </w:rPr>
        <w:t>А.Маршалл</w:t>
      </w:r>
      <w:proofErr w:type="spellEnd"/>
      <w:r w:rsidRPr="00264BDD">
        <w:rPr>
          <w:bCs/>
          <w:szCs w:val="24"/>
        </w:rPr>
        <w:t xml:space="preserve">, </w:t>
      </w:r>
      <w:proofErr w:type="spellStart"/>
      <w:r w:rsidRPr="00264BDD">
        <w:rPr>
          <w:bCs/>
          <w:szCs w:val="24"/>
        </w:rPr>
        <w:t>А.Пигу</w:t>
      </w:r>
      <w:proofErr w:type="spellEnd"/>
      <w:r w:rsidRPr="00264BDD">
        <w:rPr>
          <w:bCs/>
          <w:szCs w:val="24"/>
        </w:rPr>
        <w:t xml:space="preserve">), </w:t>
      </w:r>
      <w:proofErr w:type="spellStart"/>
      <w:r w:rsidRPr="00264BDD">
        <w:rPr>
          <w:bCs/>
          <w:szCs w:val="24"/>
        </w:rPr>
        <w:t>лозанской</w:t>
      </w:r>
      <w:proofErr w:type="spellEnd"/>
      <w:r w:rsidRPr="00264BDD">
        <w:rPr>
          <w:bCs/>
          <w:szCs w:val="24"/>
        </w:rPr>
        <w:t xml:space="preserve"> школы (</w:t>
      </w:r>
      <w:proofErr w:type="spellStart"/>
      <w:r w:rsidRPr="00264BDD">
        <w:rPr>
          <w:bCs/>
          <w:szCs w:val="24"/>
        </w:rPr>
        <w:t>Л.Вальрас</w:t>
      </w:r>
      <w:proofErr w:type="spellEnd"/>
      <w:r w:rsidRPr="00264BDD">
        <w:rPr>
          <w:bCs/>
          <w:szCs w:val="24"/>
        </w:rPr>
        <w:t xml:space="preserve">, </w:t>
      </w:r>
      <w:proofErr w:type="spellStart"/>
      <w:r w:rsidRPr="00264BDD">
        <w:rPr>
          <w:bCs/>
          <w:szCs w:val="24"/>
        </w:rPr>
        <w:t>В.Парето</w:t>
      </w:r>
      <w:proofErr w:type="spellEnd"/>
      <w:r w:rsidRPr="00264BDD">
        <w:rPr>
          <w:bCs/>
          <w:szCs w:val="24"/>
        </w:rPr>
        <w:t>), америка</w:t>
      </w:r>
      <w:r w:rsidRPr="00264BDD">
        <w:rPr>
          <w:bCs/>
          <w:szCs w:val="24"/>
        </w:rPr>
        <w:t>н</w:t>
      </w:r>
      <w:r w:rsidRPr="00264BDD">
        <w:rPr>
          <w:bCs/>
          <w:szCs w:val="24"/>
        </w:rPr>
        <w:t>ского варианта маржинализма (</w:t>
      </w:r>
      <w:proofErr w:type="spellStart"/>
      <w:r w:rsidRPr="00264BDD">
        <w:rPr>
          <w:bCs/>
          <w:szCs w:val="24"/>
        </w:rPr>
        <w:t>Д.Б.Кларк</w:t>
      </w:r>
      <w:proofErr w:type="spellEnd"/>
      <w:r w:rsidRPr="00264BDD">
        <w:rPr>
          <w:bCs/>
          <w:szCs w:val="24"/>
        </w:rPr>
        <w:t>) были сформированы основы современной микроэк</w:t>
      </w:r>
      <w:r w:rsidRPr="00264BDD">
        <w:rPr>
          <w:bCs/>
          <w:szCs w:val="24"/>
        </w:rPr>
        <w:t>о</w:t>
      </w:r>
      <w:r w:rsidRPr="00264BDD">
        <w:rPr>
          <w:bCs/>
          <w:szCs w:val="24"/>
        </w:rPr>
        <w:t>номики.</w:t>
      </w:r>
    </w:p>
    <w:p w:rsidR="005B32E2" w:rsidRPr="00264BDD" w:rsidRDefault="005B32E2" w:rsidP="00AA5097">
      <w:pPr>
        <w:pStyle w:val="FR1"/>
        <w:spacing w:before="0"/>
        <w:ind w:left="57" w:firstLine="567"/>
        <w:jc w:val="both"/>
        <w:rPr>
          <w:bCs/>
          <w:szCs w:val="24"/>
        </w:rPr>
      </w:pPr>
      <w:r w:rsidRPr="00264BDD">
        <w:rPr>
          <w:bCs/>
          <w:szCs w:val="24"/>
        </w:rPr>
        <w:t xml:space="preserve">В 30-е годы ХХ века большинство стран охватил глубокий экономический кризис, который поставил под сомнение основной постулат неоклассической теории о </w:t>
      </w:r>
      <w:proofErr w:type="spellStart"/>
      <w:r w:rsidRPr="00264BDD">
        <w:rPr>
          <w:bCs/>
          <w:szCs w:val="24"/>
        </w:rPr>
        <w:t>саморегуляции</w:t>
      </w:r>
      <w:proofErr w:type="spellEnd"/>
      <w:r w:rsidRPr="00264BDD">
        <w:rPr>
          <w:bCs/>
          <w:szCs w:val="24"/>
        </w:rPr>
        <w:t xml:space="preserve"> рынка. П</w:t>
      </w:r>
      <w:r w:rsidRPr="00264BDD">
        <w:rPr>
          <w:bCs/>
          <w:szCs w:val="24"/>
        </w:rPr>
        <w:t>о</w:t>
      </w:r>
      <w:r w:rsidRPr="00264BDD">
        <w:rPr>
          <w:bCs/>
          <w:szCs w:val="24"/>
        </w:rPr>
        <w:t xml:space="preserve">является новое направление экономической мысли – </w:t>
      </w:r>
      <w:r w:rsidRPr="00264BDD">
        <w:rPr>
          <w:b/>
          <w:bCs/>
          <w:i/>
          <w:szCs w:val="24"/>
        </w:rPr>
        <w:t>кейнсианство</w:t>
      </w:r>
      <w:r w:rsidRPr="00264BDD">
        <w:rPr>
          <w:bCs/>
          <w:szCs w:val="24"/>
        </w:rPr>
        <w:t>. Оно характеризуется ус</w:t>
      </w:r>
      <w:r w:rsidRPr="00264BDD">
        <w:rPr>
          <w:bCs/>
          <w:szCs w:val="24"/>
        </w:rPr>
        <w:t>и</w:t>
      </w:r>
      <w:r w:rsidRPr="00264BDD">
        <w:rPr>
          <w:bCs/>
          <w:szCs w:val="24"/>
        </w:rPr>
        <w:t>ленным вниманием к макроэкономическим проблемам и поэтому его считают основой совреме</w:t>
      </w:r>
      <w:r w:rsidRPr="00264BDD">
        <w:rPr>
          <w:bCs/>
          <w:szCs w:val="24"/>
        </w:rPr>
        <w:t>н</w:t>
      </w:r>
      <w:r w:rsidRPr="00264BDD">
        <w:rPr>
          <w:bCs/>
          <w:szCs w:val="24"/>
        </w:rPr>
        <w:t>ной макроэкономики. Одновременно оно рассматривало методы государственного воздействия на экономику неполной занятости с тем, чтобы перейти в равновесное состояние.</w:t>
      </w:r>
    </w:p>
    <w:p w:rsidR="005B32E2" w:rsidRPr="00264BDD" w:rsidRDefault="005B32E2" w:rsidP="00AA5097">
      <w:pPr>
        <w:pStyle w:val="FR1"/>
        <w:spacing w:before="0"/>
        <w:ind w:left="57" w:firstLine="567"/>
        <w:jc w:val="both"/>
        <w:rPr>
          <w:bCs/>
          <w:szCs w:val="24"/>
        </w:rPr>
      </w:pPr>
      <w:r w:rsidRPr="00264BDD">
        <w:rPr>
          <w:bCs/>
          <w:szCs w:val="24"/>
        </w:rPr>
        <w:t>В 70-е годы ХХ века экономика столкнулась с новыми вызовами в лице стагфляции. Кей</w:t>
      </w:r>
      <w:r w:rsidRPr="00264BDD">
        <w:rPr>
          <w:bCs/>
          <w:szCs w:val="24"/>
        </w:rPr>
        <w:t>н</w:t>
      </w:r>
      <w:r w:rsidRPr="00264BDD">
        <w:rPr>
          <w:bCs/>
          <w:szCs w:val="24"/>
        </w:rPr>
        <w:t>сианство оказалось неспособным его предсказать и разработать методы борьбы. Это явилось о</w:t>
      </w:r>
      <w:r w:rsidRPr="00264BDD">
        <w:rPr>
          <w:bCs/>
          <w:szCs w:val="24"/>
        </w:rPr>
        <w:t>с</w:t>
      </w:r>
      <w:r w:rsidRPr="00264BDD">
        <w:rPr>
          <w:bCs/>
          <w:szCs w:val="24"/>
        </w:rPr>
        <w:t>нованием для кризиса кейнсианства и выхода на передовые позиции неоклассической экономич</w:t>
      </w:r>
      <w:r w:rsidRPr="00264BDD">
        <w:rPr>
          <w:bCs/>
          <w:szCs w:val="24"/>
        </w:rPr>
        <w:t>е</w:t>
      </w:r>
      <w:r w:rsidRPr="00264BDD">
        <w:rPr>
          <w:bCs/>
          <w:szCs w:val="24"/>
        </w:rPr>
        <w:t xml:space="preserve">ской теории, которая представлена </w:t>
      </w:r>
      <w:r w:rsidRPr="00264BDD">
        <w:rPr>
          <w:b/>
          <w:bCs/>
          <w:i/>
          <w:szCs w:val="24"/>
        </w:rPr>
        <w:t>монетаризмом</w:t>
      </w:r>
      <w:r w:rsidRPr="00264BDD">
        <w:rPr>
          <w:bCs/>
          <w:szCs w:val="24"/>
        </w:rPr>
        <w:t>, э</w:t>
      </w:r>
      <w:r w:rsidRPr="00264BDD">
        <w:rPr>
          <w:b/>
          <w:bCs/>
          <w:i/>
          <w:szCs w:val="24"/>
        </w:rPr>
        <w:t>кономикой предложения</w:t>
      </w:r>
      <w:r w:rsidRPr="00264BDD">
        <w:rPr>
          <w:bCs/>
          <w:szCs w:val="24"/>
        </w:rPr>
        <w:t xml:space="preserve">, </w:t>
      </w:r>
      <w:r w:rsidRPr="00264BDD">
        <w:rPr>
          <w:b/>
          <w:bCs/>
          <w:i/>
          <w:szCs w:val="24"/>
        </w:rPr>
        <w:t>теорией раци</w:t>
      </w:r>
      <w:r w:rsidRPr="00264BDD">
        <w:rPr>
          <w:b/>
          <w:bCs/>
          <w:i/>
          <w:szCs w:val="24"/>
        </w:rPr>
        <w:t>о</w:t>
      </w:r>
      <w:r w:rsidRPr="00264BDD">
        <w:rPr>
          <w:b/>
          <w:bCs/>
          <w:i/>
          <w:szCs w:val="24"/>
        </w:rPr>
        <w:t>нальных ожиданий</w:t>
      </w:r>
      <w:r w:rsidRPr="00264BDD">
        <w:rPr>
          <w:bCs/>
          <w:szCs w:val="24"/>
        </w:rPr>
        <w:t xml:space="preserve">, </w:t>
      </w:r>
      <w:r w:rsidRPr="00264BDD">
        <w:rPr>
          <w:b/>
          <w:bCs/>
          <w:i/>
          <w:szCs w:val="24"/>
        </w:rPr>
        <w:t>неоавстрийской экономической теорией</w:t>
      </w:r>
      <w:r w:rsidRPr="00264BDD">
        <w:rPr>
          <w:bCs/>
          <w:szCs w:val="24"/>
        </w:rPr>
        <w:t xml:space="preserve">. Тесно примыкают к этому направлению </w:t>
      </w:r>
      <w:proofErr w:type="spellStart"/>
      <w:r w:rsidRPr="00264BDD">
        <w:rPr>
          <w:b/>
          <w:bCs/>
          <w:i/>
          <w:szCs w:val="24"/>
        </w:rPr>
        <w:t>фрайбургская</w:t>
      </w:r>
      <w:proofErr w:type="spellEnd"/>
      <w:r w:rsidRPr="00264BDD">
        <w:rPr>
          <w:b/>
          <w:bCs/>
          <w:i/>
          <w:szCs w:val="24"/>
        </w:rPr>
        <w:t xml:space="preserve"> школа</w:t>
      </w:r>
      <w:r w:rsidRPr="00264BDD">
        <w:rPr>
          <w:bCs/>
          <w:szCs w:val="24"/>
        </w:rPr>
        <w:t xml:space="preserve"> Германии (теория социальной рыночной экономики) и </w:t>
      </w:r>
      <w:r w:rsidRPr="00264BDD">
        <w:rPr>
          <w:b/>
          <w:bCs/>
          <w:i/>
          <w:szCs w:val="24"/>
        </w:rPr>
        <w:t>те</w:t>
      </w:r>
      <w:r w:rsidRPr="00264BDD">
        <w:rPr>
          <w:b/>
          <w:bCs/>
          <w:i/>
          <w:szCs w:val="24"/>
        </w:rPr>
        <w:t>о</w:t>
      </w:r>
      <w:r w:rsidRPr="00264BDD">
        <w:rPr>
          <w:b/>
          <w:bCs/>
          <w:i/>
          <w:szCs w:val="24"/>
        </w:rPr>
        <w:t>рия прав собственности</w:t>
      </w:r>
      <w:r w:rsidRPr="00264BDD">
        <w:rPr>
          <w:bCs/>
          <w:szCs w:val="24"/>
        </w:rPr>
        <w:t>. Они доказывали, что рыночный механизм является самодостаточным для решения макроэкономических проблем и необходимо сократить масштабы и изменить формы государственного регулирования экономики.</w:t>
      </w:r>
    </w:p>
    <w:p w:rsidR="005B32E2" w:rsidRPr="00264BDD" w:rsidRDefault="005B32E2" w:rsidP="00AA5097">
      <w:pPr>
        <w:pStyle w:val="FR3"/>
        <w:spacing w:before="0"/>
        <w:ind w:left="0" w:right="0" w:firstLine="567"/>
        <w:jc w:val="both"/>
        <w:rPr>
          <w:b w:val="0"/>
          <w:szCs w:val="24"/>
        </w:rPr>
      </w:pPr>
    </w:p>
    <w:p w:rsidR="005B32E2" w:rsidRPr="00264BDD" w:rsidRDefault="005B32E2" w:rsidP="00AA5097">
      <w:pPr>
        <w:ind w:firstLine="567"/>
        <w:jc w:val="both"/>
      </w:pPr>
      <w:r w:rsidRPr="00264BDD">
        <w:rPr>
          <w:b/>
        </w:rPr>
        <w:t>Тема 2. Потребности. Проблема выбора в экономике</w:t>
      </w:r>
    </w:p>
    <w:p w:rsidR="005B32E2" w:rsidRPr="00264BDD" w:rsidRDefault="005B32E2" w:rsidP="00AA5097">
      <w:pPr>
        <w:ind w:firstLine="567"/>
        <w:jc w:val="both"/>
        <w:rPr>
          <w:b/>
          <w:i/>
        </w:rPr>
      </w:pPr>
      <w:r w:rsidRPr="00264BDD">
        <w:rPr>
          <w:i/>
        </w:rPr>
        <w:t>Потребности как предпосылка производства. Ресурсы (факторы) производства Эконом</w:t>
      </w:r>
      <w:r w:rsidRPr="00264BDD">
        <w:rPr>
          <w:i/>
        </w:rPr>
        <w:t>и</w:t>
      </w:r>
      <w:r w:rsidRPr="00264BDD">
        <w:rPr>
          <w:i/>
        </w:rPr>
        <w:t>ческие блага: классификация, основные характеристики. Проблема выбора в экономике. Кривая производственных возможностей. Проблема эффективности.</w:t>
      </w:r>
    </w:p>
    <w:p w:rsidR="00F40A17" w:rsidRPr="00264BDD" w:rsidRDefault="00F40A17" w:rsidP="00AA5097">
      <w:pPr>
        <w:ind w:firstLine="567"/>
        <w:jc w:val="both"/>
      </w:pPr>
      <w:r w:rsidRPr="00264BDD">
        <w:t>Экономическая теория изучает поведение людей, отношения между ними по поводу испол</w:t>
      </w:r>
      <w:r w:rsidRPr="00264BDD">
        <w:t>ь</w:t>
      </w:r>
      <w:r w:rsidRPr="00264BDD">
        <w:t xml:space="preserve">зования относительно редких ресурсов. В центре внимания науки – человек, выступающий как главная цель и средство развития экономики. Человек обладает разнообразными </w:t>
      </w:r>
      <w:r w:rsidRPr="00264BDD">
        <w:rPr>
          <w:b/>
          <w:i/>
        </w:rPr>
        <w:t>потребностями</w:t>
      </w:r>
      <w:r w:rsidRPr="00264BDD">
        <w:t>, под которыми понимается то, без чего человек не может быть, что-то необходимое человеку, ос</w:t>
      </w:r>
      <w:r w:rsidRPr="00264BDD">
        <w:t>о</w:t>
      </w:r>
      <w:r w:rsidRPr="00264BDD">
        <w:t xml:space="preserve">знанную необходимость. Потребности </w:t>
      </w:r>
      <w:r w:rsidRPr="00D53109">
        <w:rPr>
          <w:i/>
        </w:rPr>
        <w:t>по объекту</w:t>
      </w:r>
      <w:r w:rsidRPr="00264BDD">
        <w:t xml:space="preserve"> делятся на материальные и духовные, связа</w:t>
      </w:r>
      <w:r w:rsidRPr="00264BDD">
        <w:t>н</w:t>
      </w:r>
      <w:r w:rsidRPr="00264BDD">
        <w:t>ные с развитием человека как личности. Экономическая теория изучает связь материальных п</w:t>
      </w:r>
      <w:r w:rsidRPr="00264BDD">
        <w:t>о</w:t>
      </w:r>
      <w:r w:rsidRPr="00264BDD">
        <w:t xml:space="preserve">требностей с производством, способами их удовлетворения. </w:t>
      </w:r>
    </w:p>
    <w:p w:rsidR="00F40A17" w:rsidRPr="00264BDD" w:rsidRDefault="00F40A17" w:rsidP="00AA5097">
      <w:pPr>
        <w:ind w:firstLine="567"/>
        <w:jc w:val="both"/>
      </w:pPr>
      <w:r w:rsidRPr="00264BDD">
        <w:t xml:space="preserve">По </w:t>
      </w:r>
      <w:r w:rsidRPr="00264BDD">
        <w:rPr>
          <w:i/>
        </w:rPr>
        <w:t>возникновению</w:t>
      </w:r>
      <w:r w:rsidRPr="00264BDD">
        <w:t xml:space="preserve"> потребности делятся </w:t>
      </w:r>
      <w:proofErr w:type="gramStart"/>
      <w:r w:rsidRPr="00264BDD">
        <w:t>на</w:t>
      </w:r>
      <w:proofErr w:type="gramEnd"/>
      <w:r w:rsidRPr="00264BDD">
        <w:t xml:space="preserve">: </w:t>
      </w:r>
    </w:p>
    <w:p w:rsidR="00F40A17" w:rsidRPr="00264BDD" w:rsidRDefault="00F40A17" w:rsidP="00AA5097">
      <w:pPr>
        <w:ind w:firstLine="567"/>
        <w:jc w:val="both"/>
      </w:pPr>
      <w:r w:rsidRPr="00264BDD">
        <w:t>- естественные, возникающие в силу природы человека (необходимость питаться, одеваться</w:t>
      </w:r>
      <w:r w:rsidR="00B52464" w:rsidRPr="00264BDD">
        <w:t>, иметь жилье</w:t>
      </w:r>
      <w:r w:rsidRPr="00264BDD">
        <w:t xml:space="preserve"> и т.д.)</w:t>
      </w:r>
    </w:p>
    <w:p w:rsidR="00F40A17" w:rsidRPr="00264BDD" w:rsidRDefault="00F40A17" w:rsidP="00AA5097">
      <w:pPr>
        <w:ind w:firstLine="567"/>
        <w:jc w:val="both"/>
      </w:pPr>
      <w:r w:rsidRPr="00264BDD">
        <w:lastRenderedPageBreak/>
        <w:t>- вынужденные, которые возникают в связи с необходимостью производ</w:t>
      </w:r>
      <w:r w:rsidR="00B52464" w:rsidRPr="00264BDD">
        <w:t>ить</w:t>
      </w:r>
      <w:r w:rsidRPr="00264BDD">
        <w:t xml:space="preserve"> разнообразны</w:t>
      </w:r>
      <w:r w:rsidR="00B52464" w:rsidRPr="00264BDD">
        <w:t>е</w:t>
      </w:r>
      <w:r w:rsidRPr="00264BDD">
        <w:t xml:space="preserve"> предмет</w:t>
      </w:r>
      <w:r w:rsidR="00B52464" w:rsidRPr="00264BDD">
        <w:t>ы</w:t>
      </w:r>
      <w:r w:rsidRPr="00264BDD">
        <w:t xml:space="preserve"> и услуг</w:t>
      </w:r>
      <w:r w:rsidR="00B52464" w:rsidRPr="00264BDD">
        <w:t>и для удовлетворения естественных потребностей</w:t>
      </w:r>
      <w:r w:rsidRPr="00264BDD">
        <w:t>. Считается, что чем разноо</w:t>
      </w:r>
      <w:r w:rsidRPr="00264BDD">
        <w:t>б</w:t>
      </w:r>
      <w:r w:rsidRPr="00264BDD">
        <w:t>разнее вынужденные потребности, тем более высокого уровня в развитии достигает общество.</w:t>
      </w:r>
    </w:p>
    <w:p w:rsidR="00F40A17" w:rsidRPr="00264BDD" w:rsidRDefault="00F40A17" w:rsidP="00AA5097">
      <w:pPr>
        <w:ind w:firstLine="567"/>
        <w:jc w:val="both"/>
      </w:pPr>
      <w:r w:rsidRPr="00264BDD">
        <w:t>Потребности развиваются под воздействием материального производства, т</w:t>
      </w:r>
      <w:r w:rsidR="00E80F08" w:rsidRPr="00264BDD">
        <w:t>.</w:t>
      </w:r>
      <w:r w:rsidRPr="00264BDD">
        <w:t>к</w:t>
      </w:r>
      <w:r w:rsidR="00E80F08" w:rsidRPr="00264BDD">
        <w:t>.</w:t>
      </w:r>
      <w:r w:rsidRPr="00264BDD">
        <w:t xml:space="preserve"> именно оно производит разнообразные предметы и услуги, с помощью которых удовлетворяются материал</w:t>
      </w:r>
      <w:r w:rsidRPr="00264BDD">
        <w:t>ь</w:t>
      </w:r>
      <w:r w:rsidRPr="00264BDD">
        <w:t>ные потребности. При этом потребности определяют тенденции и направление развития прои</w:t>
      </w:r>
      <w:r w:rsidRPr="00264BDD">
        <w:t>з</w:t>
      </w:r>
      <w:r w:rsidRPr="00264BDD">
        <w:t>водства</w:t>
      </w:r>
      <w:r w:rsidR="00E80F08" w:rsidRPr="00264BDD">
        <w:t>:</w:t>
      </w:r>
      <w:r w:rsidRPr="00264BDD">
        <w:t xml:space="preserve"> </w:t>
      </w:r>
      <w:r w:rsidR="00E80F08" w:rsidRPr="00264BDD">
        <w:t>р</w:t>
      </w:r>
      <w:r w:rsidRPr="00264BDD">
        <w:t xml:space="preserve">азвитие производства позволяет удовлетворять одни потребности </w:t>
      </w:r>
      <w:r w:rsidR="00290815" w:rsidRPr="00264BDD">
        <w:t>(</w:t>
      </w:r>
      <w:r w:rsidR="00290815" w:rsidRPr="00264BDD">
        <w:rPr>
          <w:i/>
        </w:rPr>
        <w:t>закон насыщения п</w:t>
      </w:r>
      <w:r w:rsidR="00290815" w:rsidRPr="00264BDD">
        <w:rPr>
          <w:i/>
        </w:rPr>
        <w:t>о</w:t>
      </w:r>
      <w:r w:rsidR="00290815" w:rsidRPr="00264BDD">
        <w:rPr>
          <w:i/>
        </w:rPr>
        <w:t>требности</w:t>
      </w:r>
      <w:r w:rsidR="00290815" w:rsidRPr="00264BDD">
        <w:t xml:space="preserve">) </w:t>
      </w:r>
      <w:r w:rsidRPr="00264BDD">
        <w:t>и приводит к формированию новых потребно</w:t>
      </w:r>
      <w:r w:rsidR="00290815" w:rsidRPr="00264BDD">
        <w:t>стей (</w:t>
      </w:r>
      <w:r w:rsidRPr="00264BDD">
        <w:rPr>
          <w:i/>
        </w:rPr>
        <w:t>закон возвышения потребностей</w:t>
      </w:r>
      <w:r w:rsidR="00290815" w:rsidRPr="00264BDD">
        <w:rPr>
          <w:i/>
        </w:rPr>
        <w:t>)</w:t>
      </w:r>
      <w:r w:rsidRPr="00264BDD">
        <w:t>.</w:t>
      </w:r>
    </w:p>
    <w:p w:rsidR="00F40A17" w:rsidRPr="00264BDD" w:rsidRDefault="00F40A17" w:rsidP="00AA5097">
      <w:pPr>
        <w:ind w:firstLine="567"/>
        <w:jc w:val="both"/>
      </w:pPr>
      <w:r w:rsidRPr="00264BDD">
        <w:t xml:space="preserve">Потребности удовлетворяются за счет различных благ, которые в зависимости от редкости </w:t>
      </w:r>
      <w:r w:rsidR="00E80F08" w:rsidRPr="00264BDD">
        <w:t xml:space="preserve">делятся </w:t>
      </w:r>
      <w:proofErr w:type="gramStart"/>
      <w:r w:rsidRPr="00264BDD">
        <w:t>на</w:t>
      </w:r>
      <w:proofErr w:type="gramEnd"/>
      <w:r w:rsidRPr="00264BDD">
        <w:t xml:space="preserve"> экономические и неэкономические. </w:t>
      </w:r>
    </w:p>
    <w:p w:rsidR="00F40A17" w:rsidRPr="00264BDD" w:rsidRDefault="00F40A17" w:rsidP="00AA5097">
      <w:pPr>
        <w:ind w:firstLine="567"/>
        <w:jc w:val="both"/>
      </w:pPr>
      <w:r w:rsidRPr="00264BDD">
        <w:rPr>
          <w:b/>
          <w:i/>
        </w:rPr>
        <w:t>Неэкономические блага</w:t>
      </w:r>
      <w:r w:rsidRPr="00264BDD">
        <w:t xml:space="preserve"> существуют в неограниченном количестве. Как правило, это дар природы и могут потребляться одновременно всеми людьми бесплатно (воздух и т.д.). По поводу таких благ экономические отношения не возникают и поэтому они не являются объектом изучения экономической теории. </w:t>
      </w:r>
    </w:p>
    <w:p w:rsidR="00F40A17" w:rsidRPr="00264BDD" w:rsidRDefault="00F40A17" w:rsidP="00AA5097">
      <w:pPr>
        <w:ind w:firstLine="567"/>
        <w:jc w:val="both"/>
      </w:pPr>
      <w:r w:rsidRPr="00264BDD">
        <w:rPr>
          <w:b/>
          <w:i/>
        </w:rPr>
        <w:t>Экономические блага</w:t>
      </w:r>
      <w:r w:rsidRPr="00264BDD">
        <w:t xml:space="preserve"> ограничены в обществе. Поэтому они не могут потребляться всеми членами общества и имеют цену. В силу этого возникают особые отношения между людьми по поводу производства, распределения и использования таких благ, которые и являются объектом изучения экономической теории.</w:t>
      </w:r>
    </w:p>
    <w:p w:rsidR="00F40A17" w:rsidRPr="00264BDD" w:rsidRDefault="00F40A17" w:rsidP="00AA5097">
      <w:pPr>
        <w:ind w:firstLine="567"/>
        <w:jc w:val="both"/>
      </w:pPr>
      <w:r w:rsidRPr="00264BDD">
        <w:t xml:space="preserve">Экономические блага с точки зрения удовлетворения потребностей субъекта обладают </w:t>
      </w:r>
      <w:proofErr w:type="spellStart"/>
      <w:r w:rsidRPr="00264BDD">
        <w:t>вза</w:t>
      </w:r>
      <w:r w:rsidRPr="00264BDD">
        <w:t>и</w:t>
      </w:r>
      <w:r w:rsidRPr="00264BDD">
        <w:t>модополняемостью</w:t>
      </w:r>
      <w:proofErr w:type="spellEnd"/>
      <w:r w:rsidRPr="00264BDD">
        <w:t xml:space="preserve"> и взаимозаменяемостью. </w:t>
      </w:r>
      <w:r w:rsidRPr="00264BDD">
        <w:rPr>
          <w:b/>
          <w:i/>
        </w:rPr>
        <w:t>Взаимодополняемость</w:t>
      </w:r>
      <w:r w:rsidRPr="00264BDD">
        <w:t xml:space="preserve"> означает совместное потре</w:t>
      </w:r>
      <w:r w:rsidRPr="00264BDD">
        <w:t>б</w:t>
      </w:r>
      <w:r w:rsidRPr="00264BDD">
        <w:t xml:space="preserve">ление нескольких благ для удовлетворения потребности субъекта. Например, ехать на машине можно, только если она заправлена бензином, маслом. </w:t>
      </w:r>
      <w:r w:rsidRPr="00264BDD">
        <w:rPr>
          <w:b/>
          <w:i/>
        </w:rPr>
        <w:t>Взаимозаменяемость</w:t>
      </w:r>
      <w:r w:rsidRPr="00264BDD">
        <w:t xml:space="preserve"> означает возмо</w:t>
      </w:r>
      <w:r w:rsidRPr="00264BDD">
        <w:t>ж</w:t>
      </w:r>
      <w:r w:rsidRPr="00264BDD">
        <w:t>ность удовлетворения одной потребности различными экономическими благами</w:t>
      </w:r>
      <w:r w:rsidR="00B52464" w:rsidRPr="00264BDD">
        <w:t xml:space="preserve"> (жажду можно утолить минеральной водой, соком, чаем и т.д.)</w:t>
      </w:r>
      <w:r w:rsidRPr="00264BDD">
        <w:t>.</w:t>
      </w:r>
    </w:p>
    <w:p w:rsidR="00F40A17" w:rsidRPr="00264BDD" w:rsidRDefault="00F40A17" w:rsidP="00AA5097">
      <w:pPr>
        <w:ind w:firstLine="567"/>
        <w:jc w:val="both"/>
      </w:pPr>
      <w:r w:rsidRPr="00264BDD">
        <w:t>Производство</w:t>
      </w:r>
      <w:r w:rsidR="00F51685" w:rsidRPr="00264BDD">
        <w:t xml:space="preserve"> экономических благ</w:t>
      </w:r>
      <w:r w:rsidRPr="00264BDD">
        <w:t xml:space="preserve"> предполагает наличие ресурсов, необходимых для него средств. В производстве </w:t>
      </w:r>
      <w:r w:rsidR="00E80F08" w:rsidRPr="00264BDD">
        <w:t xml:space="preserve">благ </w:t>
      </w:r>
      <w:r w:rsidRPr="00264BDD">
        <w:t xml:space="preserve">участвуют труд, капитал, земля и предпринимательская способность. </w:t>
      </w:r>
    </w:p>
    <w:p w:rsidR="007407F7" w:rsidRPr="00264BDD" w:rsidRDefault="00F40A17" w:rsidP="00AA5097">
      <w:pPr>
        <w:ind w:firstLine="567"/>
        <w:jc w:val="both"/>
      </w:pPr>
      <w:r w:rsidRPr="00264BDD">
        <w:rPr>
          <w:b/>
          <w:i/>
        </w:rPr>
        <w:t>Труд</w:t>
      </w:r>
      <w:r w:rsidRPr="00264BDD">
        <w:t xml:space="preserve"> как фактор производства представляет собой разнообразные способности и навыки ч</w:t>
      </w:r>
      <w:r w:rsidRPr="00264BDD">
        <w:t>е</w:t>
      </w:r>
      <w:r w:rsidRPr="00264BDD">
        <w:t>ловека, которые можно использовать в производстве товаров и услуг. В дальнейшем в экономич</w:t>
      </w:r>
      <w:r w:rsidRPr="00264BDD">
        <w:t>е</w:t>
      </w:r>
      <w:r w:rsidRPr="00264BDD">
        <w:t>ской теории стали использовать понятие «</w:t>
      </w:r>
      <w:r w:rsidRPr="00264BDD">
        <w:rPr>
          <w:b/>
          <w:i/>
        </w:rPr>
        <w:t>человеческий капитал</w:t>
      </w:r>
      <w:r w:rsidRPr="00264BDD">
        <w:t>», означающее знания, навыки,</w:t>
      </w:r>
      <w:r w:rsidR="00F51685" w:rsidRPr="00264BDD">
        <w:t xml:space="preserve"> мотивацию</w:t>
      </w:r>
      <w:r w:rsidR="00E80F08" w:rsidRPr="00264BDD">
        <w:t>, мобильность</w:t>
      </w:r>
      <w:r w:rsidR="00F51685" w:rsidRPr="00264BDD">
        <w:t xml:space="preserve"> и т.п.,</w:t>
      </w:r>
      <w:r w:rsidRPr="00264BDD">
        <w:t xml:space="preserve"> которыми располагает человек. </w:t>
      </w:r>
    </w:p>
    <w:p w:rsidR="00F40A17" w:rsidRPr="00264BDD" w:rsidRDefault="00F40A17" w:rsidP="00AA5097">
      <w:pPr>
        <w:ind w:firstLine="567"/>
        <w:jc w:val="both"/>
      </w:pPr>
      <w:r w:rsidRPr="00264BDD">
        <w:rPr>
          <w:b/>
          <w:i/>
        </w:rPr>
        <w:t>Капитал</w:t>
      </w:r>
      <w:r w:rsidRPr="00264BDD">
        <w:t xml:space="preserve"> состоит из вещественных элементов производства (здания, сооружения, оборуд</w:t>
      </w:r>
      <w:r w:rsidRPr="00264BDD">
        <w:t>о</w:t>
      </w:r>
      <w:r w:rsidRPr="00264BDD">
        <w:t>вание)</w:t>
      </w:r>
      <w:r w:rsidR="00E80F08" w:rsidRPr="00264BDD">
        <w:t>, которые позволяют производить новые блага</w:t>
      </w:r>
      <w:r w:rsidRPr="00264BDD">
        <w:t xml:space="preserve">. </w:t>
      </w:r>
      <w:r w:rsidR="007407F7" w:rsidRPr="00264BDD">
        <w:t>К</w:t>
      </w:r>
      <w:r w:rsidRPr="00264BDD">
        <w:t xml:space="preserve">апитал </w:t>
      </w:r>
      <w:r w:rsidR="00D53109">
        <w:t>–</w:t>
      </w:r>
      <w:r w:rsidRPr="00264BDD">
        <w:t xml:space="preserve"> это не вещь, а способ употребл</w:t>
      </w:r>
      <w:r w:rsidRPr="00264BDD">
        <w:t>е</w:t>
      </w:r>
      <w:r w:rsidRPr="00264BDD">
        <w:t>ния вещи. Если человек использует автомобиль для удовлетворения личных потребностей (поез</w:t>
      </w:r>
      <w:r w:rsidRPr="00264BDD">
        <w:t>д</w:t>
      </w:r>
      <w:r w:rsidRPr="00264BDD">
        <w:t xml:space="preserve">ки на работу, на дачу, рыбалку и т.д.), то это </w:t>
      </w:r>
      <w:r w:rsidR="004A4CE5" w:rsidRPr="00264BDD">
        <w:t>потребительское</w:t>
      </w:r>
      <w:r w:rsidRPr="00264BDD">
        <w:t xml:space="preserve"> благо. Если автомобиль используе</w:t>
      </w:r>
      <w:r w:rsidRPr="00264BDD">
        <w:t>т</w:t>
      </w:r>
      <w:r w:rsidRPr="00264BDD">
        <w:t xml:space="preserve">ся в качестве такси, то это – капитал. </w:t>
      </w:r>
      <w:r w:rsidR="00EB290D" w:rsidRPr="00264BDD">
        <w:t xml:space="preserve">Деньги с точки зрения процесса производства новых благ </w:t>
      </w:r>
      <w:r w:rsidR="004A4CE5" w:rsidRPr="00264BDD">
        <w:t xml:space="preserve">капиталом </w:t>
      </w:r>
      <w:r w:rsidR="00EB290D" w:rsidRPr="00264BDD">
        <w:t>не являются.</w:t>
      </w:r>
    </w:p>
    <w:p w:rsidR="00F40A17" w:rsidRPr="00264BDD" w:rsidRDefault="00F40A17" w:rsidP="00AA5097">
      <w:pPr>
        <w:ind w:firstLine="567"/>
        <w:jc w:val="both"/>
      </w:pPr>
      <w:r w:rsidRPr="00264BDD">
        <w:rPr>
          <w:b/>
          <w:i/>
        </w:rPr>
        <w:t xml:space="preserve">Земля </w:t>
      </w:r>
      <w:r w:rsidRPr="00264BDD">
        <w:t>– природные ресурсы, включенные в хозяйственный оборот. Они представлены мин</w:t>
      </w:r>
      <w:r w:rsidRPr="00264BDD">
        <w:t>е</w:t>
      </w:r>
      <w:r w:rsidRPr="00264BDD">
        <w:t>рально-сырьевыми ресурсами, лесом, землей с присущим ей плодородием, то есть всей нерук</w:t>
      </w:r>
      <w:r w:rsidRPr="00264BDD">
        <w:t>о</w:t>
      </w:r>
      <w:r w:rsidRPr="00264BDD">
        <w:t>творной средой, в которой обитает человек.</w:t>
      </w:r>
    </w:p>
    <w:p w:rsidR="00F40A17" w:rsidRPr="00264BDD" w:rsidRDefault="00F40A17" w:rsidP="00AA5097">
      <w:pPr>
        <w:ind w:firstLine="567"/>
        <w:jc w:val="both"/>
      </w:pPr>
      <w:r w:rsidRPr="00264BDD">
        <w:rPr>
          <w:b/>
          <w:i/>
        </w:rPr>
        <w:t>Предпринимательская способность</w:t>
      </w:r>
      <w:r w:rsidRPr="00264BDD">
        <w:t xml:space="preserve"> — умение объединить факторы производства в ед</w:t>
      </w:r>
      <w:r w:rsidRPr="00264BDD">
        <w:t>и</w:t>
      </w:r>
      <w:r w:rsidRPr="00264BDD">
        <w:t>ный процесс, взять на себя ответственность и риск за принимаемые решения.</w:t>
      </w:r>
    </w:p>
    <w:p w:rsidR="00F40A17" w:rsidRPr="00264BDD" w:rsidRDefault="00F40A17" w:rsidP="00AA5097">
      <w:pPr>
        <w:ind w:firstLine="567"/>
        <w:jc w:val="both"/>
      </w:pPr>
      <w:r w:rsidRPr="00264BDD">
        <w:t xml:space="preserve">Факторы производства обладают определенной </w:t>
      </w:r>
      <w:proofErr w:type="spellStart"/>
      <w:r w:rsidRPr="00264BDD">
        <w:t>взаимодополняемостью</w:t>
      </w:r>
      <w:proofErr w:type="spellEnd"/>
      <w:r w:rsidRPr="00264BDD">
        <w:t xml:space="preserve"> и взаимозаменяем</w:t>
      </w:r>
      <w:r w:rsidRPr="00264BDD">
        <w:t>о</w:t>
      </w:r>
      <w:r w:rsidRPr="00264BDD">
        <w:t>стью в процессе производства. Взаимодополняемость факторов производства означает, что экон</w:t>
      </w:r>
      <w:r w:rsidRPr="00264BDD">
        <w:t>о</w:t>
      </w:r>
      <w:r w:rsidRPr="00264BDD">
        <w:t>мические блага можно создать только при одновременном использовании нескольких факторов производства. Взаимозаменяемость означает, что одно и то же благо можно произвести с пом</w:t>
      </w:r>
      <w:r w:rsidRPr="00264BDD">
        <w:t>о</w:t>
      </w:r>
      <w:r w:rsidRPr="00264BDD">
        <w:t xml:space="preserve">щью различных факторов производства. </w:t>
      </w:r>
    </w:p>
    <w:p w:rsidR="00F40A17" w:rsidRPr="00264BDD" w:rsidRDefault="00F40A17" w:rsidP="00AA5097">
      <w:pPr>
        <w:widowControl w:val="0"/>
        <w:snapToGrid w:val="0"/>
        <w:ind w:firstLine="567"/>
        <w:jc w:val="both"/>
      </w:pPr>
      <w:r w:rsidRPr="00264BDD">
        <w:t xml:space="preserve">Производство экономических благ предполагает определенную </w:t>
      </w:r>
      <w:r w:rsidRPr="00264BDD">
        <w:rPr>
          <w:b/>
          <w:i/>
        </w:rPr>
        <w:t>технологию</w:t>
      </w:r>
      <w:r w:rsidRPr="00264BDD">
        <w:t>, т.е. способ с</w:t>
      </w:r>
      <w:r w:rsidRPr="00264BDD">
        <w:t>о</w:t>
      </w:r>
      <w:r w:rsidRPr="00264BDD">
        <w:t xml:space="preserve">единения факторов производства, воздействия труда на предмет труда. </w:t>
      </w:r>
      <w:r w:rsidRPr="00264BDD">
        <w:rPr>
          <w:b/>
          <w:i/>
        </w:rPr>
        <w:t>Организация произво</w:t>
      </w:r>
      <w:r w:rsidRPr="00264BDD">
        <w:rPr>
          <w:b/>
          <w:i/>
        </w:rPr>
        <w:t>д</w:t>
      </w:r>
      <w:r w:rsidRPr="00264BDD">
        <w:rPr>
          <w:b/>
          <w:i/>
        </w:rPr>
        <w:t>ства</w:t>
      </w:r>
      <w:r w:rsidRPr="00264BDD">
        <w:t xml:space="preserve"> – система мер, направленная на рациональное сочетание факторов производства в единый процесс. </w:t>
      </w:r>
    </w:p>
    <w:p w:rsidR="00F40A17" w:rsidRPr="00264BDD" w:rsidRDefault="00F40A17" w:rsidP="00AA5097">
      <w:pPr>
        <w:widowControl w:val="0"/>
        <w:snapToGrid w:val="0"/>
        <w:ind w:firstLine="567"/>
        <w:jc w:val="both"/>
      </w:pPr>
      <w:r w:rsidRPr="00264BDD">
        <w:t xml:space="preserve">Соединение всех элементов с помощью определенной технологии может быть описано </w:t>
      </w:r>
      <w:r w:rsidRPr="00264BDD">
        <w:rPr>
          <w:b/>
          <w:i/>
        </w:rPr>
        <w:t>пр</w:t>
      </w:r>
      <w:r w:rsidRPr="00264BDD">
        <w:rPr>
          <w:b/>
          <w:i/>
        </w:rPr>
        <w:t>о</w:t>
      </w:r>
      <w:r w:rsidRPr="00264BDD">
        <w:rPr>
          <w:b/>
          <w:i/>
        </w:rPr>
        <w:t>изводственной функцией</w:t>
      </w:r>
      <w:r w:rsidRPr="00264BDD">
        <w:t xml:space="preserve">, которая отражает максимально возможный объем благ, который может </w:t>
      </w:r>
      <w:r w:rsidRPr="00264BDD">
        <w:lastRenderedPageBreak/>
        <w:t>быть произведен при полном использовании факторов производства и данной технологии прои</w:t>
      </w:r>
      <w:r w:rsidRPr="00264BDD">
        <w:t>з</w:t>
      </w:r>
      <w:r w:rsidRPr="00264BDD">
        <w:t xml:space="preserve">водства </w:t>
      </w:r>
      <w:r w:rsidR="007407F7" w:rsidRPr="00264BDD">
        <w:t xml:space="preserve">и </w:t>
      </w:r>
      <w:r w:rsidRPr="00264BDD">
        <w:t>в наиболее общем виде представлена уравнением</w:t>
      </w:r>
      <w:r w:rsidRPr="00264BDD">
        <w:rPr>
          <w:i/>
        </w:rPr>
        <w:t xml:space="preserve"> </w:t>
      </w:r>
      <w:r w:rsidRPr="00264BDD">
        <w:rPr>
          <w:i/>
          <w:lang w:val="en-US"/>
        </w:rPr>
        <w:t>Q</w:t>
      </w:r>
      <w:r w:rsidRPr="00264BDD">
        <w:rPr>
          <w:i/>
        </w:rPr>
        <w:t xml:space="preserve"> = </w:t>
      </w:r>
      <w:r w:rsidRPr="00264BDD">
        <w:rPr>
          <w:i/>
          <w:lang w:val="en-US"/>
        </w:rPr>
        <w:t>f</w:t>
      </w:r>
      <w:r w:rsidRPr="00264BDD">
        <w:rPr>
          <w:i/>
        </w:rPr>
        <w:t>(</w:t>
      </w:r>
      <w:r w:rsidRPr="00264BDD">
        <w:rPr>
          <w:i/>
          <w:lang w:val="en-US"/>
        </w:rPr>
        <w:t>K</w:t>
      </w:r>
      <w:r w:rsidRPr="00264BDD">
        <w:rPr>
          <w:i/>
        </w:rPr>
        <w:t>,</w:t>
      </w:r>
      <w:r w:rsidRPr="00264BDD">
        <w:rPr>
          <w:i/>
          <w:lang w:val="en-US"/>
        </w:rPr>
        <w:t>L</w:t>
      </w:r>
      <w:r w:rsidRPr="00264BDD">
        <w:rPr>
          <w:i/>
        </w:rPr>
        <w:t>,</w:t>
      </w:r>
      <w:r w:rsidRPr="00264BDD">
        <w:rPr>
          <w:i/>
          <w:lang w:val="en-US"/>
        </w:rPr>
        <w:t>M</w:t>
      </w:r>
      <w:r w:rsidRPr="00264BDD">
        <w:rPr>
          <w:i/>
        </w:rPr>
        <w:t>)</w:t>
      </w:r>
      <w:r w:rsidRPr="00264BDD">
        <w:t>.</w:t>
      </w:r>
    </w:p>
    <w:p w:rsidR="007407F7" w:rsidRPr="00264BDD" w:rsidRDefault="007407F7" w:rsidP="00AA5097">
      <w:pPr>
        <w:widowControl w:val="0"/>
        <w:snapToGrid w:val="0"/>
        <w:ind w:left="57" w:firstLine="567"/>
        <w:jc w:val="both"/>
      </w:pPr>
      <w:r w:rsidRPr="00264BDD">
        <w:t xml:space="preserve">Экономические ресурсы относительно редки. </w:t>
      </w:r>
      <w:r w:rsidRPr="00264BDD">
        <w:rPr>
          <w:b/>
          <w:i/>
        </w:rPr>
        <w:t>Ограниченность ресурсов</w:t>
      </w:r>
      <w:r w:rsidRPr="00264BDD">
        <w:t xml:space="preserve"> означает, что с их помощью невозможно удовлетворить все потребности общества. Это порождает дисбаланс, пр</w:t>
      </w:r>
      <w:r w:rsidRPr="00264BDD">
        <w:t>о</w:t>
      </w:r>
      <w:r w:rsidRPr="00264BDD">
        <w:t>тиворечие между потребностями в товарах и услугах и средствами удовлетворения этих потре</w:t>
      </w:r>
      <w:r w:rsidRPr="00264BDD">
        <w:t>б</w:t>
      </w:r>
      <w:r w:rsidRPr="00264BDD">
        <w:t>ностей. Фактически это означает, что удовлетворение одной потребности автоматически означает невозможность удовлетворения других потребностей субъекта или общества. С проблемой редк</w:t>
      </w:r>
      <w:r w:rsidRPr="00264BDD">
        <w:t>о</w:t>
      </w:r>
      <w:r w:rsidRPr="00264BDD">
        <w:t xml:space="preserve">сти сталкиваются все страны, все субъекты. Ограниченность ресурсов означает ограниченность выпуска продукции. Для простоты анализа предположим, что экономика страны представлена производством двух экономических благ, например, масла и роботов. При этом предполагаем, что </w:t>
      </w:r>
    </w:p>
    <w:p w:rsidR="007407F7" w:rsidRPr="00264BDD" w:rsidRDefault="007407F7" w:rsidP="00AA5097">
      <w:pPr>
        <w:widowControl w:val="0"/>
        <w:snapToGrid w:val="0"/>
        <w:spacing w:before="20"/>
        <w:ind w:firstLine="567"/>
        <w:jc w:val="both"/>
      </w:pPr>
      <w:r w:rsidRPr="00264BDD">
        <w:t>а) в экономике существует полная занятость, т.е. все факторы используются полностью;</w:t>
      </w:r>
    </w:p>
    <w:p w:rsidR="007407F7" w:rsidRPr="00264BDD" w:rsidRDefault="007407F7" w:rsidP="00AA5097">
      <w:pPr>
        <w:widowControl w:val="0"/>
        <w:snapToGrid w:val="0"/>
        <w:spacing w:before="20"/>
        <w:ind w:firstLine="567"/>
        <w:jc w:val="both"/>
      </w:pPr>
      <w:r w:rsidRPr="00264BDD">
        <w:t>б) достигается полный объем производства, что означает максимально возможный выпуск продукции;</w:t>
      </w:r>
    </w:p>
    <w:p w:rsidR="007407F7" w:rsidRPr="00264BDD" w:rsidRDefault="007407F7" w:rsidP="00AA5097">
      <w:pPr>
        <w:widowControl w:val="0"/>
        <w:snapToGrid w:val="0"/>
        <w:spacing w:before="20"/>
        <w:ind w:firstLine="567"/>
        <w:jc w:val="both"/>
      </w:pPr>
      <w:r w:rsidRPr="00264BDD">
        <w:t xml:space="preserve">в) технология производства на протяжении рассматриваемого периода времени остается неизменной; </w:t>
      </w:r>
    </w:p>
    <w:p w:rsidR="007407F7" w:rsidRPr="00264BDD" w:rsidRDefault="007407F7" w:rsidP="00AA5097">
      <w:pPr>
        <w:widowControl w:val="0"/>
        <w:snapToGrid w:val="0"/>
        <w:ind w:firstLine="567"/>
        <w:jc w:val="both"/>
      </w:pPr>
      <w:r w:rsidRPr="00264BDD">
        <w:t xml:space="preserve">г) объем используемых ресурсов в течение рассматриваемого периода не меняется. </w:t>
      </w:r>
    </w:p>
    <w:p w:rsidR="00772509" w:rsidRPr="00264BDD" w:rsidRDefault="00772509" w:rsidP="00AA5097">
      <w:pPr>
        <w:pStyle w:val="4"/>
        <w:keepNext w:val="0"/>
        <w:spacing w:before="0" w:after="0"/>
        <w:ind w:firstLine="567"/>
        <w:jc w:val="right"/>
        <w:rPr>
          <w:b w:val="0"/>
          <w:i/>
          <w:sz w:val="24"/>
          <w:szCs w:val="24"/>
        </w:rPr>
      </w:pPr>
      <w:r w:rsidRPr="00264BDD">
        <w:rPr>
          <w:b w:val="0"/>
          <w:i/>
          <w:sz w:val="24"/>
          <w:szCs w:val="24"/>
        </w:rPr>
        <w:t xml:space="preserve">Таблица 2.1 </w:t>
      </w:r>
    </w:p>
    <w:p w:rsidR="00772509" w:rsidRPr="00264BDD" w:rsidRDefault="00772509" w:rsidP="00AA5097">
      <w:pPr>
        <w:pStyle w:val="4"/>
        <w:keepNext w:val="0"/>
        <w:spacing w:before="0" w:after="0"/>
        <w:ind w:firstLine="567"/>
        <w:jc w:val="center"/>
        <w:rPr>
          <w:b w:val="0"/>
          <w:sz w:val="24"/>
          <w:szCs w:val="24"/>
        </w:rPr>
      </w:pPr>
      <w:r w:rsidRPr="00264BDD">
        <w:rPr>
          <w:b w:val="0"/>
          <w:sz w:val="24"/>
          <w:szCs w:val="24"/>
        </w:rPr>
        <w:t>Производственные возможности общества</w:t>
      </w:r>
    </w:p>
    <w:tbl>
      <w:tblPr>
        <w:tblW w:w="0" w:type="auto"/>
        <w:jc w:val="center"/>
        <w:tblLayout w:type="fixed"/>
        <w:tblLook w:val="0000" w:firstRow="0" w:lastRow="0" w:firstColumn="0" w:lastColumn="0" w:noHBand="0" w:noVBand="0"/>
      </w:tblPr>
      <w:tblGrid>
        <w:gridCol w:w="3524"/>
        <w:gridCol w:w="907"/>
        <w:gridCol w:w="907"/>
        <w:gridCol w:w="907"/>
        <w:gridCol w:w="907"/>
        <w:gridCol w:w="907"/>
      </w:tblGrid>
      <w:tr w:rsidR="00772509" w:rsidRPr="00264BDD" w:rsidTr="003D49CA">
        <w:trPr>
          <w:cantSplit/>
          <w:jc w:val="center"/>
        </w:trPr>
        <w:tc>
          <w:tcPr>
            <w:tcW w:w="3524" w:type="dxa"/>
            <w:vMerge w:val="restart"/>
            <w:tcBorders>
              <w:top w:val="single" w:sz="4" w:space="0" w:color="auto"/>
              <w:left w:val="single" w:sz="4" w:space="0" w:color="auto"/>
              <w:bottom w:val="nil"/>
              <w:right w:val="nil"/>
            </w:tcBorders>
            <w:vAlign w:val="center"/>
          </w:tcPr>
          <w:p w:rsidR="00772509" w:rsidRPr="00264BDD" w:rsidRDefault="00772509" w:rsidP="003F114D">
            <w:pPr>
              <w:pStyle w:val="a5"/>
              <w:ind w:left="57" w:hanging="57"/>
              <w:jc w:val="center"/>
              <w:rPr>
                <w:b w:val="0"/>
                <w:szCs w:val="24"/>
                <w:u w:val="none"/>
              </w:rPr>
            </w:pPr>
            <w:r w:rsidRPr="00264BDD">
              <w:rPr>
                <w:b w:val="0"/>
                <w:szCs w:val="24"/>
                <w:u w:val="none"/>
              </w:rPr>
              <w:t>Вид продукции</w:t>
            </w:r>
          </w:p>
        </w:tc>
        <w:tc>
          <w:tcPr>
            <w:tcW w:w="4535" w:type="dxa"/>
            <w:gridSpan w:val="5"/>
            <w:tcBorders>
              <w:top w:val="single" w:sz="4" w:space="0" w:color="auto"/>
              <w:left w:val="single" w:sz="4" w:space="0" w:color="auto"/>
              <w:bottom w:val="single" w:sz="4" w:space="0" w:color="auto"/>
              <w:right w:val="single" w:sz="4" w:space="0" w:color="auto"/>
            </w:tcBorders>
          </w:tcPr>
          <w:p w:rsidR="00772509" w:rsidRPr="00264BDD" w:rsidRDefault="00772509" w:rsidP="003F114D">
            <w:pPr>
              <w:pStyle w:val="a5"/>
              <w:ind w:left="57" w:hanging="57"/>
              <w:jc w:val="center"/>
              <w:rPr>
                <w:b w:val="0"/>
                <w:szCs w:val="24"/>
                <w:u w:val="none"/>
              </w:rPr>
            </w:pPr>
            <w:r w:rsidRPr="00264BDD">
              <w:rPr>
                <w:b w:val="0"/>
                <w:szCs w:val="24"/>
                <w:u w:val="none"/>
              </w:rPr>
              <w:t>Альтернативы</w:t>
            </w:r>
          </w:p>
        </w:tc>
      </w:tr>
      <w:tr w:rsidR="00772509" w:rsidRPr="00264BDD" w:rsidTr="003D49CA">
        <w:trPr>
          <w:cantSplit/>
          <w:trHeight w:val="261"/>
          <w:jc w:val="center"/>
        </w:trPr>
        <w:tc>
          <w:tcPr>
            <w:tcW w:w="3524" w:type="dxa"/>
            <w:vMerge/>
            <w:tcBorders>
              <w:top w:val="single" w:sz="4" w:space="0" w:color="auto"/>
              <w:left w:val="single" w:sz="4" w:space="0" w:color="auto"/>
              <w:bottom w:val="nil"/>
              <w:right w:val="nil"/>
            </w:tcBorders>
            <w:vAlign w:val="center"/>
          </w:tcPr>
          <w:p w:rsidR="00772509" w:rsidRPr="00264BDD" w:rsidRDefault="00772509" w:rsidP="003F114D">
            <w:pPr>
              <w:ind w:left="57" w:hanging="57"/>
              <w:jc w:val="center"/>
            </w:pPr>
          </w:p>
        </w:tc>
        <w:tc>
          <w:tcPr>
            <w:tcW w:w="907" w:type="dxa"/>
            <w:tcBorders>
              <w:top w:val="nil"/>
              <w:left w:val="single" w:sz="4" w:space="0" w:color="auto"/>
              <w:bottom w:val="single" w:sz="4" w:space="0" w:color="auto"/>
              <w:right w:val="single" w:sz="4" w:space="0" w:color="auto"/>
            </w:tcBorders>
          </w:tcPr>
          <w:p w:rsidR="00772509" w:rsidRPr="00264BDD" w:rsidRDefault="00772509" w:rsidP="003F114D">
            <w:pPr>
              <w:pStyle w:val="a5"/>
              <w:ind w:left="57" w:hanging="57"/>
              <w:jc w:val="center"/>
              <w:rPr>
                <w:b w:val="0"/>
                <w:szCs w:val="24"/>
                <w:u w:val="none"/>
              </w:rPr>
            </w:pPr>
            <w:r w:rsidRPr="00264BDD">
              <w:rPr>
                <w:b w:val="0"/>
                <w:szCs w:val="24"/>
                <w:u w:val="none"/>
              </w:rPr>
              <w:t>А</w:t>
            </w:r>
          </w:p>
        </w:tc>
        <w:tc>
          <w:tcPr>
            <w:tcW w:w="907" w:type="dxa"/>
            <w:tcBorders>
              <w:top w:val="nil"/>
              <w:left w:val="single" w:sz="4" w:space="0" w:color="auto"/>
              <w:bottom w:val="single" w:sz="4" w:space="0" w:color="auto"/>
              <w:right w:val="single" w:sz="4" w:space="0" w:color="auto"/>
            </w:tcBorders>
          </w:tcPr>
          <w:p w:rsidR="00772509" w:rsidRPr="00264BDD" w:rsidRDefault="00772509" w:rsidP="003F114D">
            <w:pPr>
              <w:pStyle w:val="a5"/>
              <w:ind w:left="57" w:hanging="57"/>
              <w:jc w:val="center"/>
              <w:rPr>
                <w:b w:val="0"/>
                <w:szCs w:val="24"/>
                <w:u w:val="none"/>
              </w:rPr>
            </w:pPr>
            <w:r w:rsidRPr="00264BDD">
              <w:rPr>
                <w:b w:val="0"/>
                <w:szCs w:val="24"/>
                <w:u w:val="none"/>
              </w:rPr>
              <w:t>В</w:t>
            </w:r>
          </w:p>
        </w:tc>
        <w:tc>
          <w:tcPr>
            <w:tcW w:w="907" w:type="dxa"/>
            <w:tcBorders>
              <w:top w:val="nil"/>
              <w:left w:val="single" w:sz="4" w:space="0" w:color="auto"/>
              <w:bottom w:val="single" w:sz="4" w:space="0" w:color="auto"/>
              <w:right w:val="single" w:sz="4" w:space="0" w:color="auto"/>
            </w:tcBorders>
          </w:tcPr>
          <w:p w:rsidR="00772509" w:rsidRPr="00264BDD" w:rsidRDefault="00772509" w:rsidP="003F114D">
            <w:pPr>
              <w:pStyle w:val="a5"/>
              <w:ind w:left="57" w:hanging="57"/>
              <w:jc w:val="center"/>
              <w:rPr>
                <w:b w:val="0"/>
                <w:szCs w:val="24"/>
                <w:u w:val="none"/>
              </w:rPr>
            </w:pPr>
            <w:r w:rsidRPr="00264BDD">
              <w:rPr>
                <w:b w:val="0"/>
                <w:szCs w:val="24"/>
                <w:u w:val="none"/>
              </w:rPr>
              <w:t>С</w:t>
            </w:r>
          </w:p>
        </w:tc>
        <w:tc>
          <w:tcPr>
            <w:tcW w:w="907" w:type="dxa"/>
            <w:tcBorders>
              <w:top w:val="nil"/>
              <w:left w:val="single" w:sz="4" w:space="0" w:color="auto"/>
              <w:bottom w:val="single" w:sz="4" w:space="0" w:color="auto"/>
              <w:right w:val="single" w:sz="4" w:space="0" w:color="auto"/>
            </w:tcBorders>
          </w:tcPr>
          <w:p w:rsidR="00772509" w:rsidRPr="00264BDD" w:rsidRDefault="00772509" w:rsidP="003F114D">
            <w:pPr>
              <w:pStyle w:val="a5"/>
              <w:ind w:left="57" w:hanging="57"/>
              <w:jc w:val="center"/>
              <w:rPr>
                <w:b w:val="0"/>
                <w:szCs w:val="24"/>
                <w:u w:val="none"/>
              </w:rPr>
            </w:pPr>
            <w:r w:rsidRPr="00264BDD">
              <w:rPr>
                <w:b w:val="0"/>
                <w:szCs w:val="24"/>
                <w:u w:val="none"/>
              </w:rPr>
              <w:t>Д</w:t>
            </w:r>
          </w:p>
        </w:tc>
        <w:tc>
          <w:tcPr>
            <w:tcW w:w="907" w:type="dxa"/>
            <w:tcBorders>
              <w:top w:val="nil"/>
              <w:left w:val="single" w:sz="4" w:space="0" w:color="auto"/>
              <w:bottom w:val="single" w:sz="4" w:space="0" w:color="auto"/>
              <w:right w:val="single" w:sz="4" w:space="0" w:color="auto"/>
            </w:tcBorders>
          </w:tcPr>
          <w:p w:rsidR="00772509" w:rsidRPr="00264BDD" w:rsidRDefault="00772509" w:rsidP="003F114D">
            <w:pPr>
              <w:pStyle w:val="a5"/>
              <w:ind w:left="57" w:hanging="57"/>
              <w:jc w:val="center"/>
              <w:rPr>
                <w:b w:val="0"/>
                <w:szCs w:val="24"/>
                <w:u w:val="none"/>
              </w:rPr>
            </w:pPr>
            <w:r w:rsidRPr="00264BDD">
              <w:rPr>
                <w:b w:val="0"/>
                <w:szCs w:val="24"/>
                <w:u w:val="none"/>
              </w:rPr>
              <w:t>Е</w:t>
            </w:r>
          </w:p>
        </w:tc>
      </w:tr>
      <w:tr w:rsidR="00772509" w:rsidRPr="00264BDD" w:rsidTr="003D49CA">
        <w:trPr>
          <w:jc w:val="center"/>
        </w:trPr>
        <w:tc>
          <w:tcPr>
            <w:tcW w:w="3524" w:type="dxa"/>
            <w:tcBorders>
              <w:top w:val="single" w:sz="4" w:space="0" w:color="auto"/>
              <w:left w:val="single" w:sz="4" w:space="0" w:color="auto"/>
              <w:bottom w:val="nil"/>
              <w:right w:val="nil"/>
            </w:tcBorders>
          </w:tcPr>
          <w:p w:rsidR="00772509" w:rsidRPr="00264BDD" w:rsidRDefault="00772509" w:rsidP="003F114D">
            <w:pPr>
              <w:pStyle w:val="a5"/>
              <w:ind w:left="57" w:hanging="57"/>
              <w:jc w:val="center"/>
              <w:rPr>
                <w:b w:val="0"/>
                <w:szCs w:val="24"/>
                <w:u w:val="none"/>
              </w:rPr>
            </w:pPr>
            <w:r w:rsidRPr="00264BDD">
              <w:rPr>
                <w:b w:val="0"/>
                <w:szCs w:val="24"/>
                <w:u w:val="none"/>
              </w:rPr>
              <w:t>Масло (тыс. т)</w:t>
            </w:r>
          </w:p>
        </w:tc>
        <w:tc>
          <w:tcPr>
            <w:tcW w:w="907" w:type="dxa"/>
            <w:tcBorders>
              <w:top w:val="single" w:sz="4" w:space="0" w:color="auto"/>
              <w:left w:val="single" w:sz="4" w:space="0" w:color="auto"/>
              <w:bottom w:val="single" w:sz="4" w:space="0" w:color="auto"/>
              <w:right w:val="single" w:sz="4" w:space="0" w:color="auto"/>
            </w:tcBorders>
          </w:tcPr>
          <w:p w:rsidR="00772509" w:rsidRPr="00264BDD" w:rsidRDefault="00772509" w:rsidP="003F114D">
            <w:pPr>
              <w:pStyle w:val="a5"/>
              <w:ind w:left="57" w:hanging="57"/>
              <w:jc w:val="center"/>
              <w:rPr>
                <w:b w:val="0"/>
                <w:szCs w:val="24"/>
                <w:u w:val="none"/>
              </w:rPr>
            </w:pPr>
            <w:r w:rsidRPr="00264BDD">
              <w:rPr>
                <w:b w:val="0"/>
                <w:szCs w:val="24"/>
                <w:u w:val="none"/>
              </w:rPr>
              <w:t>0</w:t>
            </w:r>
          </w:p>
        </w:tc>
        <w:tc>
          <w:tcPr>
            <w:tcW w:w="907" w:type="dxa"/>
            <w:tcBorders>
              <w:top w:val="single" w:sz="4" w:space="0" w:color="auto"/>
              <w:left w:val="single" w:sz="4" w:space="0" w:color="auto"/>
              <w:bottom w:val="single" w:sz="4" w:space="0" w:color="auto"/>
              <w:right w:val="single" w:sz="4" w:space="0" w:color="auto"/>
            </w:tcBorders>
          </w:tcPr>
          <w:p w:rsidR="00772509" w:rsidRPr="00264BDD" w:rsidRDefault="00772509" w:rsidP="003F114D">
            <w:pPr>
              <w:pStyle w:val="a5"/>
              <w:ind w:left="57" w:hanging="57"/>
              <w:jc w:val="center"/>
              <w:rPr>
                <w:b w:val="0"/>
                <w:szCs w:val="24"/>
                <w:u w:val="none"/>
              </w:rPr>
            </w:pPr>
            <w:r w:rsidRPr="00264BDD">
              <w:rPr>
                <w:b w:val="0"/>
                <w:szCs w:val="24"/>
                <w:u w:val="none"/>
              </w:rPr>
              <w:t>1</w:t>
            </w:r>
          </w:p>
        </w:tc>
        <w:tc>
          <w:tcPr>
            <w:tcW w:w="907" w:type="dxa"/>
            <w:tcBorders>
              <w:top w:val="single" w:sz="4" w:space="0" w:color="auto"/>
              <w:left w:val="single" w:sz="4" w:space="0" w:color="auto"/>
              <w:bottom w:val="single" w:sz="4" w:space="0" w:color="auto"/>
              <w:right w:val="single" w:sz="4" w:space="0" w:color="auto"/>
            </w:tcBorders>
          </w:tcPr>
          <w:p w:rsidR="00772509" w:rsidRPr="00264BDD" w:rsidRDefault="00772509" w:rsidP="003F114D">
            <w:pPr>
              <w:pStyle w:val="a5"/>
              <w:ind w:left="57" w:hanging="57"/>
              <w:jc w:val="center"/>
              <w:rPr>
                <w:b w:val="0"/>
                <w:szCs w:val="24"/>
                <w:u w:val="none"/>
              </w:rPr>
            </w:pPr>
            <w:r w:rsidRPr="00264BDD">
              <w:rPr>
                <w:b w:val="0"/>
                <w:szCs w:val="24"/>
                <w:u w:val="none"/>
              </w:rPr>
              <w:t>2</w:t>
            </w:r>
          </w:p>
        </w:tc>
        <w:tc>
          <w:tcPr>
            <w:tcW w:w="907" w:type="dxa"/>
            <w:tcBorders>
              <w:top w:val="single" w:sz="4" w:space="0" w:color="auto"/>
              <w:left w:val="single" w:sz="4" w:space="0" w:color="auto"/>
              <w:bottom w:val="single" w:sz="4" w:space="0" w:color="auto"/>
              <w:right w:val="single" w:sz="4" w:space="0" w:color="auto"/>
            </w:tcBorders>
          </w:tcPr>
          <w:p w:rsidR="00772509" w:rsidRPr="00264BDD" w:rsidRDefault="00772509" w:rsidP="003F114D">
            <w:pPr>
              <w:pStyle w:val="a5"/>
              <w:ind w:left="57" w:hanging="57"/>
              <w:jc w:val="center"/>
              <w:rPr>
                <w:b w:val="0"/>
                <w:szCs w:val="24"/>
                <w:u w:val="none"/>
              </w:rPr>
            </w:pPr>
            <w:r w:rsidRPr="00264BDD">
              <w:rPr>
                <w:b w:val="0"/>
                <w:szCs w:val="24"/>
                <w:u w:val="none"/>
              </w:rPr>
              <w:t>3</w:t>
            </w:r>
          </w:p>
        </w:tc>
        <w:tc>
          <w:tcPr>
            <w:tcW w:w="907" w:type="dxa"/>
            <w:tcBorders>
              <w:top w:val="single" w:sz="4" w:space="0" w:color="auto"/>
              <w:left w:val="single" w:sz="4" w:space="0" w:color="auto"/>
              <w:bottom w:val="single" w:sz="4" w:space="0" w:color="auto"/>
              <w:right w:val="single" w:sz="4" w:space="0" w:color="auto"/>
            </w:tcBorders>
          </w:tcPr>
          <w:p w:rsidR="00772509" w:rsidRPr="00264BDD" w:rsidRDefault="00772509" w:rsidP="003F114D">
            <w:pPr>
              <w:pStyle w:val="a5"/>
              <w:ind w:left="57" w:hanging="57"/>
              <w:jc w:val="center"/>
              <w:rPr>
                <w:b w:val="0"/>
                <w:szCs w:val="24"/>
                <w:u w:val="none"/>
              </w:rPr>
            </w:pPr>
            <w:r w:rsidRPr="00264BDD">
              <w:rPr>
                <w:b w:val="0"/>
                <w:szCs w:val="24"/>
                <w:u w:val="none"/>
              </w:rPr>
              <w:t>4</w:t>
            </w:r>
          </w:p>
        </w:tc>
      </w:tr>
      <w:tr w:rsidR="00772509" w:rsidRPr="00264BDD" w:rsidTr="003D49CA">
        <w:trPr>
          <w:jc w:val="center"/>
        </w:trPr>
        <w:tc>
          <w:tcPr>
            <w:tcW w:w="3524" w:type="dxa"/>
            <w:tcBorders>
              <w:top w:val="single" w:sz="4" w:space="0" w:color="auto"/>
              <w:left w:val="single" w:sz="4" w:space="0" w:color="auto"/>
              <w:bottom w:val="single" w:sz="4" w:space="0" w:color="auto"/>
              <w:right w:val="nil"/>
            </w:tcBorders>
          </w:tcPr>
          <w:p w:rsidR="00772509" w:rsidRPr="00264BDD" w:rsidRDefault="00772509" w:rsidP="003F114D">
            <w:pPr>
              <w:pStyle w:val="a5"/>
              <w:ind w:left="57" w:hanging="57"/>
              <w:jc w:val="center"/>
              <w:rPr>
                <w:b w:val="0"/>
                <w:szCs w:val="24"/>
                <w:u w:val="none"/>
              </w:rPr>
            </w:pPr>
            <w:r w:rsidRPr="00264BDD">
              <w:rPr>
                <w:b w:val="0"/>
                <w:szCs w:val="24"/>
                <w:u w:val="none"/>
              </w:rPr>
              <w:t>Роботы (шт.)</w:t>
            </w:r>
          </w:p>
        </w:tc>
        <w:tc>
          <w:tcPr>
            <w:tcW w:w="907" w:type="dxa"/>
            <w:tcBorders>
              <w:top w:val="single" w:sz="4" w:space="0" w:color="auto"/>
              <w:left w:val="single" w:sz="4" w:space="0" w:color="auto"/>
              <w:bottom w:val="single" w:sz="4" w:space="0" w:color="auto"/>
              <w:right w:val="single" w:sz="4" w:space="0" w:color="auto"/>
            </w:tcBorders>
          </w:tcPr>
          <w:p w:rsidR="00772509" w:rsidRPr="00264BDD" w:rsidRDefault="00772509" w:rsidP="003F114D">
            <w:pPr>
              <w:pStyle w:val="a5"/>
              <w:ind w:left="57" w:hanging="57"/>
              <w:jc w:val="center"/>
              <w:rPr>
                <w:b w:val="0"/>
                <w:szCs w:val="24"/>
                <w:u w:val="none"/>
              </w:rPr>
            </w:pPr>
            <w:r w:rsidRPr="00264BDD">
              <w:rPr>
                <w:b w:val="0"/>
                <w:szCs w:val="24"/>
                <w:u w:val="none"/>
              </w:rPr>
              <w:t>10</w:t>
            </w:r>
          </w:p>
        </w:tc>
        <w:tc>
          <w:tcPr>
            <w:tcW w:w="907" w:type="dxa"/>
            <w:tcBorders>
              <w:top w:val="single" w:sz="4" w:space="0" w:color="auto"/>
              <w:left w:val="single" w:sz="4" w:space="0" w:color="auto"/>
              <w:bottom w:val="single" w:sz="4" w:space="0" w:color="auto"/>
              <w:right w:val="single" w:sz="4" w:space="0" w:color="auto"/>
            </w:tcBorders>
          </w:tcPr>
          <w:p w:rsidR="00772509" w:rsidRPr="00264BDD" w:rsidRDefault="00772509" w:rsidP="003F114D">
            <w:pPr>
              <w:pStyle w:val="a5"/>
              <w:ind w:left="57" w:hanging="57"/>
              <w:jc w:val="center"/>
              <w:rPr>
                <w:b w:val="0"/>
                <w:szCs w:val="24"/>
                <w:u w:val="none"/>
              </w:rPr>
            </w:pPr>
            <w:r w:rsidRPr="00264BDD">
              <w:rPr>
                <w:b w:val="0"/>
                <w:szCs w:val="24"/>
                <w:u w:val="none"/>
              </w:rPr>
              <w:t>9</w:t>
            </w:r>
          </w:p>
        </w:tc>
        <w:tc>
          <w:tcPr>
            <w:tcW w:w="907" w:type="dxa"/>
            <w:tcBorders>
              <w:top w:val="single" w:sz="4" w:space="0" w:color="auto"/>
              <w:left w:val="single" w:sz="4" w:space="0" w:color="auto"/>
              <w:bottom w:val="single" w:sz="4" w:space="0" w:color="auto"/>
              <w:right w:val="single" w:sz="4" w:space="0" w:color="auto"/>
            </w:tcBorders>
          </w:tcPr>
          <w:p w:rsidR="00772509" w:rsidRPr="00264BDD" w:rsidRDefault="00772509" w:rsidP="003F114D">
            <w:pPr>
              <w:pStyle w:val="a5"/>
              <w:ind w:left="57" w:hanging="57"/>
              <w:jc w:val="center"/>
              <w:rPr>
                <w:b w:val="0"/>
                <w:szCs w:val="24"/>
                <w:u w:val="none"/>
              </w:rPr>
            </w:pPr>
            <w:r w:rsidRPr="00264BDD">
              <w:rPr>
                <w:b w:val="0"/>
                <w:szCs w:val="24"/>
                <w:u w:val="none"/>
              </w:rPr>
              <w:t>7</w:t>
            </w:r>
          </w:p>
        </w:tc>
        <w:tc>
          <w:tcPr>
            <w:tcW w:w="907" w:type="dxa"/>
            <w:tcBorders>
              <w:top w:val="single" w:sz="4" w:space="0" w:color="auto"/>
              <w:left w:val="single" w:sz="4" w:space="0" w:color="auto"/>
              <w:bottom w:val="single" w:sz="4" w:space="0" w:color="auto"/>
              <w:right w:val="single" w:sz="4" w:space="0" w:color="auto"/>
            </w:tcBorders>
          </w:tcPr>
          <w:p w:rsidR="00772509" w:rsidRPr="00264BDD" w:rsidRDefault="00772509" w:rsidP="003F114D">
            <w:pPr>
              <w:pStyle w:val="a5"/>
              <w:ind w:left="57" w:hanging="57"/>
              <w:jc w:val="center"/>
              <w:rPr>
                <w:b w:val="0"/>
                <w:szCs w:val="24"/>
                <w:u w:val="none"/>
              </w:rPr>
            </w:pPr>
            <w:r w:rsidRPr="00264BDD">
              <w:rPr>
                <w:b w:val="0"/>
                <w:szCs w:val="24"/>
                <w:u w:val="none"/>
              </w:rPr>
              <w:t>4</w:t>
            </w:r>
          </w:p>
        </w:tc>
        <w:tc>
          <w:tcPr>
            <w:tcW w:w="907" w:type="dxa"/>
            <w:tcBorders>
              <w:top w:val="single" w:sz="4" w:space="0" w:color="auto"/>
              <w:left w:val="single" w:sz="4" w:space="0" w:color="auto"/>
              <w:bottom w:val="single" w:sz="4" w:space="0" w:color="auto"/>
              <w:right w:val="single" w:sz="4" w:space="0" w:color="auto"/>
            </w:tcBorders>
          </w:tcPr>
          <w:p w:rsidR="00772509" w:rsidRPr="00264BDD" w:rsidRDefault="00772509" w:rsidP="003F114D">
            <w:pPr>
              <w:pStyle w:val="a5"/>
              <w:ind w:left="57" w:hanging="57"/>
              <w:jc w:val="center"/>
              <w:rPr>
                <w:b w:val="0"/>
                <w:szCs w:val="24"/>
                <w:u w:val="none"/>
              </w:rPr>
            </w:pPr>
            <w:r w:rsidRPr="00264BDD">
              <w:rPr>
                <w:b w:val="0"/>
                <w:szCs w:val="24"/>
                <w:u w:val="none"/>
              </w:rPr>
              <w:t>0</w:t>
            </w:r>
          </w:p>
        </w:tc>
      </w:tr>
    </w:tbl>
    <w:p w:rsidR="00772509" w:rsidRPr="00264BDD" w:rsidRDefault="00772509" w:rsidP="00AA5097">
      <w:pPr>
        <w:widowControl w:val="0"/>
        <w:snapToGrid w:val="0"/>
        <w:ind w:firstLine="567"/>
        <w:jc w:val="both"/>
      </w:pPr>
    </w:p>
    <w:p w:rsidR="007407F7" w:rsidRPr="00264BDD" w:rsidRDefault="007407F7" w:rsidP="00AA5097">
      <w:pPr>
        <w:widowControl w:val="0"/>
        <w:snapToGrid w:val="0"/>
        <w:ind w:firstLine="567"/>
        <w:jc w:val="both"/>
      </w:pPr>
      <w:r w:rsidRPr="00264BDD">
        <w:t xml:space="preserve">Таблица 2.1 и рис.2.1 показывают </w:t>
      </w:r>
      <w:r w:rsidRPr="00264BDD">
        <w:rPr>
          <w:b/>
          <w:i/>
        </w:rPr>
        <w:t>производственные возможности общества</w:t>
      </w:r>
      <w:r w:rsidRPr="00264BDD">
        <w:t>, то есть ра</w:t>
      </w:r>
      <w:r w:rsidRPr="00264BDD">
        <w:t>з</w:t>
      </w:r>
      <w:r w:rsidRPr="00264BDD">
        <w:t>личные комбинации максимально возможного выпуска продукции при полном использовании всех факторов производства и наилучшей технологии. Все точки, расположенные на кривой отр</w:t>
      </w:r>
      <w:r w:rsidRPr="00264BDD">
        <w:t>а</w:t>
      </w:r>
      <w:r w:rsidRPr="00264BDD">
        <w:t>жают максимально возможный объем производства при данных ресурсах и технологии. Точка N отражает ситуацию, при которой ресурсы используются не полностью (т.е. существует безработ</w:t>
      </w:r>
      <w:r w:rsidRPr="00264BDD">
        <w:t>и</w:t>
      </w:r>
      <w:r w:rsidRPr="00264BDD">
        <w:t xml:space="preserve">ца или простаивает оборудование), а точка F </w:t>
      </w:r>
      <w:r w:rsidR="00D53109">
        <w:t>– объем производства, который не</w:t>
      </w:r>
      <w:r w:rsidRPr="00264BDD">
        <w:t>достижим при да</w:t>
      </w:r>
      <w:r w:rsidRPr="00264BDD">
        <w:t>н</w:t>
      </w:r>
      <w:r w:rsidRPr="00264BDD">
        <w:t>ных ресурсах и технологии.</w:t>
      </w:r>
    </w:p>
    <w:p w:rsidR="007407F7" w:rsidRPr="00264BDD" w:rsidRDefault="007407F7" w:rsidP="00AA5097">
      <w:pPr>
        <w:widowControl w:val="0"/>
        <w:snapToGrid w:val="0"/>
        <w:ind w:left="57" w:firstLine="567"/>
        <w:jc w:val="center"/>
      </w:pPr>
      <w:r w:rsidRPr="00264BDD">
        <w:rPr>
          <w:noProof/>
        </w:rPr>
        <mc:AlternateContent>
          <mc:Choice Requires="wpg">
            <w:drawing>
              <wp:anchor distT="0" distB="0" distL="114300" distR="114300" simplePos="0" relativeHeight="251659264" behindDoc="0" locked="0" layoutInCell="1" allowOverlap="1" wp14:anchorId="21000D65" wp14:editId="1A0EB130">
                <wp:simplePos x="0" y="0"/>
                <wp:positionH relativeFrom="column">
                  <wp:posOffset>975360</wp:posOffset>
                </wp:positionH>
                <wp:positionV relativeFrom="paragraph">
                  <wp:posOffset>91440</wp:posOffset>
                </wp:positionV>
                <wp:extent cx="4495800" cy="2286000"/>
                <wp:effectExtent l="0" t="38100" r="0" b="0"/>
                <wp:wrapTopAndBottom/>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95800" cy="2286000"/>
                          <a:chOff x="1152" y="4464"/>
                          <a:chExt cx="8796" cy="3813"/>
                        </a:xfrm>
                      </wpg:grpSpPr>
                      <wps:wsp>
                        <wps:cNvPr id="2" name="Arc 3"/>
                        <wps:cNvSpPr>
                          <a:spLocks/>
                        </wps:cNvSpPr>
                        <wps:spPr bwMode="auto">
                          <a:xfrm rot="21300000">
                            <a:off x="1152" y="5572"/>
                            <a:ext cx="6645" cy="2668"/>
                          </a:xfrm>
                          <a:custGeom>
                            <a:avLst/>
                            <a:gdLst>
                              <a:gd name="G0" fmla="+- 0 0 0"/>
                              <a:gd name="G1" fmla="+- 19940 0 0"/>
                              <a:gd name="G2" fmla="+- 21600 0 0"/>
                              <a:gd name="T0" fmla="*/ 8304 w 21600"/>
                              <a:gd name="T1" fmla="*/ 0 h 19940"/>
                              <a:gd name="T2" fmla="*/ 21600 w 21600"/>
                              <a:gd name="T3" fmla="*/ 19794 h 19940"/>
                              <a:gd name="T4" fmla="*/ 0 w 21600"/>
                              <a:gd name="T5" fmla="*/ 19940 h 19940"/>
                            </a:gdLst>
                            <a:ahLst/>
                            <a:cxnLst>
                              <a:cxn ang="0">
                                <a:pos x="T0" y="T1"/>
                              </a:cxn>
                              <a:cxn ang="0">
                                <a:pos x="T2" y="T3"/>
                              </a:cxn>
                              <a:cxn ang="0">
                                <a:pos x="T4" y="T5"/>
                              </a:cxn>
                            </a:cxnLst>
                            <a:rect l="0" t="0" r="r" b="b"/>
                            <a:pathLst>
                              <a:path w="21600" h="19940" fill="none" extrusionOk="0">
                                <a:moveTo>
                                  <a:pt x="8303" y="0"/>
                                </a:moveTo>
                                <a:cubicBezTo>
                                  <a:pt x="16306" y="3332"/>
                                  <a:pt x="21540" y="11125"/>
                                  <a:pt x="21599" y="19794"/>
                                </a:cubicBezTo>
                              </a:path>
                              <a:path w="21600" h="19940" stroke="0" extrusionOk="0">
                                <a:moveTo>
                                  <a:pt x="8303" y="0"/>
                                </a:moveTo>
                                <a:cubicBezTo>
                                  <a:pt x="16306" y="3332"/>
                                  <a:pt x="21540" y="11125"/>
                                  <a:pt x="21599" y="19794"/>
                                </a:cubicBezTo>
                                <a:lnTo>
                                  <a:pt x="0" y="19940"/>
                                </a:lnTo>
                                <a:close/>
                              </a:path>
                            </a:pathLst>
                          </a:custGeom>
                          <a:noFill/>
                          <a:ln w="28575">
                            <a:solidFill>
                              <a:srgbClr val="000000"/>
                            </a:solidFill>
                            <a:round/>
                            <a:headEnd type="oval" w="sm" len="sm"/>
                            <a:tailEnd type="oval"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3" name="Group 4"/>
                        <wpg:cNvGrpSpPr>
                          <a:grpSpLocks/>
                        </wpg:cNvGrpSpPr>
                        <wpg:grpSpPr bwMode="auto">
                          <a:xfrm>
                            <a:off x="2514" y="4464"/>
                            <a:ext cx="7434" cy="3813"/>
                            <a:chOff x="2514" y="4464"/>
                            <a:chExt cx="7434" cy="3813"/>
                          </a:xfrm>
                        </wpg:grpSpPr>
                        <wps:wsp>
                          <wps:cNvPr id="4" name="Text Box 5"/>
                          <wps:cNvSpPr txBox="1">
                            <a:spLocks noChangeArrowheads="1"/>
                          </wps:cNvSpPr>
                          <wps:spPr bwMode="auto">
                            <a:xfrm>
                              <a:off x="2514" y="4464"/>
                              <a:ext cx="1152" cy="5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CA5" w:rsidRDefault="006D0CA5" w:rsidP="007407F7">
                                <w:pPr>
                                  <w:jc w:val="center"/>
                                </w:pPr>
                                <w:r>
                                  <w:t>Масло</w:t>
                                </w:r>
                              </w:p>
                              <w:p w:rsidR="006D0CA5" w:rsidRDefault="006D0CA5" w:rsidP="007407F7">
                                <w:pPr>
                                  <w:widowControl w:val="0"/>
                                  <w:snapToGrid w:val="0"/>
                                  <w:rPr>
                                    <w:rFonts w:ascii="Courier New" w:hAnsi="Courier New"/>
                                  </w:rPr>
                                </w:pPr>
                                <w:r>
                                  <w:t>(</w:t>
                                </w:r>
                                <w:proofErr w:type="spellStart"/>
                                <w:r>
                                  <w:t>тыс.т</w:t>
                                </w:r>
                                <w:proofErr w:type="spellEnd"/>
                                <w:r>
                                  <w:t>.)</w:t>
                                </w:r>
                              </w:p>
                            </w:txbxContent>
                          </wps:txbx>
                          <wps:bodyPr rot="0" vert="horz" wrap="square" lIns="36000" tIns="10800" rIns="36000" bIns="10800" anchor="t" anchorCtr="0" upright="1">
                            <a:noAutofit/>
                          </wps:bodyPr>
                        </wps:wsp>
                        <wps:wsp>
                          <wps:cNvPr id="5" name="Line 6"/>
                          <wps:cNvCnPr/>
                          <wps:spPr bwMode="auto">
                            <a:xfrm>
                              <a:off x="3601" y="4464"/>
                              <a:ext cx="0" cy="3456"/>
                            </a:xfrm>
                            <a:prstGeom prst="line">
                              <a:avLst/>
                            </a:prstGeom>
                            <a:noFill/>
                            <a:ln w="9525">
                              <a:solidFill>
                                <a:srgbClr val="000000"/>
                              </a:solidFill>
                              <a:round/>
                              <a:headEnd type="triangle" w="med" len="lg"/>
                              <a:tailEnd/>
                            </a:ln>
                            <a:extLst>
                              <a:ext uri="{909E8E84-426E-40DD-AFC4-6F175D3DCCD1}">
                                <a14:hiddenFill xmlns:a14="http://schemas.microsoft.com/office/drawing/2010/main">
                                  <a:noFill/>
                                </a14:hiddenFill>
                              </a:ext>
                            </a:extLst>
                          </wps:spPr>
                          <wps:bodyPr/>
                        </wps:wsp>
                        <wps:wsp>
                          <wps:cNvPr id="6" name="Line 7"/>
                          <wps:cNvCnPr/>
                          <wps:spPr bwMode="auto">
                            <a:xfrm rot="5400000">
                              <a:off x="5976" y="5545"/>
                              <a:ext cx="1" cy="4752"/>
                            </a:xfrm>
                            <a:prstGeom prst="line">
                              <a:avLst/>
                            </a:prstGeom>
                            <a:noFill/>
                            <a:ln w="9525">
                              <a:solidFill>
                                <a:srgbClr val="000000"/>
                              </a:solidFill>
                              <a:round/>
                              <a:headEnd type="triangle" w="med" len="lg"/>
                              <a:tailEnd/>
                            </a:ln>
                            <a:extLst>
                              <a:ext uri="{909E8E84-426E-40DD-AFC4-6F175D3DCCD1}">
                                <a14:hiddenFill xmlns:a14="http://schemas.microsoft.com/office/drawing/2010/main">
                                  <a:noFill/>
                                </a14:hiddenFill>
                              </a:ext>
                            </a:extLst>
                          </wps:spPr>
                          <wps:bodyPr/>
                        </wps:wsp>
                        <wps:wsp>
                          <wps:cNvPr id="7" name="Line 8"/>
                          <wps:cNvCnPr/>
                          <wps:spPr bwMode="auto">
                            <a:xfrm>
                              <a:off x="5040" y="5874"/>
                              <a:ext cx="0" cy="2046"/>
                            </a:xfrm>
                            <a:prstGeom prst="line">
                              <a:avLst/>
                            </a:prstGeom>
                            <a:noFill/>
                            <a:ln w="9525">
                              <a:solidFill>
                                <a:srgbClr val="000000"/>
                              </a:solidFill>
                              <a:prstDash val="dash"/>
                              <a:round/>
                              <a:headEnd type="oval" w="med" len="med"/>
                              <a:tailEnd/>
                            </a:ln>
                            <a:extLst>
                              <a:ext uri="{909E8E84-426E-40DD-AFC4-6F175D3DCCD1}">
                                <a14:hiddenFill xmlns:a14="http://schemas.microsoft.com/office/drawing/2010/main">
                                  <a:noFill/>
                                </a14:hiddenFill>
                              </a:ext>
                            </a:extLst>
                          </wps:spPr>
                          <wps:bodyPr/>
                        </wps:wsp>
                        <wps:wsp>
                          <wps:cNvPr id="8" name="Line 9"/>
                          <wps:cNvCnPr/>
                          <wps:spPr bwMode="auto">
                            <a:xfrm>
                              <a:off x="6429" y="6333"/>
                              <a:ext cx="0" cy="1578"/>
                            </a:xfrm>
                            <a:prstGeom prst="line">
                              <a:avLst/>
                            </a:prstGeom>
                            <a:noFill/>
                            <a:ln w="9525">
                              <a:solidFill>
                                <a:srgbClr val="000000"/>
                              </a:solidFill>
                              <a:prstDash val="dash"/>
                              <a:round/>
                              <a:headEnd type="oval" w="med" len="med"/>
                              <a:tailEnd/>
                            </a:ln>
                            <a:extLst>
                              <a:ext uri="{909E8E84-426E-40DD-AFC4-6F175D3DCCD1}">
                                <a14:hiddenFill xmlns:a14="http://schemas.microsoft.com/office/drawing/2010/main">
                                  <a:noFill/>
                                </a14:hiddenFill>
                              </a:ext>
                            </a:extLst>
                          </wps:spPr>
                          <wps:bodyPr/>
                        </wps:wsp>
                        <wps:wsp>
                          <wps:cNvPr id="9" name="Line 10"/>
                          <wps:cNvCnPr/>
                          <wps:spPr bwMode="auto">
                            <a:xfrm>
                              <a:off x="7359" y="6942"/>
                              <a:ext cx="0" cy="1002"/>
                            </a:xfrm>
                            <a:prstGeom prst="line">
                              <a:avLst/>
                            </a:prstGeom>
                            <a:noFill/>
                            <a:ln w="9525">
                              <a:solidFill>
                                <a:srgbClr val="000000"/>
                              </a:solidFill>
                              <a:prstDash val="dash"/>
                              <a:round/>
                              <a:headEnd type="oval" w="med" len="med"/>
                              <a:tailEnd/>
                            </a:ln>
                            <a:extLst>
                              <a:ext uri="{909E8E84-426E-40DD-AFC4-6F175D3DCCD1}">
                                <a14:hiddenFill xmlns:a14="http://schemas.microsoft.com/office/drawing/2010/main">
                                  <a:noFill/>
                                </a14:hiddenFill>
                              </a:ext>
                            </a:extLst>
                          </wps:spPr>
                          <wps:bodyPr/>
                        </wps:wsp>
                        <wps:wsp>
                          <wps:cNvPr id="10" name="Line 11"/>
                          <wps:cNvCnPr/>
                          <wps:spPr bwMode="auto">
                            <a:xfrm>
                              <a:off x="3600" y="6336"/>
                              <a:ext cx="2787"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 name="Line 12"/>
                          <wps:cNvCnPr/>
                          <wps:spPr bwMode="auto">
                            <a:xfrm>
                              <a:off x="3600" y="5904"/>
                              <a:ext cx="1491"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 name="Line 13"/>
                          <wps:cNvCnPr/>
                          <wps:spPr bwMode="auto">
                            <a:xfrm>
                              <a:off x="3615" y="6957"/>
                              <a:ext cx="3744"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 name="Text Box 14"/>
                          <wps:cNvSpPr txBox="1">
                            <a:spLocks noChangeArrowheads="1"/>
                          </wps:cNvSpPr>
                          <wps:spPr bwMode="auto">
                            <a:xfrm>
                              <a:off x="3516" y="7914"/>
                              <a:ext cx="6432"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CA5" w:rsidRDefault="006D0CA5" w:rsidP="007407F7">
                                <w:pPr>
                                  <w:jc w:val="right"/>
                                </w:pPr>
                                <w:r>
                                  <w:t>Роботы (шт.)</w:t>
                                </w:r>
                              </w:p>
                            </w:txbxContent>
                          </wps:txbx>
                          <wps:bodyPr rot="0" vert="horz" wrap="square" lIns="36000" tIns="10800" rIns="36000" bIns="10800" anchor="t" anchorCtr="0" upright="1">
                            <a:noAutofit/>
                          </wps:bodyPr>
                        </wps:wsp>
                        <wps:wsp>
                          <wps:cNvPr id="14" name="Text Box 15"/>
                          <wps:cNvSpPr txBox="1">
                            <a:spLocks noChangeArrowheads="1"/>
                          </wps:cNvSpPr>
                          <wps:spPr bwMode="auto">
                            <a:xfrm>
                              <a:off x="3570" y="5349"/>
                              <a:ext cx="43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CA5" w:rsidRDefault="006D0CA5" w:rsidP="007407F7">
                                <w:pPr>
                                  <w:rPr>
                                    <w:rFonts w:ascii="Courier" w:hAnsi="Courier"/>
                                    <w:lang w:val="en-US"/>
                                  </w:rPr>
                                </w:pPr>
                                <w:r>
                                  <w:rPr>
                                    <w:rFonts w:ascii="Courier" w:hAnsi="Courier"/>
                                    <w:lang w:val="en-US"/>
                                  </w:rPr>
                                  <w:t>E</w:t>
                                </w:r>
                              </w:p>
                            </w:txbxContent>
                          </wps:txbx>
                          <wps:bodyPr rot="0" vert="horz" wrap="square" lIns="36000" tIns="10800" rIns="36000" bIns="10800" anchor="t" anchorCtr="0" upright="1">
                            <a:noAutofit/>
                          </wps:bodyPr>
                        </wps:wsp>
                        <wps:wsp>
                          <wps:cNvPr id="15" name="Text Box 16"/>
                          <wps:cNvSpPr txBox="1">
                            <a:spLocks noChangeArrowheads="1"/>
                          </wps:cNvSpPr>
                          <wps:spPr bwMode="auto">
                            <a:xfrm>
                              <a:off x="5010" y="5592"/>
                              <a:ext cx="43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CA5" w:rsidRDefault="006D0CA5" w:rsidP="007407F7">
                                <w:pPr>
                                  <w:rPr>
                                    <w:rFonts w:ascii="Courier" w:hAnsi="Courier"/>
                                    <w:lang w:val="en-US"/>
                                  </w:rPr>
                                </w:pPr>
                                <w:r>
                                  <w:rPr>
                                    <w:rFonts w:ascii="Courier" w:hAnsi="Courier"/>
                                    <w:lang w:val="en-US"/>
                                  </w:rPr>
                                  <w:t>D</w:t>
                                </w:r>
                              </w:p>
                            </w:txbxContent>
                          </wps:txbx>
                          <wps:bodyPr rot="0" vert="horz" wrap="square" lIns="36000" tIns="10800" rIns="36000" bIns="10800" anchor="t" anchorCtr="0" upright="1">
                            <a:noAutofit/>
                          </wps:bodyPr>
                        </wps:wsp>
                        <wps:wsp>
                          <wps:cNvPr id="16" name="Text Box 17"/>
                          <wps:cNvSpPr txBox="1">
                            <a:spLocks noChangeArrowheads="1"/>
                          </wps:cNvSpPr>
                          <wps:spPr bwMode="auto">
                            <a:xfrm>
                              <a:off x="6336" y="6048"/>
                              <a:ext cx="43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CA5" w:rsidRDefault="006D0CA5" w:rsidP="007407F7">
                                <w:pPr>
                                  <w:rPr>
                                    <w:rFonts w:ascii="Courier" w:hAnsi="Courier"/>
                                    <w:lang w:val="en-US"/>
                                  </w:rPr>
                                </w:pPr>
                                <w:r>
                                  <w:rPr>
                                    <w:rFonts w:ascii="Courier" w:hAnsi="Courier"/>
                                    <w:lang w:val="en-US"/>
                                  </w:rPr>
                                  <w:t>C</w:t>
                                </w:r>
                              </w:p>
                            </w:txbxContent>
                          </wps:txbx>
                          <wps:bodyPr rot="0" vert="horz" wrap="square" lIns="36000" tIns="10800" rIns="36000" bIns="10800" anchor="t" anchorCtr="0" upright="1">
                            <a:noAutofit/>
                          </wps:bodyPr>
                        </wps:wsp>
                        <wps:wsp>
                          <wps:cNvPr id="17" name="Text Box 18"/>
                          <wps:cNvSpPr txBox="1">
                            <a:spLocks noChangeArrowheads="1"/>
                          </wps:cNvSpPr>
                          <wps:spPr bwMode="auto">
                            <a:xfrm>
                              <a:off x="7419" y="6753"/>
                              <a:ext cx="43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CA5" w:rsidRDefault="006D0CA5" w:rsidP="007407F7">
                                <w:pPr>
                                  <w:rPr>
                                    <w:rFonts w:ascii="Courier" w:hAnsi="Courier"/>
                                    <w:lang w:val="en-US"/>
                                  </w:rPr>
                                </w:pPr>
                                <w:r>
                                  <w:rPr>
                                    <w:rFonts w:ascii="Courier" w:hAnsi="Courier"/>
                                    <w:lang w:val="en-US"/>
                                  </w:rPr>
                                  <w:t>B</w:t>
                                </w:r>
                              </w:p>
                            </w:txbxContent>
                          </wps:txbx>
                          <wps:bodyPr rot="0" vert="horz" wrap="square" lIns="36000" tIns="10800" rIns="36000" bIns="10800" anchor="t" anchorCtr="0" upright="1">
                            <a:noAutofit/>
                          </wps:bodyPr>
                        </wps:wsp>
                        <wps:wsp>
                          <wps:cNvPr id="18" name="Text Box 19"/>
                          <wps:cNvSpPr txBox="1">
                            <a:spLocks noChangeArrowheads="1"/>
                          </wps:cNvSpPr>
                          <wps:spPr bwMode="auto">
                            <a:xfrm>
                              <a:off x="7905" y="7623"/>
                              <a:ext cx="43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CA5" w:rsidRDefault="006D0CA5" w:rsidP="007407F7">
                                <w:pPr>
                                  <w:rPr>
                                    <w:rFonts w:ascii="Courier" w:hAnsi="Courier"/>
                                    <w:lang w:val="en-US"/>
                                  </w:rPr>
                                </w:pPr>
                                <w:r>
                                  <w:rPr>
                                    <w:rFonts w:ascii="Courier" w:hAnsi="Courier"/>
                                    <w:lang w:val="en-US"/>
                                  </w:rPr>
                                  <w:t>A</w:t>
                                </w:r>
                              </w:p>
                            </w:txbxContent>
                          </wps:txbx>
                          <wps:bodyPr rot="0" vert="horz" wrap="square" lIns="36000" tIns="10800" rIns="36000" bIns="10800" anchor="t" anchorCtr="0" upright="1">
                            <a:noAutofit/>
                          </wps:bodyPr>
                        </wps:wsp>
                        <wps:wsp>
                          <wps:cNvPr id="19" name="AutoShape 20"/>
                          <wps:cNvSpPr>
                            <a:spLocks noChangeArrowheads="1"/>
                          </wps:cNvSpPr>
                          <wps:spPr bwMode="auto">
                            <a:xfrm>
                              <a:off x="4995" y="6912"/>
                              <a:ext cx="85" cy="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0" name="Text Box 21"/>
                          <wps:cNvSpPr txBox="1">
                            <a:spLocks noChangeArrowheads="1"/>
                          </wps:cNvSpPr>
                          <wps:spPr bwMode="auto">
                            <a:xfrm>
                              <a:off x="5064" y="6669"/>
                              <a:ext cx="43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CA5" w:rsidRDefault="006D0CA5" w:rsidP="007407F7">
                                <w:pPr>
                                  <w:rPr>
                                    <w:rFonts w:ascii="Courier" w:hAnsi="Courier"/>
                                    <w:lang w:val="en-US"/>
                                  </w:rPr>
                                </w:pPr>
                                <w:r>
                                  <w:rPr>
                                    <w:rFonts w:ascii="Courier" w:hAnsi="Courier"/>
                                    <w:lang w:val="en-US"/>
                                  </w:rPr>
                                  <w:t>N</w:t>
                                </w:r>
                              </w:p>
                            </w:txbxContent>
                          </wps:txbx>
                          <wps:bodyPr rot="0" vert="horz" wrap="square" lIns="36000" tIns="10800" rIns="36000" bIns="10800" anchor="t" anchorCtr="0" upright="1">
                            <a:noAutofit/>
                          </wps:bodyPr>
                        </wps:wsp>
                        <wps:wsp>
                          <wps:cNvPr id="21" name="AutoShape 22"/>
                          <wps:cNvSpPr>
                            <a:spLocks noChangeArrowheads="1"/>
                          </wps:cNvSpPr>
                          <wps:spPr bwMode="auto">
                            <a:xfrm>
                              <a:off x="6912" y="5760"/>
                              <a:ext cx="85" cy="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2" name="Text Box 23"/>
                          <wps:cNvSpPr txBox="1">
                            <a:spLocks noChangeArrowheads="1"/>
                          </wps:cNvSpPr>
                          <wps:spPr bwMode="auto">
                            <a:xfrm>
                              <a:off x="6951" y="5541"/>
                              <a:ext cx="43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CA5" w:rsidRDefault="006D0CA5" w:rsidP="007407F7">
                                <w:pPr>
                                  <w:rPr>
                                    <w:rFonts w:ascii="Courier" w:hAnsi="Courier"/>
                                    <w:lang w:val="en-US"/>
                                  </w:rPr>
                                </w:pPr>
                                <w:r>
                                  <w:rPr>
                                    <w:rFonts w:ascii="Courier" w:hAnsi="Courier"/>
                                    <w:lang w:val="en-US"/>
                                  </w:rPr>
                                  <w:t>F</w:t>
                                </w:r>
                              </w:p>
                            </w:txbxContent>
                          </wps:txbx>
                          <wps:bodyPr rot="0" vert="horz" wrap="square" lIns="36000" tIns="10800" rIns="36000" bIns="1080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left:0;text-align:left;margin-left:76.8pt;margin-top:7.2pt;width:354pt;height:180pt;z-index:251659264" coordorigin="1152,4464" coordsize="8796,3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">
                <v:shape id="Arc 3" o:spid="_x0000_s1027" style="position:absolute;left:1152;top:5572;width:6645;height:2668;rotation:-5;visibility:visible;mso-wrap-style:square;v-text-anchor:top" coordsize="21600,19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S+E8QA&#10;AADaAAAADwAAAGRycy9kb3ducmV2LnhtbESPzWrDMBCE74W8g9hCb7UcQ0ziRAnBoZBemh+HnBdr&#10;a5tYK2Optvv2VaHQ4zAz3zCb3WRaMVDvGssK5lEMgri0uuFKwa14e12CcB5ZY2uZFHyTg9129rTB&#10;TNuRLzRcfSUChF2GCmrvu0xKV9Zk0EW2Iw7ep+0N+iD7SuoexwA3rUziOJUGGw4LNXaU11Q+rl9G&#10;wTkpHia/f5jyNF8dlqf0vT3vF0q9PE/7NQhPk/8P/7WPWkECv1fCDZ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kvhPEAAAA2gAAAA8AAAAAAAAAAAAAAAAAmAIAAGRycy9k&#10;b3ducmV2LnhtbFBLBQYAAAAABAAEAPUAAACJAwAAAAA=&#10;" path="m8303,nfc16306,3332,21540,11125,21599,19794em8303,nsc16306,3332,21540,11125,21599,19794l,19940,8303,xe" filled="f" strokeweight="2.25pt">
                  <v:stroke startarrow="oval" startarrowwidth="narrow" startarrowlength="short" endarrow="oval" endarrowwidth="narrow" endarrowlength="short"/>
                  <v:path arrowok="t" o:extrusionok="f" o:connecttype="custom" o:connectlocs="2555,0;6645,2648;0,2668" o:connectangles="0,0,0"/>
                </v:shape>
                <v:group id="Group 4" o:spid="_x0000_s1028" style="position:absolute;left:2514;top:4464;width:7434;height:3813" coordorigin="2514,4464" coordsize="7434,38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type id="_x0000_t202" coordsize="21600,21600" o:spt="202" path="m,l,21600r21600,l21600,xe">
                    <v:stroke joinstyle="miter"/>
                    <v:path gradientshapeok="t" o:connecttype="rect"/>
                  </v:shapetype>
                  <v:shape id="Text Box 5" o:spid="_x0000_s1029" type="#_x0000_t202" style="position:absolute;left:2514;top:4464;width:1152;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2LFMAA&#10;AADaAAAADwAAAGRycy9kb3ducmV2LnhtbESP0YrCMBRE3xf8h3AF39ZEEVeqUVQUhH3R6gdcmmtb&#10;bG5KE7X16zeCsI/DzJxhFqvWVuJBjS8daxgNFQjizJmScw2X8/57BsIHZIOVY9LQkYfVsve1wMS4&#10;J5/okYZcRAj7BDUUIdSJlD4ryKIfupo4elfXWAxRNrk0DT4j3FZyrNRUWiw5LhRY07ag7JberYbX&#10;zCnjb5uO1I5OXZr9qKP81XrQb9dzEIHa8B/+tA9GwwTeV+INkM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2LFMAAAADaAAAADwAAAAAAAAAAAAAAAACYAgAAZHJzL2Rvd25y&#10;ZXYueG1sUEsFBgAAAAAEAAQA9QAAAIUDAAAAAA==&#10;" filled="f" stroked="f">
                    <v:textbox inset="1mm,.3mm,1mm,.3mm">
                      <w:txbxContent>
                        <w:p w:rsidR="006D0CA5" w:rsidRDefault="006D0CA5" w:rsidP="007407F7">
                          <w:pPr>
                            <w:jc w:val="center"/>
                          </w:pPr>
                          <w:r>
                            <w:t>Масло</w:t>
                          </w:r>
                        </w:p>
                        <w:p w:rsidR="006D0CA5" w:rsidRDefault="006D0CA5" w:rsidP="007407F7">
                          <w:pPr>
                            <w:widowControl w:val="0"/>
                            <w:snapToGrid w:val="0"/>
                            <w:rPr>
                              <w:rFonts w:ascii="Courier New" w:hAnsi="Courier New"/>
                            </w:rPr>
                          </w:pPr>
                          <w:r>
                            <w:t>(</w:t>
                          </w:r>
                          <w:proofErr w:type="spellStart"/>
                          <w:r>
                            <w:t>тыс.т</w:t>
                          </w:r>
                          <w:proofErr w:type="spellEnd"/>
                          <w:r>
                            <w:t>.)</w:t>
                          </w:r>
                        </w:p>
                      </w:txbxContent>
                    </v:textbox>
                  </v:shape>
                  <v:line id="Line 6" o:spid="_x0000_s1030" style="position:absolute;visibility:visible;mso-wrap-style:square" from="3601,4464" to="3601,7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OCBcIAAADaAAAADwAAAGRycy9kb3ducmV2LnhtbESPQWsCMRSE74L/ITzBmya2KLo1ilgq&#10;HnpxXYTeHpvX3aWbl2UTNf33TUHwOMzMN8x6G20rbtT7xrGG2VSBIC6dabjSUJw/JksQPiAbbB2T&#10;hl/ysN0MB2vMjLvziW55qESCsM9QQx1Cl0npy5os+qnriJP37XqLIcm+kqbHe4LbVr4otZAWG04L&#10;NXa0r6n8ya9Ww/V9Xqx2hYuvl0+3+jpGdZBKaT0exd0biEAxPMOP9tFomMP/lXQD5O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AOCBcIAAADaAAAADwAAAAAAAAAAAAAA&#10;AAChAgAAZHJzL2Rvd25yZXYueG1sUEsFBgAAAAAEAAQA+QAAAJADAAAAAA==&#10;">
                    <v:stroke startarrow="block" startarrowlength="long"/>
                  </v:line>
                  <v:line id="Line 7" o:spid="_x0000_s1031" style="position:absolute;rotation:90;visibility:visible;mso-wrap-style:square" from="5976,5545" to="5977,10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O+qcQAAADaAAAADwAAAGRycy9kb3ducmV2LnhtbESPQWsCMRSE7wX/Q3hCbzWrBSmrUUQU&#10;pYfF2l56eyTPbHDzsm5S3fbXm0Khx2FmvmHmy9434kpddIEVjEcFCGIdjGOr4ON9+/QCIiZkg01g&#10;UvBNEZaLwcMcSxNu/EbXY7IiQziWqKBOqS2ljLomj3EUWuLsnULnMWXZWWk6vGW4b+SkKKbSo+O8&#10;UGNL65r0+fjlFfxMPvXOHvTWvVYbtz8V1fPFVko9DvvVDESiPv2H/9p7o2AKv1fyDZ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k76pxAAAANoAAAAPAAAAAAAAAAAA&#10;AAAAAKECAABkcnMvZG93bnJldi54bWxQSwUGAAAAAAQABAD5AAAAkgMAAAAA&#10;">
                    <v:stroke startarrow="block" startarrowlength="long"/>
                  </v:line>
                  <v:line id="Line 8" o:spid="_x0000_s1032" style="position:absolute;visibility:visible;mso-wrap-style:square" from="5040,5874" to="5040,7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q3QcQAAADaAAAADwAAAGRycy9kb3ducmV2LnhtbESP0WoCMRRE3wX/IVyhb5q1QrXbzYoK&#10;Fu1DRdsPuGyum+DmZrtJdfv3jVDo4zAzZ5hi2btGXKkL1rOC6SQDQVx5bblW8PmxHS9AhIissfFM&#10;Cn4owLIcDgrMtb/xka6nWIsE4ZCjAhNjm0sZKkMOw8S3xMk7+85hTLKrpe7wluCukY9Z9iQdWk4L&#10;BlvaGKoup2+nYP31vpnv2uPBvKJ5Psze7HS/sEo9jPrVC4hIffwP/7V3WsEc7lfSDZD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rdBxAAAANoAAAAPAAAAAAAAAAAA&#10;AAAAAKECAABkcnMvZG93bnJldi54bWxQSwUGAAAAAAQABAD5AAAAkgMAAAAA&#10;">
                    <v:stroke dashstyle="dash" startarrow="oval"/>
                  </v:line>
                  <v:line id="Line 9" o:spid="_x0000_s1033" style="position:absolute;visibility:visible;mso-wrap-style:square" from="6429,6333" to="6429,7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UjM8AAAADaAAAADwAAAGRycy9kb3ducmV2LnhtbERPy2oCMRTdC/5DuII7zdhCq6NRVGjR&#10;LhQfH3CZXCfByc10EnX6981CcHk479midZW4UxOsZwWjYQaCuPDacqngfPoajEGEiKyx8kwK/ijA&#10;Yt7tzDDX/sEHuh9jKVIIhxwVmBjrXMpQGHIYhr4mTtzFNw5jgk0pdYOPFO4q+ZZlH9Kh5dRgsKa1&#10;oeJ6vDkFq9/d+nNTH/bmG81k//5jR9uxVarfa5dTEJHa+BI/3RutIG1NV9INkPN/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61IzPAAAAA2gAAAA8AAAAAAAAAAAAAAAAA&#10;oQIAAGRycy9kb3ducmV2LnhtbFBLBQYAAAAABAAEAPkAAACOAwAAAAA=&#10;">
                    <v:stroke dashstyle="dash" startarrow="oval"/>
                  </v:line>
                  <v:line id="Line 10" o:spid="_x0000_s1034" style="position:absolute;visibility:visible;mso-wrap-style:square" from="7359,6942" to="7359,7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mGqMQAAADaAAAADwAAAGRycy9kb3ducmV2LnhtbESP0WoCMRRE3wv+Q7hC32rWClW3mxUV&#10;LOpDRdsPuGyum+DmZrtJdfv3jVDo4zAzZ5hi0btGXKkL1rOC8SgDQVx5bblW8PmxeZqBCBFZY+OZ&#10;FPxQgEU5eCgw1/7GR7qeYi0ShEOOCkyMbS5lqAw5DCPfEifv7DuHMcmulrrDW4K7Rj5n2Yt0aDkt&#10;GGxpbai6nL6dgtXX+3q6bY8H84Zmfpjs7Xg3s0o9DvvlK4hIffwP/7W3WsEc7lfSDZD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YaoxAAAANoAAAAPAAAAAAAAAAAA&#10;AAAAAKECAABkcnMvZG93bnJldi54bWxQSwUGAAAAAAQABAD5AAAAkgMAAAAA&#10;">
                    <v:stroke dashstyle="dash" startarrow="oval"/>
                  </v:line>
                  <v:line id="Line 11" o:spid="_x0000_s1035" style="position:absolute;visibility:visible;mso-wrap-style:square" from="3600,6336" to="6387,6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E2cMAAADbAAAADwAAAGRycy9kb3ducmV2LnhtbESPTW/CMAyG75P4D5GRuI0UDtNWCAgh&#10;IXFgTAPE2WpMW2ickoTS/fv5MGk3W34/Hs+XvWtURyHWng1Mxhko4sLbmksDp+Pm9R1UTMgWG89k&#10;4IciLBeDlznm1j/5m7pDKpWEcMzRQJVSm2sdi4ocxrFvieV28cFhkjWU2gZ8Srhr9DTL3rTDmqWh&#10;wpbWFRW3w8NJb1Huwv18vfXby+duc+fuY3/8MmY07FczUIn69C/+c2+t4Au9/CID6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efhNnDAAAA2wAAAA8AAAAAAAAAAAAA&#10;AAAAoQIAAGRycy9kb3ducmV2LnhtbFBLBQYAAAAABAAEAPkAAACRAwAAAAA=&#10;">
                    <v:stroke dashstyle="dash"/>
                  </v:line>
                  <v:line id="Line 12" o:spid="_x0000_s1036" style="position:absolute;visibility:visible;mso-wrap-style:square" from="3600,5904" to="5091,59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MhQsMAAADbAAAADwAAAGRycy9kb3ducmV2LnhtbESPT4vCMBDF78J+hzALe9PUPSzaNYos&#10;CB78g1b2PDRjW20mNYm1fnsjCN5meG/e781k1platOR8ZVnBcJCAIM6trrhQcMgW/REIH5A11pZJ&#10;wZ08zKYfvQmm2t54R+0+FCKGsE9RQRlCk0rp85IM+oFtiKN2tM5giKsrpHZ4i+Gmlt9J8iMNVhwJ&#10;JTb0V1J+3l9N5ObFyl3+T+dueVyvFhdux5tsq9TXZzf/BRGoC2/z63qpY/0hPH+JA8jp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TIULDAAAA2wAAAA8AAAAAAAAAAAAA&#10;AAAAoQIAAGRycy9kb3ducmV2LnhtbFBLBQYAAAAABAAEAPkAAACRAwAAAAA=&#10;">
                    <v:stroke dashstyle="dash"/>
                  </v:line>
                  <v:line id="Line 13" o:spid="_x0000_s1037" style="position:absolute;visibility:visible;mso-wrap-style:square" from="3615,6957" to="7359,69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G/NcQAAADbAAAADwAAAGRycy9kb3ducmV2LnhtbESPQWvCQBCF7wX/wzKCt7qpB2mjq0gh&#10;4CG1VMXzkB2TaHY22d0m8d93C4XeZnhv3vdmvR1NI3pyvras4GWegCAurK65VHA+Zc+vIHxA1thY&#10;JgUP8rDdTJ7WmGo78Bf1x1CKGMI+RQVVCG0qpS8qMujntiWO2tU6gyGurpTa4RDDTSMXSbKUBmuO&#10;hApbeq+ouB+/TeQWZe66y+0+7q8fedZx/3Y4fSo1m467FYhAY/g3/13vday/gN9f4gB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Ab81xAAAANsAAAAPAAAAAAAAAAAA&#10;AAAAAKECAABkcnMvZG93bnJldi54bWxQSwUGAAAAAAQABAD5AAAAkgMAAAAA&#10;">
                    <v:stroke dashstyle="dash"/>
                  </v:line>
                  <v:shape id="Text Box 14" o:spid="_x0000_s1038" type="#_x0000_t202" style="position:absolute;left:3516;top:7914;width:643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onFL4A&#10;AADbAAAADwAAAGRycy9kb3ducmV2LnhtbERPzYrCMBC+L/gOYQRva6KCK9UoKgrCXrT6AEMztsVm&#10;UpqorU+/EYS9zcf3O4tVayvxoMaXjjWMhgoEceZMybmGy3n/PQPhA7LByjFp6MjDatn7WmBi3JNP&#10;9EhDLmII+wQ1FCHUiZQ+K8iiH7qaOHJX11gMETa5NA0+Y7it5FipqbRYcmwosKZtQdktvVsNr5lT&#10;xt82Hakdnbo0+1FH+av1oN+u5yACteFf/HEfTJw/gfcv8QC5/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H6JxS+AAAA2wAAAA8AAAAAAAAAAAAAAAAAmAIAAGRycy9kb3ducmV2&#10;LnhtbFBLBQYAAAAABAAEAPUAAACDAwAAAAA=&#10;" filled="f" stroked="f">
                    <v:textbox inset="1mm,.3mm,1mm,.3mm">
                      <w:txbxContent>
                        <w:p w:rsidR="006D0CA5" w:rsidRDefault="006D0CA5" w:rsidP="007407F7">
                          <w:pPr>
                            <w:jc w:val="right"/>
                          </w:pPr>
                          <w:r>
                            <w:t>Роботы (шт.)</w:t>
                          </w:r>
                        </w:p>
                      </w:txbxContent>
                    </v:textbox>
                  </v:shape>
                  <v:shape id="Text Box 15" o:spid="_x0000_s1039" type="#_x0000_t202" style="position:absolute;left:3570;top:5349;width:432;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O/YL4A&#10;AADbAAAADwAAAGRycy9kb3ducmV2LnhtbERPzYrCMBC+L/gOYQRva6KIK9UoKgrCXrT6AEMztsVm&#10;UpqorU+/EYS9zcf3O4tVayvxoMaXjjWMhgoEceZMybmGy3n/PQPhA7LByjFp6MjDatn7WmBi3JNP&#10;9EhDLmII+wQ1FCHUiZQ+K8iiH7qaOHJX11gMETa5NA0+Y7it5FipqbRYcmwosKZtQdktvVsNr5lT&#10;xt82Hakdnbo0+1FH+av1oN+u5yACteFf/HEfTJw/gfcv8QC5/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4Tv2C+AAAA2wAAAA8AAAAAAAAAAAAAAAAAmAIAAGRycy9kb3ducmV2&#10;LnhtbFBLBQYAAAAABAAEAPUAAACDAwAAAAA=&#10;" filled="f" stroked="f">
                    <v:textbox inset="1mm,.3mm,1mm,.3mm">
                      <w:txbxContent>
                        <w:p w:rsidR="006D0CA5" w:rsidRDefault="006D0CA5" w:rsidP="007407F7">
                          <w:pPr>
                            <w:rPr>
                              <w:rFonts w:ascii="Courier" w:hAnsi="Courier"/>
                              <w:lang w:val="en-US"/>
                            </w:rPr>
                          </w:pPr>
                          <w:r>
                            <w:rPr>
                              <w:rFonts w:ascii="Courier" w:hAnsi="Courier"/>
                              <w:lang w:val="en-US"/>
                            </w:rPr>
                            <w:t>E</w:t>
                          </w:r>
                        </w:p>
                      </w:txbxContent>
                    </v:textbox>
                  </v:shape>
                  <v:shape id="Text Box 16" o:spid="_x0000_s1040" type="#_x0000_t202" style="position:absolute;left:5010;top:5592;width:432;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8a+74A&#10;AADbAAAADwAAAGRycy9kb3ducmV2LnhtbERPzYrCMBC+L/gOYQRva6KgK9UoKgrCXrT6AEMztsVm&#10;UpqorU+/EYS9zcf3O4tVayvxoMaXjjWMhgoEceZMybmGy3n/PQPhA7LByjFp6MjDatn7WmBi3JNP&#10;9EhDLmII+wQ1FCHUiZQ+K8iiH7qaOHJX11gMETa5NA0+Y7it5FipqbRYcmwosKZtQdktvVsNr5lT&#10;xt82Hakdnbo0+1FH+av1oN+u5yACteFf/HEfTJw/gfcv8QC5/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FfGvu+AAAA2wAAAA8AAAAAAAAAAAAAAAAAmAIAAGRycy9kb3ducmV2&#10;LnhtbFBLBQYAAAAABAAEAPUAAACDAwAAAAA=&#10;" filled="f" stroked="f">
                    <v:textbox inset="1mm,.3mm,1mm,.3mm">
                      <w:txbxContent>
                        <w:p w:rsidR="006D0CA5" w:rsidRDefault="006D0CA5" w:rsidP="007407F7">
                          <w:pPr>
                            <w:rPr>
                              <w:rFonts w:ascii="Courier" w:hAnsi="Courier"/>
                              <w:lang w:val="en-US"/>
                            </w:rPr>
                          </w:pPr>
                          <w:r>
                            <w:rPr>
                              <w:rFonts w:ascii="Courier" w:hAnsi="Courier"/>
                              <w:lang w:val="en-US"/>
                            </w:rPr>
                            <w:t>D</w:t>
                          </w:r>
                        </w:p>
                      </w:txbxContent>
                    </v:textbox>
                  </v:shape>
                  <v:shape id="Text Box 17" o:spid="_x0000_s1041" type="#_x0000_t202" style="position:absolute;left:6336;top:6048;width:432;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2EjMAA&#10;AADbAAAADwAAAGRycy9kb3ducmV2LnhtbERPzWrCQBC+C77DMoXedLc9aEhdg0oLBS8m7QMM2WkS&#10;zM6G7DYmPr0rCN7m4/udTTbaVgzU+8axhrelAkFcOtNwpeH352uRgPAB2WDrmDRM5CHbzmcbTI27&#10;cE5DESoRQ9inqKEOoUul9GVNFv3SdcSR+3O9xRBhX0nT4yWG21a+K7WSFhuODTV2dKipPBf/VsM1&#10;ccr4834i9Un5VJRrdZJHrV9fxt0HiEBjeIof7m8T56/g/ks8QG5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Y2EjMAAAADbAAAADwAAAAAAAAAAAAAAAACYAgAAZHJzL2Rvd25y&#10;ZXYueG1sUEsFBgAAAAAEAAQA9QAAAIUDAAAAAA==&#10;" filled="f" stroked="f">
                    <v:textbox inset="1mm,.3mm,1mm,.3mm">
                      <w:txbxContent>
                        <w:p w:rsidR="006D0CA5" w:rsidRDefault="006D0CA5" w:rsidP="007407F7">
                          <w:pPr>
                            <w:rPr>
                              <w:rFonts w:ascii="Courier" w:hAnsi="Courier"/>
                              <w:lang w:val="en-US"/>
                            </w:rPr>
                          </w:pPr>
                          <w:r>
                            <w:rPr>
                              <w:rFonts w:ascii="Courier" w:hAnsi="Courier"/>
                              <w:lang w:val="en-US"/>
                            </w:rPr>
                            <w:t>C</w:t>
                          </w:r>
                        </w:p>
                      </w:txbxContent>
                    </v:textbox>
                  </v:shape>
                  <v:shape id="Text Box 18" o:spid="_x0000_s1042" type="#_x0000_t202" style="position:absolute;left:7419;top:6753;width:432;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EhF8AA&#10;AADbAAAADwAAAGRycy9kb3ducmV2LnhtbERPzWrCQBC+C77DMoI3s2sPjaRZpZUWCl407QMM2WkS&#10;zM6G7NYkPr0rCN7m4/udfDfaVlyo941jDetEgSAunWm40vD787XagPAB2WDrmDRM5GG3nc9yzIwb&#10;+ESXIlQihrDPUEMdQpdJ6cuaLPrEdcSR+3O9xRBhX0nT4xDDbStflHqVFhuODTV2tK+pPBf/VsN1&#10;45Tx54+J1CedpqJM1VEetF4uxvc3EIHG8BQ/3N8mzk/h/ks8QG5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sEhF8AAAADbAAAADwAAAAAAAAAAAAAAAACYAgAAZHJzL2Rvd25y&#10;ZXYueG1sUEsFBgAAAAAEAAQA9QAAAIUDAAAAAA==&#10;" filled="f" stroked="f">
                    <v:textbox inset="1mm,.3mm,1mm,.3mm">
                      <w:txbxContent>
                        <w:p w:rsidR="006D0CA5" w:rsidRDefault="006D0CA5" w:rsidP="007407F7">
                          <w:pPr>
                            <w:rPr>
                              <w:rFonts w:ascii="Courier" w:hAnsi="Courier"/>
                              <w:lang w:val="en-US"/>
                            </w:rPr>
                          </w:pPr>
                          <w:r>
                            <w:rPr>
                              <w:rFonts w:ascii="Courier" w:hAnsi="Courier"/>
                              <w:lang w:val="en-US"/>
                            </w:rPr>
                            <w:t>B</w:t>
                          </w:r>
                        </w:p>
                      </w:txbxContent>
                    </v:textbox>
                  </v:shape>
                  <v:shape id="Text Box 19" o:spid="_x0000_s1043" type="#_x0000_t202" style="position:absolute;left:7905;top:7623;width:432;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61ZcMA&#10;AADbAAAADwAAAGRycy9kb3ducmV2LnhtbESPQW/CMAyF75P4D5GRdhsJHBjqCNWGQELaBbr9AKvx&#10;2qqNUzUB2v36+YC0m633/N7nbT76Tt1oiE1gC8uFAUVcBtdwZeH76/iyARUTssMuMFmYKEK+mz1t&#10;MXPhzhe6FalSEsIxQwt1Sn2mdSxr8hgXoScW7ScMHpOsQ6XdgHcJ951eGbPWHhuWhhp72tdUtsXV&#10;W/jdBONi+zGROdBlKspXc9af1j7Px/c3UInG9G9+XJ+c4Aus/CID6N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161ZcMAAADbAAAADwAAAAAAAAAAAAAAAACYAgAAZHJzL2Rv&#10;d25yZXYueG1sUEsFBgAAAAAEAAQA9QAAAIgDAAAAAA==&#10;" filled="f" stroked="f">
                    <v:textbox inset="1mm,.3mm,1mm,.3mm">
                      <w:txbxContent>
                        <w:p w:rsidR="006D0CA5" w:rsidRDefault="006D0CA5" w:rsidP="007407F7">
                          <w:pPr>
                            <w:rPr>
                              <w:rFonts w:ascii="Courier" w:hAnsi="Courier"/>
                              <w:lang w:val="en-US"/>
                            </w:rPr>
                          </w:pPr>
                          <w:r>
                            <w:rPr>
                              <w:rFonts w:ascii="Courier" w:hAnsi="Courier"/>
                              <w:lang w:val="en-US"/>
                            </w:rPr>
                            <w:t>A</w:t>
                          </w:r>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20" o:spid="_x0000_s1044" type="#_x0000_t120" style="position:absolute;left:4995;top:6912;width:85;height: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7YPcIA&#10;AADbAAAADwAAAGRycy9kb3ducmV2LnhtbERPS4vCMBC+C/6HMIIXWdMqum7XKLuC4EXB155nm7Et&#10;NpPSRK3/3giCt/n4njOdN6YUV6pdYVlB3I9AEKdWF5wpOOyXHxMQziNrLC2Tgjs5mM/arSkm2t54&#10;S9edz0QIYZeggtz7KpHSpTkZdH1bEQfuZGuDPsA6k7rGWwg3pRxE0VgaLDg05FjRIqf0vLsYBb14&#10;aXC9WWwPw3h/HJx+P0fnv3+lup3m5xuEp8a/xS/3Sof5X/D8JRw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Ptg9wgAAANsAAAAPAAAAAAAAAAAAAAAAAJgCAABkcnMvZG93&#10;bnJldi54bWxQSwUGAAAAAAQABAD1AAAAhwMAAAAA&#10;" fillcolor="black"/>
                  <v:shape id="Text Box 21" o:spid="_x0000_s1045" type="#_x0000_t202" style="position:absolute;left:5064;top:6669;width:432;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Rz3rwA&#10;AADbAAAADwAAAGRycy9kb3ducmV2LnhtbERPy6rCMBDdC/5DGMGdJrpQqUZRURDcXKsfMDRjW2wm&#10;pYna+vVmccHl4bxXm9ZW4kWNLx1rmIwVCOLMmZJzDbfrcbQA4QOywcoxaejIw2bd760wMe7NF3ql&#10;IRcxhH2CGooQ6kRKnxVk0Y9dTRy5u2sshgibXJoG3zHcVnKq1ExaLDk2FFjTvqDskT6ths/CKeMf&#10;u47UgS5dms3VnzxrPRy02yWIQG34if/dJ6NhGtfHL/EHyPU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PRHPevAAAANsAAAAPAAAAAAAAAAAAAAAAAJgCAABkcnMvZG93bnJldi54&#10;bWxQSwUGAAAAAAQABAD1AAAAgQMAAAAA&#10;" filled="f" stroked="f">
                    <v:textbox inset="1mm,.3mm,1mm,.3mm">
                      <w:txbxContent>
                        <w:p w:rsidR="006D0CA5" w:rsidRDefault="006D0CA5" w:rsidP="007407F7">
                          <w:pPr>
                            <w:rPr>
                              <w:rFonts w:ascii="Courier" w:hAnsi="Courier"/>
                              <w:lang w:val="en-US"/>
                            </w:rPr>
                          </w:pPr>
                          <w:r>
                            <w:rPr>
                              <w:rFonts w:ascii="Courier" w:hAnsi="Courier"/>
                              <w:lang w:val="en-US"/>
                            </w:rPr>
                            <w:t>N</w:t>
                          </w:r>
                        </w:p>
                      </w:txbxContent>
                    </v:textbox>
                  </v:shape>
                  <v:shape id="AutoShape 22" o:spid="_x0000_s1046" type="#_x0000_t120" style="position:absolute;left:6912;top:5760;width:85;height: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QehsUA&#10;AADbAAAADwAAAGRycy9kb3ducmV2LnhtbESPzWrDMBCE74W8g9hCLyWR7dImuJFNagj0kkJ+zxtr&#10;YxtbK2Opifv2UaHQ4zAz3zDLfDSduNLgGssK4lkEgri0uuFKwWG/ni5AOI+ssbNMCn7IQZ5NHpaY&#10;anvjLV13vhIBwi5FBbX3fSqlK2sy6Ga2Jw7exQ4GfZBDJfWAtwA3nUyi6E0abDgs1NhTUVPZ7r6N&#10;gud4bXDzVWwPL/H+mFw+5q/t6azU0+O4egfhafT/4b/2p1aQxPD7JfwAm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JB6GxQAAANsAAAAPAAAAAAAAAAAAAAAAAJgCAABkcnMv&#10;ZG93bnJldi54bWxQSwUGAAAAAAQABAD1AAAAigMAAAAA&#10;" fillcolor="black"/>
                  <v:shape id="Text Box 23" o:spid="_x0000_s1047" type="#_x0000_t202" style="position:absolute;left:6951;top:5541;width:432;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pIMsAA&#10;AADbAAAADwAAAGRycy9kb3ducmV2LnhtbESPQYvCMBSE74L/ITzBmyb2oFKNoqIgeNHu/oBH82yL&#10;zUtporb76zfCwh6HmfmGWW87W4sXtb5yrGE2VSCIc2cqLjR8f50mSxA+IBusHZOGnjxsN8PBGlPj&#10;3nyjVxYKESHsU9RQhtCkUvq8JIt+6hri6N1dazFE2RbStPiOcFvLRKm5tFhxXCixoUNJ+SN7Wg0/&#10;S6eMf+x7Uke69Vm+UFd50Xo86nYrEIG68B/+a5+NhiSBz5f4A+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NpIMsAAAADbAAAADwAAAAAAAAAAAAAAAACYAgAAZHJzL2Rvd25y&#10;ZXYueG1sUEsFBgAAAAAEAAQA9QAAAIUDAAAAAA==&#10;" filled="f" stroked="f">
                    <v:textbox inset="1mm,.3mm,1mm,.3mm">
                      <w:txbxContent>
                        <w:p w:rsidR="006D0CA5" w:rsidRDefault="006D0CA5" w:rsidP="007407F7">
                          <w:pPr>
                            <w:rPr>
                              <w:rFonts w:ascii="Courier" w:hAnsi="Courier"/>
                              <w:lang w:val="en-US"/>
                            </w:rPr>
                          </w:pPr>
                          <w:r>
                            <w:rPr>
                              <w:rFonts w:ascii="Courier" w:hAnsi="Courier"/>
                              <w:lang w:val="en-US"/>
                            </w:rPr>
                            <w:t>F</w:t>
                          </w:r>
                        </w:p>
                      </w:txbxContent>
                    </v:textbox>
                  </v:shape>
                </v:group>
                <w10:wrap type="topAndBottom"/>
              </v:group>
            </w:pict>
          </mc:Fallback>
        </mc:AlternateContent>
      </w:r>
      <w:r w:rsidRPr="00264BDD">
        <w:t>Рис.2.1 – Производственные возможности общества</w:t>
      </w:r>
    </w:p>
    <w:p w:rsidR="007407F7" w:rsidRPr="00264BDD" w:rsidRDefault="007407F7" w:rsidP="00AA5097">
      <w:pPr>
        <w:widowControl w:val="0"/>
        <w:snapToGrid w:val="0"/>
        <w:ind w:firstLine="567"/>
        <w:jc w:val="both"/>
      </w:pPr>
      <w:r w:rsidRPr="00264BDD">
        <w:t>Ввиду редкости ресурсов необходимо совершать выбор между возможным их применением. При выборе оптимального варианта использования ресурсов приходится сокращать производство одного товара для увеличения производства другого. Объем производства данного товара, от к</w:t>
      </w:r>
      <w:r w:rsidRPr="00264BDD">
        <w:t>о</w:t>
      </w:r>
      <w:r w:rsidRPr="00264BDD">
        <w:t xml:space="preserve">торого должны отказаться ради увеличения производства другого товара на единицу, называют </w:t>
      </w:r>
      <w:r w:rsidRPr="00264BDD">
        <w:rPr>
          <w:b/>
          <w:i/>
        </w:rPr>
        <w:t xml:space="preserve">альтернативными </w:t>
      </w:r>
      <w:r w:rsidR="00290815" w:rsidRPr="00264BDD">
        <w:rPr>
          <w:b/>
          <w:i/>
        </w:rPr>
        <w:t xml:space="preserve">(вмененными) </w:t>
      </w:r>
      <w:r w:rsidRPr="00264BDD">
        <w:rPr>
          <w:b/>
          <w:i/>
        </w:rPr>
        <w:t>издержками</w:t>
      </w:r>
      <w:r w:rsidRPr="00264BDD">
        <w:t xml:space="preserve">. </w:t>
      </w:r>
    </w:p>
    <w:p w:rsidR="007407F7" w:rsidRPr="00264BDD" w:rsidRDefault="007407F7" w:rsidP="00AA5097">
      <w:pPr>
        <w:pStyle w:val="FR3"/>
        <w:spacing w:before="0"/>
        <w:ind w:left="0" w:right="0" w:firstLine="567"/>
        <w:jc w:val="both"/>
        <w:rPr>
          <w:b w:val="0"/>
          <w:szCs w:val="24"/>
        </w:rPr>
      </w:pPr>
      <w:r w:rsidRPr="00264BDD">
        <w:rPr>
          <w:b w:val="0"/>
          <w:szCs w:val="24"/>
        </w:rPr>
        <w:t>Рассмотрение проблемы производственных возможностей позволяет сделать вывод о неод</w:t>
      </w:r>
      <w:r w:rsidRPr="00264BDD">
        <w:rPr>
          <w:b w:val="0"/>
          <w:szCs w:val="24"/>
        </w:rPr>
        <w:t>и</w:t>
      </w:r>
      <w:r w:rsidRPr="00264BDD">
        <w:rPr>
          <w:b w:val="0"/>
          <w:szCs w:val="24"/>
        </w:rPr>
        <w:t xml:space="preserve">наковой производительности одних и тех же факторов производства в производстве различных </w:t>
      </w:r>
      <w:r w:rsidRPr="00264BDD">
        <w:rPr>
          <w:b w:val="0"/>
          <w:szCs w:val="24"/>
        </w:rPr>
        <w:lastRenderedPageBreak/>
        <w:t xml:space="preserve">экономических благ. Поэтому чем больше одного </w:t>
      </w:r>
      <w:r w:rsidR="00F51685" w:rsidRPr="00264BDD">
        <w:rPr>
          <w:b w:val="0"/>
          <w:szCs w:val="24"/>
        </w:rPr>
        <w:t>блага</w:t>
      </w:r>
      <w:r w:rsidRPr="00264BDD">
        <w:rPr>
          <w:b w:val="0"/>
          <w:szCs w:val="24"/>
        </w:rPr>
        <w:t xml:space="preserve"> мы производим, тем от большего колич</w:t>
      </w:r>
      <w:r w:rsidRPr="00264BDD">
        <w:rPr>
          <w:b w:val="0"/>
          <w:szCs w:val="24"/>
        </w:rPr>
        <w:t>е</w:t>
      </w:r>
      <w:r w:rsidRPr="00264BDD">
        <w:rPr>
          <w:b w:val="0"/>
          <w:szCs w:val="24"/>
        </w:rPr>
        <w:t xml:space="preserve">ства другого мы отказываемся. Это является проявлением </w:t>
      </w:r>
      <w:r w:rsidRPr="00264BDD">
        <w:rPr>
          <w:i/>
          <w:szCs w:val="24"/>
        </w:rPr>
        <w:t>закона возрастания альтернативных издержек</w:t>
      </w:r>
      <w:r w:rsidRPr="00264BDD">
        <w:rPr>
          <w:szCs w:val="24"/>
        </w:rPr>
        <w:t>.</w:t>
      </w:r>
    </w:p>
    <w:p w:rsidR="007407F7" w:rsidRPr="00264BDD" w:rsidRDefault="007407F7" w:rsidP="00AA5097">
      <w:pPr>
        <w:pStyle w:val="FR3"/>
        <w:spacing w:before="0"/>
        <w:ind w:left="0" w:right="0" w:firstLine="567"/>
        <w:jc w:val="both"/>
        <w:rPr>
          <w:b w:val="0"/>
          <w:szCs w:val="24"/>
        </w:rPr>
      </w:pPr>
      <w:r w:rsidRPr="00264BDD">
        <w:rPr>
          <w:b w:val="0"/>
          <w:szCs w:val="24"/>
        </w:rPr>
        <w:t>При изменении объема используемых ресурсов и технологии изменяется возможность суб</w:t>
      </w:r>
      <w:r w:rsidRPr="00264BDD">
        <w:rPr>
          <w:b w:val="0"/>
          <w:szCs w:val="24"/>
        </w:rPr>
        <w:t>ъ</w:t>
      </w:r>
      <w:r w:rsidRPr="00264BDD">
        <w:rPr>
          <w:b w:val="0"/>
          <w:szCs w:val="24"/>
        </w:rPr>
        <w:t xml:space="preserve">екта производить экономические блага и положение кривой производственных возможностей (она параллельно сдвигается вверх или вниз). Способность экономики производить больший объем продукции получила название </w:t>
      </w:r>
      <w:r w:rsidRPr="00264BDD">
        <w:rPr>
          <w:i/>
          <w:szCs w:val="24"/>
        </w:rPr>
        <w:t>экономического роста</w:t>
      </w:r>
      <w:r w:rsidRPr="00264BDD">
        <w:rPr>
          <w:b w:val="0"/>
          <w:szCs w:val="24"/>
        </w:rPr>
        <w:t xml:space="preserve"> (рис.2.2).</w:t>
      </w:r>
    </w:p>
    <w:p w:rsidR="007407F7" w:rsidRPr="00264BDD" w:rsidRDefault="007407F7" w:rsidP="00AA5097">
      <w:pPr>
        <w:widowControl w:val="0"/>
        <w:snapToGrid w:val="0"/>
        <w:ind w:firstLine="567"/>
        <w:jc w:val="center"/>
      </w:pPr>
      <w:r w:rsidRPr="00264BDD">
        <w:object w:dxaOrig="6633" w:dyaOrig="32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6.15pt;height:170.5pt" o:ole="">
            <v:imagedata r:id="rId7" o:title="" cropbottom="2320f" cropleft="8962f" cropright="15683f"/>
          </v:shape>
          <o:OLEObject Type="Embed" ProgID="Visio.Drawing.11" ShapeID="_x0000_i1026" DrawAspect="Content" ObjectID="_1444804424" r:id="rId8"/>
        </w:object>
      </w:r>
    </w:p>
    <w:p w:rsidR="007407F7" w:rsidRPr="00264BDD" w:rsidRDefault="007407F7" w:rsidP="00AA5097">
      <w:pPr>
        <w:widowControl w:val="0"/>
        <w:snapToGrid w:val="0"/>
        <w:ind w:firstLine="567"/>
        <w:jc w:val="center"/>
      </w:pPr>
      <w:r w:rsidRPr="00264BDD">
        <w:t>Рис. 2.2 Экономический рост</w:t>
      </w:r>
    </w:p>
    <w:p w:rsidR="007407F7" w:rsidRPr="00264BDD" w:rsidRDefault="007407F7" w:rsidP="00AA5097">
      <w:pPr>
        <w:pStyle w:val="FR3"/>
        <w:spacing w:before="0"/>
        <w:ind w:left="0" w:right="0" w:firstLine="567"/>
        <w:jc w:val="both"/>
        <w:rPr>
          <w:b w:val="0"/>
          <w:szCs w:val="24"/>
        </w:rPr>
      </w:pPr>
      <w:r w:rsidRPr="00264BDD">
        <w:rPr>
          <w:b w:val="0"/>
          <w:szCs w:val="24"/>
        </w:rPr>
        <w:t>Возможности экономического роста определяются структурой национальной экономики и ресурсами, которыми располагает экономика.</w:t>
      </w:r>
    </w:p>
    <w:p w:rsidR="005B32E2" w:rsidRPr="00264BDD" w:rsidRDefault="00290815" w:rsidP="00AA5097">
      <w:pPr>
        <w:ind w:firstLine="567"/>
        <w:jc w:val="both"/>
      </w:pPr>
      <w:r w:rsidRPr="00264BDD">
        <w:t>Понятие «</w:t>
      </w:r>
      <w:r w:rsidRPr="00264BDD">
        <w:rPr>
          <w:b/>
          <w:i/>
        </w:rPr>
        <w:t>эффективность</w:t>
      </w:r>
      <w:r w:rsidRPr="00264BDD">
        <w:t xml:space="preserve">» было впервые разработано и применено к </w:t>
      </w:r>
      <w:proofErr w:type="gramStart"/>
      <w:r w:rsidRPr="00264BDD">
        <w:t>экономическим пр</w:t>
      </w:r>
      <w:r w:rsidRPr="00264BDD">
        <w:t>о</w:t>
      </w:r>
      <w:r w:rsidRPr="00264BDD">
        <w:t>цесса</w:t>
      </w:r>
      <w:r w:rsidR="00D02706" w:rsidRPr="00264BDD">
        <w:t>м</w:t>
      </w:r>
      <w:proofErr w:type="gramEnd"/>
      <w:r w:rsidRPr="00264BDD">
        <w:t xml:space="preserve"> итальянским экономистом и социологом В. Парето.</w:t>
      </w:r>
      <w:r w:rsidR="00851889" w:rsidRPr="00264BDD">
        <w:t xml:space="preserve"> </w:t>
      </w:r>
      <w:r w:rsidRPr="00264BDD">
        <w:rPr>
          <w:b/>
          <w:i/>
        </w:rPr>
        <w:t>Экономическая эффективность</w:t>
      </w:r>
      <w:r w:rsidR="00851889" w:rsidRPr="00264BDD">
        <w:t xml:space="preserve"> </w:t>
      </w:r>
      <w:r w:rsidRPr="00264BDD">
        <w:t>— это такое</w:t>
      </w:r>
      <w:r w:rsidR="00851889" w:rsidRPr="00264BDD">
        <w:t xml:space="preserve"> </w:t>
      </w:r>
      <w:r w:rsidRPr="00264BDD">
        <w:t>состояние экономики, при котором никто не может улучшить свое положение, не уху</w:t>
      </w:r>
      <w:r w:rsidRPr="00264BDD">
        <w:t>д</w:t>
      </w:r>
      <w:r w:rsidRPr="00264BDD">
        <w:t>шая положения хотя бы од</w:t>
      </w:r>
      <w:r w:rsidR="00851889" w:rsidRPr="00264BDD">
        <w:t>ного из участников</w:t>
      </w:r>
      <w:r w:rsidRPr="00264BDD">
        <w:t xml:space="preserve"> </w:t>
      </w:r>
      <w:r w:rsidR="00851889" w:rsidRPr="00264BDD">
        <w:t>(</w:t>
      </w:r>
      <w:r w:rsidR="00851889" w:rsidRPr="00CF7E9C">
        <w:rPr>
          <w:i/>
        </w:rPr>
        <w:t>оптимум</w:t>
      </w:r>
      <w:r w:rsidRPr="00CF7E9C">
        <w:rPr>
          <w:i/>
        </w:rPr>
        <w:t xml:space="preserve"> Парето</w:t>
      </w:r>
      <w:r w:rsidR="00851889" w:rsidRPr="00264BDD">
        <w:t>)</w:t>
      </w:r>
      <w:r w:rsidRPr="00264BDD">
        <w:t>.</w:t>
      </w:r>
    </w:p>
    <w:p w:rsidR="00851889" w:rsidRPr="00264BDD" w:rsidRDefault="00851889" w:rsidP="00AA5097">
      <w:pPr>
        <w:ind w:firstLine="567"/>
        <w:jc w:val="both"/>
      </w:pPr>
      <w:r w:rsidRPr="00264BDD">
        <w:t>Эффективность использования ресурсов на микроуровне означает, что фирма достигла так</w:t>
      </w:r>
      <w:r w:rsidRPr="00264BDD">
        <w:t>о</w:t>
      </w:r>
      <w:r w:rsidRPr="00264BDD">
        <w:t>го состояния, когда невозможно при данных ресурсах произвести большее количество одного бл</w:t>
      </w:r>
      <w:r w:rsidRPr="00264BDD">
        <w:t>а</w:t>
      </w:r>
      <w:r w:rsidRPr="00264BDD">
        <w:t>га, не жертвуя при этом возможностью произвести определенное количество другого. Произво</w:t>
      </w:r>
      <w:r w:rsidRPr="00264BDD">
        <w:t>д</w:t>
      </w:r>
      <w:r w:rsidRPr="00264BDD">
        <w:t>ственно-экономическая эффективность выражается отношением результатов производства к з</w:t>
      </w:r>
      <w:r w:rsidRPr="00264BDD">
        <w:t>а</w:t>
      </w:r>
      <w:r w:rsidRPr="00264BDD">
        <w:t>тратам на этот результат. Для характеристики эффективности производства используется система общих и частных показателей. К общим показателям относятся: рентабельность производства, к</w:t>
      </w:r>
      <w:r w:rsidRPr="00264BDD">
        <w:t>о</w:t>
      </w:r>
      <w:r w:rsidRPr="00264BDD">
        <w:t>тор</w:t>
      </w:r>
      <w:r w:rsidR="007C589B">
        <w:t>ая</w:t>
      </w:r>
      <w:r w:rsidRPr="00264BDD">
        <w:t xml:space="preserve"> равн</w:t>
      </w:r>
      <w:r w:rsidR="007C589B">
        <w:t>а</w:t>
      </w:r>
      <w:r w:rsidRPr="00264BDD">
        <w:t xml:space="preserve"> отношению прибыли к стоимости основного капитала фирмы; рентабельность пр</w:t>
      </w:r>
      <w:r w:rsidRPr="00264BDD">
        <w:t>о</w:t>
      </w:r>
      <w:r w:rsidRPr="00264BDD">
        <w:t>дукции, которая рассчитывается как отношение прибыли к себестоимости продукции. К частным показателям эффективности производства относят: производительность труда, трудоемкость пр</w:t>
      </w:r>
      <w:r w:rsidRPr="00264BDD">
        <w:t>о</w:t>
      </w:r>
      <w:r w:rsidRPr="00264BDD">
        <w:t>дукции, ка</w:t>
      </w:r>
      <w:r w:rsidR="00EB290D" w:rsidRPr="00264BDD">
        <w:t>п</w:t>
      </w:r>
      <w:r w:rsidRPr="00264BDD">
        <w:t>италоотдачу, капиталоемкость и т.д.</w:t>
      </w:r>
    </w:p>
    <w:p w:rsidR="00851889" w:rsidRPr="00264BDD" w:rsidRDefault="00851889" w:rsidP="00AA5097">
      <w:pPr>
        <w:ind w:firstLine="567"/>
        <w:jc w:val="both"/>
      </w:pPr>
    </w:p>
    <w:p w:rsidR="005B32E2" w:rsidRPr="00264BDD" w:rsidRDefault="005B32E2" w:rsidP="00AA5097">
      <w:pPr>
        <w:ind w:firstLine="567"/>
        <w:jc w:val="both"/>
      </w:pPr>
      <w:r w:rsidRPr="00264BDD">
        <w:rPr>
          <w:b/>
        </w:rPr>
        <w:t>Тема 3. Экономические системы</w:t>
      </w:r>
    </w:p>
    <w:p w:rsidR="005B32E2" w:rsidRPr="00264BDD" w:rsidRDefault="005B32E2" w:rsidP="00AA5097">
      <w:pPr>
        <w:ind w:firstLine="567"/>
        <w:jc w:val="both"/>
      </w:pPr>
      <w:r w:rsidRPr="00264BDD">
        <w:rPr>
          <w:i/>
        </w:rPr>
        <w:t>Понятия, элементы и уровни экономической системы. Собственность: понятие, эволюция. Типы и формы собственности. Реформирование собственности.</w:t>
      </w:r>
      <w:r w:rsidR="007407F7" w:rsidRPr="00264BDD">
        <w:rPr>
          <w:i/>
        </w:rPr>
        <w:t xml:space="preserve"> </w:t>
      </w:r>
      <w:r w:rsidRPr="00264BDD">
        <w:rPr>
          <w:i/>
        </w:rPr>
        <w:t>Способы координации хозя</w:t>
      </w:r>
      <w:r w:rsidRPr="00264BDD">
        <w:rPr>
          <w:i/>
        </w:rPr>
        <w:t>й</w:t>
      </w:r>
      <w:r w:rsidRPr="00264BDD">
        <w:rPr>
          <w:i/>
        </w:rPr>
        <w:t>ственной жизни. Натуральное хозяйство. Рыночное хозяйство. Типология современных эконом</w:t>
      </w:r>
      <w:r w:rsidRPr="00264BDD">
        <w:rPr>
          <w:i/>
        </w:rPr>
        <w:t>и</w:t>
      </w:r>
      <w:r w:rsidRPr="00264BDD">
        <w:rPr>
          <w:i/>
        </w:rPr>
        <w:t>ческих систем</w:t>
      </w:r>
      <w:r w:rsidRPr="00264BDD">
        <w:t xml:space="preserve">. </w:t>
      </w:r>
    </w:p>
    <w:p w:rsidR="00F51685" w:rsidRPr="00264BDD" w:rsidRDefault="00851889" w:rsidP="00CF7E9C">
      <w:pPr>
        <w:ind w:firstLine="567"/>
        <w:jc w:val="both"/>
        <w:rPr>
          <w:iCs/>
          <w:color w:val="000000"/>
        </w:rPr>
      </w:pPr>
      <w:r w:rsidRPr="00264BDD">
        <w:rPr>
          <w:b/>
          <w:i/>
        </w:rPr>
        <w:t>Система</w:t>
      </w:r>
      <w:r w:rsidRPr="00264BDD">
        <w:t xml:space="preserve"> — это есть совокупность элементов, определенным образом связанных между с</w:t>
      </w:r>
      <w:r w:rsidRPr="00264BDD">
        <w:t>о</w:t>
      </w:r>
      <w:r w:rsidRPr="00264BDD">
        <w:t>бой, определяющая цели и свойства системы.</w:t>
      </w:r>
      <w:r w:rsidR="00CF7E9C">
        <w:t xml:space="preserve"> </w:t>
      </w:r>
      <w:r w:rsidR="00F51685" w:rsidRPr="00264BDD">
        <w:t>Экономика каждой страны представляет собой сложно организованную систему, состоит из различных элементов, связанных между собой и о</w:t>
      </w:r>
      <w:r w:rsidR="00F51685" w:rsidRPr="00264BDD">
        <w:t>б</w:t>
      </w:r>
      <w:r w:rsidR="00F51685" w:rsidRPr="00264BDD">
        <w:t xml:space="preserve">разующих целостное единство. </w:t>
      </w:r>
      <w:r w:rsidR="00CF7E9C">
        <w:t>Одним из элементов</w:t>
      </w:r>
      <w:r w:rsidR="00F51685" w:rsidRPr="00264BDD">
        <w:t xml:space="preserve"> </w:t>
      </w:r>
      <w:r w:rsidR="00CF7E9C">
        <w:t>являются</w:t>
      </w:r>
      <w:r w:rsidR="00F51685" w:rsidRPr="00264BDD">
        <w:t xml:space="preserve"> экономически</w:t>
      </w:r>
      <w:r w:rsidR="00CF7E9C">
        <w:t>е</w:t>
      </w:r>
      <w:r w:rsidR="00F51685" w:rsidRPr="00264BDD">
        <w:t xml:space="preserve"> субъект</w:t>
      </w:r>
      <w:r w:rsidR="00CF7E9C">
        <w:t xml:space="preserve">ы, которые </w:t>
      </w:r>
      <w:r w:rsidR="00F51685" w:rsidRPr="00264BDD">
        <w:t>в зависимости от их роли в экономике</w:t>
      </w:r>
      <w:r w:rsidR="00CF7E9C">
        <w:t xml:space="preserve"> делятся на</w:t>
      </w:r>
      <w:r w:rsidR="00F51685" w:rsidRPr="00264BDD">
        <w:t xml:space="preserve"> домохозяйства, фирмы, государство. </w:t>
      </w:r>
      <w:r w:rsidR="00F51685" w:rsidRPr="00264BDD">
        <w:rPr>
          <w:b/>
          <w:i/>
        </w:rPr>
        <w:t>Домохозя</w:t>
      </w:r>
      <w:r w:rsidR="00F51685" w:rsidRPr="00264BDD">
        <w:rPr>
          <w:b/>
          <w:i/>
        </w:rPr>
        <w:t>й</w:t>
      </w:r>
      <w:r w:rsidR="00F51685" w:rsidRPr="00264BDD">
        <w:rPr>
          <w:b/>
          <w:i/>
        </w:rPr>
        <w:t>ства</w:t>
      </w:r>
      <w:r w:rsidR="00F51685" w:rsidRPr="00264BDD">
        <w:rPr>
          <w:i/>
        </w:rPr>
        <w:t xml:space="preserve"> </w:t>
      </w:r>
      <w:r w:rsidR="00F51685" w:rsidRPr="00264BDD">
        <w:t>представляют собой группу лиц, объединяющих свои доходы и материальные ценности в целях создания особых жилищных условий и совместного потребления некоторых видов товаров и услуг. Главная их функция в экономике — продажа услуг факторов производства (труда, кап</w:t>
      </w:r>
      <w:r w:rsidR="00F51685" w:rsidRPr="00264BDD">
        <w:t>и</w:t>
      </w:r>
      <w:r w:rsidR="00F51685" w:rsidRPr="00264BDD">
        <w:t xml:space="preserve">тала и т.д.) в целях получения дохода и расходования его на цели потребления. </w:t>
      </w:r>
      <w:r w:rsidR="00F51685" w:rsidRPr="00264BDD">
        <w:rPr>
          <w:b/>
          <w:i/>
        </w:rPr>
        <w:t>Фирмы</w:t>
      </w:r>
      <w:r w:rsidR="00F51685" w:rsidRPr="00264BDD">
        <w:rPr>
          <w:i/>
        </w:rPr>
        <w:t xml:space="preserve"> </w:t>
      </w:r>
      <w:r w:rsidR="00F51685" w:rsidRPr="00264BDD">
        <w:t>— орган</w:t>
      </w:r>
      <w:r w:rsidR="00F51685" w:rsidRPr="00264BDD">
        <w:t>и</w:t>
      </w:r>
      <w:r w:rsidR="00F51685" w:rsidRPr="00264BDD">
        <w:t>зации, которые ведут хозяйственную деятельность ради получения прибыли. Они покупают усл</w:t>
      </w:r>
      <w:r w:rsidR="00F51685" w:rsidRPr="00264BDD">
        <w:t>у</w:t>
      </w:r>
      <w:r w:rsidR="00F51685" w:rsidRPr="00264BDD">
        <w:lastRenderedPageBreak/>
        <w:t xml:space="preserve">ги факторов производства и, используя их, производят товары и услуги для продажи. </w:t>
      </w:r>
      <w:r w:rsidR="00F51685" w:rsidRPr="00264BDD">
        <w:rPr>
          <w:iCs/>
          <w:color w:val="000000"/>
        </w:rPr>
        <w:t xml:space="preserve">Объектом экономических отношений являются экономические блага, факторы производства. </w:t>
      </w:r>
      <w:r w:rsidR="00D02706" w:rsidRPr="00264BDD">
        <w:rPr>
          <w:iCs/>
          <w:color w:val="000000"/>
        </w:rPr>
        <w:t>Отношения между субъектами осуществляются на рынках благ и факторов производства.</w:t>
      </w:r>
    </w:p>
    <w:p w:rsidR="00C063EB" w:rsidRPr="00264BDD" w:rsidRDefault="00F51685" w:rsidP="00AA5097">
      <w:pPr>
        <w:widowControl w:val="0"/>
        <w:snapToGrid w:val="0"/>
        <w:ind w:firstLine="567"/>
        <w:jc w:val="both"/>
      </w:pPr>
      <w:r w:rsidRPr="00264BDD">
        <w:rPr>
          <w:iCs/>
          <w:color w:val="000000"/>
        </w:rPr>
        <w:t xml:space="preserve">В экономической системе отношения между субъектами организованы в виде институтов собственности, денежного обращения, банков, налогов и т.д. </w:t>
      </w:r>
      <w:r w:rsidRPr="00264BDD">
        <w:rPr>
          <w:b/>
          <w:i/>
          <w:iCs/>
          <w:color w:val="000000"/>
        </w:rPr>
        <w:t>Экономическая система</w:t>
      </w:r>
      <w:r w:rsidRPr="00264BDD">
        <w:rPr>
          <w:iCs/>
          <w:color w:val="000000"/>
        </w:rPr>
        <w:t xml:space="preserve"> – это сл</w:t>
      </w:r>
      <w:r w:rsidRPr="00264BDD">
        <w:rPr>
          <w:iCs/>
          <w:color w:val="000000"/>
        </w:rPr>
        <w:t>о</w:t>
      </w:r>
      <w:r w:rsidRPr="00264BDD">
        <w:rPr>
          <w:iCs/>
          <w:color w:val="000000"/>
        </w:rPr>
        <w:t>жившаяся совокупность правил, норм, институтов, определяющих форму осуществления экон</w:t>
      </w:r>
      <w:r w:rsidRPr="00264BDD">
        <w:rPr>
          <w:iCs/>
          <w:color w:val="000000"/>
        </w:rPr>
        <w:t>о</w:t>
      </w:r>
      <w:r w:rsidRPr="00264BDD">
        <w:rPr>
          <w:iCs/>
          <w:color w:val="000000"/>
        </w:rPr>
        <w:t xml:space="preserve">мических отношений. </w:t>
      </w:r>
      <w:r w:rsidR="00D02706" w:rsidRPr="00264BDD">
        <w:t>Она является</w:t>
      </w:r>
      <w:r w:rsidR="00C063EB" w:rsidRPr="00264BDD">
        <w:t xml:space="preserve"> составн</w:t>
      </w:r>
      <w:r w:rsidR="00D02706" w:rsidRPr="00264BDD">
        <w:t>ой</w:t>
      </w:r>
      <w:r w:rsidR="00C063EB" w:rsidRPr="00264BDD">
        <w:t xml:space="preserve"> часть</w:t>
      </w:r>
      <w:r w:rsidR="00D02706" w:rsidRPr="00264BDD">
        <w:t>ю</w:t>
      </w:r>
      <w:r w:rsidR="00C063EB" w:rsidRPr="00264BDD">
        <w:t xml:space="preserve"> природы и общества, которые образуют природную и социальную среду экономической системы. Граница между экономической системой и ее средой условна. </w:t>
      </w:r>
      <w:proofErr w:type="gramStart"/>
      <w:r w:rsidR="00C063EB" w:rsidRPr="00264BDD">
        <w:t>Целостное представление экономической системы предполагает ее рассмо</w:t>
      </w:r>
      <w:r w:rsidR="00C063EB" w:rsidRPr="00264BDD">
        <w:t>т</w:t>
      </w:r>
      <w:r w:rsidR="00C063EB" w:rsidRPr="00264BDD">
        <w:t xml:space="preserve">рение: 1) как целого во взаимодействии со средой — с внешних, широких позиций; 2) </w:t>
      </w:r>
      <w:r w:rsidR="00152B3B" w:rsidRPr="00264BDD">
        <w:t xml:space="preserve">как </w:t>
      </w:r>
      <w:r w:rsidR="00C063EB" w:rsidRPr="00264BDD">
        <w:t>часть природы и общества; 3) как разделенного целого — с внутренних позиций ее самой — в функци</w:t>
      </w:r>
      <w:r w:rsidR="00C063EB" w:rsidRPr="00264BDD">
        <w:t>о</w:t>
      </w:r>
      <w:r w:rsidR="00C063EB" w:rsidRPr="00264BDD">
        <w:t>нальном, структурном, потоковых аспектах.</w:t>
      </w:r>
      <w:proofErr w:type="gramEnd"/>
      <w:r w:rsidR="00C063EB" w:rsidRPr="00264BDD">
        <w:t xml:space="preserve"> Это позволяет всесторонне описать экономическую систему, ее изменения.</w:t>
      </w:r>
    </w:p>
    <w:p w:rsidR="00EB407B" w:rsidRPr="00264BDD" w:rsidRDefault="00152B3B" w:rsidP="00AA5097">
      <w:pPr>
        <w:widowControl w:val="0"/>
        <w:snapToGrid w:val="0"/>
        <w:ind w:firstLine="567"/>
        <w:jc w:val="both"/>
      </w:pPr>
      <w:r w:rsidRPr="00264BDD">
        <w:t xml:space="preserve">Часто классификация экономических систем осуществляется с позиций собственности. </w:t>
      </w:r>
      <w:r w:rsidR="00EB407B" w:rsidRPr="00264BDD">
        <w:t xml:space="preserve">В традиционном понимании </w:t>
      </w:r>
      <w:r w:rsidR="00EB407B" w:rsidRPr="00264BDD">
        <w:rPr>
          <w:b/>
        </w:rPr>
        <w:t>собственность</w:t>
      </w:r>
      <w:r w:rsidR="00EB407B" w:rsidRPr="00264BDD">
        <w:t xml:space="preserve"> трактуется как </w:t>
      </w:r>
      <w:r w:rsidR="00EB407B" w:rsidRPr="00264BDD">
        <w:rPr>
          <w:b/>
          <w:i/>
        </w:rPr>
        <w:t>юридическое понятие</w:t>
      </w:r>
      <w:r w:rsidR="00EB407B" w:rsidRPr="00264BDD">
        <w:t>, отражающее з</w:t>
      </w:r>
      <w:r w:rsidR="00EB407B" w:rsidRPr="00264BDD">
        <w:t>а</w:t>
      </w:r>
      <w:r w:rsidR="00EB407B" w:rsidRPr="00264BDD">
        <w:t>конодательное регулирование имущественных отношений</w:t>
      </w:r>
      <w:r w:rsidR="009C6EF3" w:rsidRPr="00264BDD">
        <w:t>, фиксирующее</w:t>
      </w:r>
      <w:r w:rsidR="00EB407B" w:rsidRPr="00264BDD">
        <w:t xml:space="preserve"> </w:t>
      </w:r>
      <w:r w:rsidR="00EB407B" w:rsidRPr="00264BDD">
        <w:rPr>
          <w:i/>
          <w:iCs/>
        </w:rPr>
        <w:t xml:space="preserve">что, кому </w:t>
      </w:r>
      <w:r w:rsidR="00EB407B" w:rsidRPr="00264BDD">
        <w:t xml:space="preserve">и </w:t>
      </w:r>
      <w:r w:rsidR="00EB407B" w:rsidRPr="00264BDD">
        <w:rPr>
          <w:i/>
          <w:iCs/>
        </w:rPr>
        <w:t>в каком к</w:t>
      </w:r>
      <w:r w:rsidR="00EB407B" w:rsidRPr="00264BDD">
        <w:rPr>
          <w:i/>
          <w:iCs/>
        </w:rPr>
        <w:t>о</w:t>
      </w:r>
      <w:r w:rsidR="00EB407B" w:rsidRPr="00264BDD">
        <w:rPr>
          <w:i/>
          <w:iCs/>
        </w:rPr>
        <w:t xml:space="preserve">личестве </w:t>
      </w:r>
      <w:r w:rsidR="00EB407B" w:rsidRPr="00264BDD">
        <w:t>принадлежит. Юридическое содержание собственности описывается традиционными со времен римского права правами владения, пользования, распоряжения.</w:t>
      </w:r>
    </w:p>
    <w:p w:rsidR="00EB407B" w:rsidRPr="00264BDD" w:rsidRDefault="00EB407B" w:rsidP="003F114D">
      <w:pPr>
        <w:pStyle w:val="a8"/>
        <w:rPr>
          <w:rFonts w:ascii="Times New Roman" w:hAnsi="Times New Roman"/>
          <w:sz w:val="24"/>
          <w:szCs w:val="24"/>
        </w:rPr>
      </w:pPr>
      <w:r w:rsidRPr="00264BDD">
        <w:rPr>
          <w:rFonts w:ascii="Times New Roman" w:hAnsi="Times New Roman"/>
          <w:b/>
          <w:i/>
          <w:sz w:val="24"/>
          <w:szCs w:val="24"/>
        </w:rPr>
        <w:t>Владение</w:t>
      </w:r>
      <w:r w:rsidRPr="00264BDD">
        <w:rPr>
          <w:rFonts w:ascii="Times New Roman" w:hAnsi="Times New Roman"/>
          <w:sz w:val="24"/>
          <w:szCs w:val="24"/>
        </w:rPr>
        <w:t xml:space="preserve"> – это юридически закрепленный факт реального обладания объектом собственн</w:t>
      </w:r>
      <w:r w:rsidRPr="00264BDD">
        <w:rPr>
          <w:rFonts w:ascii="Times New Roman" w:hAnsi="Times New Roman"/>
          <w:sz w:val="24"/>
          <w:szCs w:val="24"/>
        </w:rPr>
        <w:t>о</w:t>
      </w:r>
      <w:r w:rsidRPr="00264BDD">
        <w:rPr>
          <w:rFonts w:ascii="Times New Roman" w:hAnsi="Times New Roman"/>
          <w:sz w:val="24"/>
          <w:szCs w:val="24"/>
        </w:rPr>
        <w:t>сти. В этом случае владелец имеет право пользоваться и распоряжаться данным объектом.</w:t>
      </w:r>
    </w:p>
    <w:p w:rsidR="00EB407B" w:rsidRPr="00264BDD" w:rsidRDefault="00EB407B" w:rsidP="00AA5097">
      <w:pPr>
        <w:pStyle w:val="a8"/>
        <w:rPr>
          <w:rFonts w:ascii="Times New Roman" w:hAnsi="Times New Roman"/>
          <w:sz w:val="24"/>
          <w:szCs w:val="24"/>
        </w:rPr>
      </w:pPr>
      <w:r w:rsidRPr="00264BDD">
        <w:rPr>
          <w:rFonts w:ascii="Times New Roman" w:hAnsi="Times New Roman"/>
          <w:b/>
          <w:i/>
          <w:sz w:val="24"/>
          <w:szCs w:val="24"/>
        </w:rPr>
        <w:t>Пользование</w:t>
      </w:r>
      <w:r w:rsidRPr="00264BDD">
        <w:rPr>
          <w:rFonts w:ascii="Times New Roman" w:hAnsi="Times New Roman"/>
          <w:b/>
          <w:sz w:val="24"/>
          <w:szCs w:val="24"/>
        </w:rPr>
        <w:t xml:space="preserve"> </w:t>
      </w:r>
      <w:r w:rsidRPr="00264BDD">
        <w:rPr>
          <w:rFonts w:ascii="Times New Roman" w:hAnsi="Times New Roman"/>
          <w:sz w:val="24"/>
          <w:szCs w:val="24"/>
        </w:rPr>
        <w:t>– это применение объекта собственности в соответствии с его назначением и по усмотрению и желанию пользователя.</w:t>
      </w:r>
    </w:p>
    <w:p w:rsidR="00EB407B" w:rsidRPr="00264BDD" w:rsidRDefault="00EB407B" w:rsidP="00AA5097">
      <w:pPr>
        <w:pStyle w:val="a8"/>
        <w:rPr>
          <w:rFonts w:ascii="Times New Roman" w:hAnsi="Times New Roman"/>
          <w:sz w:val="24"/>
          <w:szCs w:val="24"/>
        </w:rPr>
      </w:pPr>
      <w:r w:rsidRPr="00264BDD">
        <w:rPr>
          <w:rFonts w:ascii="Times New Roman" w:hAnsi="Times New Roman"/>
          <w:b/>
          <w:i/>
          <w:sz w:val="24"/>
          <w:szCs w:val="24"/>
        </w:rPr>
        <w:t>Распоряжение</w:t>
      </w:r>
      <w:r w:rsidRPr="00264BDD">
        <w:rPr>
          <w:rFonts w:ascii="Times New Roman" w:hAnsi="Times New Roman"/>
          <w:sz w:val="24"/>
          <w:szCs w:val="24"/>
        </w:rPr>
        <w:t xml:space="preserve"> означает право и возможность собственника поступать по отношению к об</w:t>
      </w:r>
      <w:r w:rsidRPr="00264BDD">
        <w:rPr>
          <w:rFonts w:ascii="Times New Roman" w:hAnsi="Times New Roman"/>
          <w:sz w:val="24"/>
          <w:szCs w:val="24"/>
        </w:rPr>
        <w:t>ъ</w:t>
      </w:r>
      <w:r w:rsidRPr="00264BDD">
        <w:rPr>
          <w:rFonts w:ascii="Times New Roman" w:hAnsi="Times New Roman"/>
          <w:sz w:val="24"/>
          <w:szCs w:val="24"/>
        </w:rPr>
        <w:t>екту в рамках закона любым желаемым образом, вплоть до передачи другому субъекту или даже ликвидации.</w:t>
      </w:r>
    </w:p>
    <w:p w:rsidR="00EB407B" w:rsidRPr="00264BDD" w:rsidRDefault="00EB407B" w:rsidP="00AA5097">
      <w:pPr>
        <w:ind w:firstLine="567"/>
        <w:jc w:val="both"/>
      </w:pPr>
      <w:r w:rsidRPr="00264BDD">
        <w:t>Право оперирует с уже существующим имуществом и поэтому его возможности по отраж</w:t>
      </w:r>
      <w:r w:rsidRPr="00264BDD">
        <w:t>е</w:t>
      </w:r>
      <w:r w:rsidRPr="00264BDD">
        <w:t>нию происхождения благ, превращаемых в имущество, ограниченны. Оно не рассматривает р</w:t>
      </w:r>
      <w:r w:rsidRPr="00264BDD">
        <w:t>е</w:t>
      </w:r>
      <w:r w:rsidRPr="00264BDD">
        <w:t xml:space="preserve">альный </w:t>
      </w:r>
      <w:proofErr w:type="gramStart"/>
      <w:r w:rsidRPr="00264BDD">
        <w:t>экономический процесс</w:t>
      </w:r>
      <w:proofErr w:type="gramEnd"/>
      <w:r w:rsidRPr="00264BDD">
        <w:t xml:space="preserve"> присвоения, который приводит к образованию благ, превраща</w:t>
      </w:r>
      <w:r w:rsidRPr="00264BDD">
        <w:t>е</w:t>
      </w:r>
      <w:r w:rsidRPr="00264BDD">
        <w:t>мых в имущество. Законы реального процесса присвоения в производстве и распределении благ являются предметом экономической теории.</w:t>
      </w:r>
      <w:r w:rsidR="00152B3B" w:rsidRPr="00264BDD">
        <w:t xml:space="preserve"> </w:t>
      </w:r>
      <w:r w:rsidRPr="00264BDD">
        <w:t xml:space="preserve">Специфика </w:t>
      </w:r>
      <w:r w:rsidRPr="00264BDD">
        <w:rPr>
          <w:b/>
          <w:i/>
        </w:rPr>
        <w:t>экономического содержания собстве</w:t>
      </w:r>
      <w:r w:rsidRPr="00264BDD">
        <w:rPr>
          <w:b/>
          <w:i/>
        </w:rPr>
        <w:t>н</w:t>
      </w:r>
      <w:r w:rsidRPr="00264BDD">
        <w:rPr>
          <w:b/>
          <w:i/>
        </w:rPr>
        <w:t>ности</w:t>
      </w:r>
      <w:r w:rsidRPr="00264BDD">
        <w:t xml:space="preserve"> состоит в следующих основных характеристиках:</w:t>
      </w:r>
    </w:p>
    <w:p w:rsidR="00EB407B" w:rsidRPr="00264BDD" w:rsidRDefault="00EB407B" w:rsidP="00AA5097">
      <w:pPr>
        <w:ind w:firstLine="567"/>
        <w:jc w:val="both"/>
        <w:rPr>
          <w:lang w:eastAsia="en-US"/>
        </w:rPr>
      </w:pPr>
      <w:r w:rsidRPr="00264BDD">
        <w:rPr>
          <w:lang w:eastAsia="en-US"/>
        </w:rPr>
        <w:t xml:space="preserve">а) Собственность — это отношения между людьми, которые связаны с вещами (средствами и результатами производства). </w:t>
      </w:r>
      <w:r w:rsidR="009C6EF3" w:rsidRPr="00264BDD">
        <w:rPr>
          <w:lang w:eastAsia="en-US"/>
        </w:rPr>
        <w:t>Э</w:t>
      </w:r>
      <w:r w:rsidRPr="00264BDD">
        <w:rPr>
          <w:lang w:eastAsia="en-US"/>
        </w:rPr>
        <w:t>ти отношения имеют социально-экономическое содержание и фо</w:t>
      </w:r>
      <w:r w:rsidRPr="00264BDD">
        <w:rPr>
          <w:lang w:eastAsia="en-US"/>
        </w:rPr>
        <w:t>р</w:t>
      </w:r>
      <w:r w:rsidRPr="00264BDD">
        <w:rPr>
          <w:lang w:eastAsia="en-US"/>
        </w:rPr>
        <w:t>му (соединение работников с условиями производства, формы доходов и др.).</w:t>
      </w:r>
    </w:p>
    <w:p w:rsidR="00EB407B" w:rsidRPr="00264BDD" w:rsidRDefault="00EB407B" w:rsidP="00AA5097">
      <w:pPr>
        <w:ind w:firstLine="567"/>
        <w:jc w:val="both"/>
      </w:pPr>
      <w:r w:rsidRPr="00264BDD">
        <w:t>б) Монополизация условий производства одними субъектами и отчуждение их от других или равные права доступа работников к условиям производства характеризуют социально-экономическое содержание отношений собственности и определяют характер соединения факт</w:t>
      </w:r>
      <w:r w:rsidRPr="00264BDD">
        <w:t>о</w:t>
      </w:r>
      <w:r w:rsidRPr="00264BDD">
        <w:t>ров производства — работников и производительных ресурсов — и присвоения результатов.</w:t>
      </w:r>
    </w:p>
    <w:p w:rsidR="00EB407B" w:rsidRPr="00264BDD" w:rsidRDefault="00EB407B" w:rsidP="00AA5097">
      <w:pPr>
        <w:ind w:firstLine="567"/>
        <w:jc w:val="both"/>
      </w:pPr>
      <w:r w:rsidRPr="00264BDD">
        <w:t>в) Формы доходов образуют экономическую реализацию собственности и определяются п</w:t>
      </w:r>
      <w:r w:rsidRPr="00264BDD">
        <w:t>о</w:t>
      </w:r>
      <w:r w:rsidRPr="00264BDD">
        <w:t>ложением субъектов в отношениях собственности.</w:t>
      </w:r>
    </w:p>
    <w:p w:rsidR="00152B3B" w:rsidRPr="00264BDD" w:rsidRDefault="00EB407B" w:rsidP="00AA5097">
      <w:pPr>
        <w:ind w:firstLine="567"/>
        <w:jc w:val="both"/>
      </w:pPr>
      <w:r w:rsidRPr="00264BDD">
        <w:t xml:space="preserve">Англосаксонская концепция права оказала влияние на экономическую науку и послужила основой формирования </w:t>
      </w:r>
      <w:r w:rsidRPr="00264BDD">
        <w:rPr>
          <w:b/>
          <w:i/>
        </w:rPr>
        <w:t>теории прав собственности</w:t>
      </w:r>
      <w:r w:rsidRPr="00264BDD">
        <w:rPr>
          <w:b/>
        </w:rPr>
        <w:t>.</w:t>
      </w:r>
      <w:r w:rsidRPr="00264BDD">
        <w:t xml:space="preserve"> Суть ее состоит в том, что в экономике нет абсолютных прав собственности. Каждое экономическое решение должно опираться на опред</w:t>
      </w:r>
      <w:r w:rsidRPr="00264BDD">
        <w:t>е</w:t>
      </w:r>
      <w:r w:rsidRPr="00264BDD">
        <w:t xml:space="preserve">ленный набор прав собственности или «пучок правомочий», который </w:t>
      </w:r>
      <w:r w:rsidR="00152B3B" w:rsidRPr="00264BDD">
        <w:t>необходим</w:t>
      </w:r>
      <w:r w:rsidRPr="00264BDD">
        <w:t xml:space="preserve"> для наиболее в</w:t>
      </w:r>
      <w:r w:rsidRPr="00264BDD">
        <w:t>ы</w:t>
      </w:r>
      <w:r w:rsidRPr="00264BDD">
        <w:t>годной реализации экономического решения.</w:t>
      </w:r>
      <w:r w:rsidR="00152B3B" w:rsidRPr="00264BDD">
        <w:t xml:space="preserve"> </w:t>
      </w:r>
      <w:r w:rsidR="00152B3B" w:rsidRPr="00264BDD">
        <w:rPr>
          <w:iCs/>
        </w:rPr>
        <w:t xml:space="preserve">Существуют различные варианты классификации прав собственности. </w:t>
      </w:r>
      <w:proofErr w:type="gramStart"/>
      <w:r w:rsidR="00152B3B" w:rsidRPr="00264BDD">
        <w:rPr>
          <w:iCs/>
        </w:rPr>
        <w:t xml:space="preserve">Чаще приводится следующая </w:t>
      </w:r>
      <w:r w:rsidR="00152B3B" w:rsidRPr="00264BDD">
        <w:rPr>
          <w:b/>
          <w:i/>
          <w:iCs/>
        </w:rPr>
        <w:t>классификация</w:t>
      </w:r>
      <w:r w:rsidR="00152B3B" w:rsidRPr="00264BDD">
        <w:rPr>
          <w:iCs/>
        </w:rPr>
        <w:t>: право владения; право польз</w:t>
      </w:r>
      <w:r w:rsidR="00152B3B" w:rsidRPr="00264BDD">
        <w:rPr>
          <w:iCs/>
        </w:rPr>
        <w:t>о</w:t>
      </w:r>
      <w:r w:rsidR="00152B3B" w:rsidRPr="00264BDD">
        <w:rPr>
          <w:iCs/>
        </w:rPr>
        <w:t>вания; право управления; право на доход; право на капитальную ценность вещи, т.е. абсолютное право на определение дальнейшей судьбы вещи (отчуждение, потребление, «проматывание», и</w:t>
      </w:r>
      <w:r w:rsidR="00152B3B" w:rsidRPr="00264BDD">
        <w:rPr>
          <w:iCs/>
        </w:rPr>
        <w:t>з</w:t>
      </w:r>
      <w:r w:rsidR="00152B3B" w:rsidRPr="00264BDD">
        <w:rPr>
          <w:iCs/>
        </w:rPr>
        <w:t>менение, уничтожение); право на безопасность, т.е. иммунитет от экспроприации; право на зав</w:t>
      </w:r>
      <w:r w:rsidR="00152B3B" w:rsidRPr="00264BDD">
        <w:rPr>
          <w:iCs/>
        </w:rPr>
        <w:t>е</w:t>
      </w:r>
      <w:r w:rsidR="00152B3B" w:rsidRPr="00264BDD">
        <w:rPr>
          <w:iCs/>
        </w:rPr>
        <w:t>щание и наследование; бессрочность; запрещение вредного использования;</w:t>
      </w:r>
      <w:proofErr w:type="gramEnd"/>
      <w:r w:rsidR="00152B3B" w:rsidRPr="00264BDD">
        <w:rPr>
          <w:iCs/>
        </w:rPr>
        <w:t xml:space="preserve"> ответственность в виде взыскания, т.е. возможность отобрания вещи в уплату долга; остаточный характер, т.е. осязател</w:t>
      </w:r>
      <w:r w:rsidR="00152B3B" w:rsidRPr="00264BDD">
        <w:rPr>
          <w:iCs/>
        </w:rPr>
        <w:t>ь</w:t>
      </w:r>
      <w:r w:rsidR="00152B3B" w:rsidRPr="00264BDD">
        <w:rPr>
          <w:iCs/>
        </w:rPr>
        <w:t>ность возврата переданных кому-либо правомочий по истечении срока.</w:t>
      </w:r>
      <w:r w:rsidRPr="00264BDD">
        <w:t xml:space="preserve"> </w:t>
      </w:r>
    </w:p>
    <w:p w:rsidR="00EB407B" w:rsidRPr="00264BDD" w:rsidRDefault="00EB407B" w:rsidP="00AA5097">
      <w:pPr>
        <w:ind w:firstLine="567"/>
        <w:jc w:val="both"/>
      </w:pPr>
      <w:r w:rsidRPr="00264BDD">
        <w:lastRenderedPageBreak/>
        <w:t xml:space="preserve">Стремление каждый раз к приобретению абсолютных прав собственности может привести </w:t>
      </w:r>
      <w:r w:rsidRPr="00264BDD">
        <w:rPr>
          <w:iCs/>
        </w:rPr>
        <w:t>к</w:t>
      </w:r>
      <w:r w:rsidRPr="00264BDD">
        <w:rPr>
          <w:i/>
          <w:iCs/>
        </w:rPr>
        <w:t xml:space="preserve"> </w:t>
      </w:r>
      <w:r w:rsidRPr="00264BDD">
        <w:t>излишним издержкам по обслуживанию прав собственности</w:t>
      </w:r>
      <w:r w:rsidR="00152B3B" w:rsidRPr="00264BDD">
        <w:t xml:space="preserve"> (</w:t>
      </w:r>
      <w:proofErr w:type="spellStart"/>
      <w:r w:rsidR="00152B3B" w:rsidRPr="00264BDD">
        <w:rPr>
          <w:b/>
          <w:i/>
        </w:rPr>
        <w:t>трансакционным</w:t>
      </w:r>
      <w:proofErr w:type="spellEnd"/>
      <w:r w:rsidR="00152B3B" w:rsidRPr="00264BDD">
        <w:rPr>
          <w:b/>
          <w:i/>
        </w:rPr>
        <w:t xml:space="preserve"> издержкам</w:t>
      </w:r>
      <w:r w:rsidR="00152B3B" w:rsidRPr="00264BDD">
        <w:t>)</w:t>
      </w:r>
      <w:r w:rsidRPr="00264BDD">
        <w:t xml:space="preserve"> и снижению эффективности экономических решений.</w:t>
      </w:r>
      <w:r w:rsidR="00337F0F" w:rsidRPr="00264BDD">
        <w:t xml:space="preserve"> </w:t>
      </w:r>
      <w:r w:rsidRPr="00264BDD">
        <w:t>Динамизм экономики требует мобильности и подвижности прав собственности. Расщепление права собственности на ряд правомочий служит базой для образования (путем приобретения) необходимых и достаточных прав для эффективных экономических решений. Некоторые права и их комбинации фиксируют и регулируют статическое состояние имущества. Другие комбинации прав собственности переводят имущество (ресурсы) в экономически функциональное состояние.</w:t>
      </w:r>
    </w:p>
    <w:p w:rsidR="00EB407B" w:rsidRPr="00264BDD" w:rsidRDefault="00EB407B" w:rsidP="00AA5097">
      <w:pPr>
        <w:ind w:firstLine="567"/>
        <w:jc w:val="both"/>
      </w:pPr>
      <w:r w:rsidRPr="00264BDD">
        <w:t xml:space="preserve">Формы собственности могут быть рассмотрены в </w:t>
      </w:r>
      <w:r w:rsidRPr="00264BDD">
        <w:rPr>
          <w:i/>
        </w:rPr>
        <w:t>историческом</w:t>
      </w:r>
      <w:r w:rsidRPr="00264BDD">
        <w:t xml:space="preserve"> и </w:t>
      </w:r>
      <w:r w:rsidRPr="00264BDD">
        <w:rPr>
          <w:i/>
        </w:rPr>
        <w:t>структурном</w:t>
      </w:r>
      <w:r w:rsidRPr="00264BDD">
        <w:t xml:space="preserve"> разрезах. В </w:t>
      </w:r>
      <w:r w:rsidRPr="00264BDD">
        <w:rPr>
          <w:i/>
        </w:rPr>
        <w:t>исторической</w:t>
      </w:r>
      <w:r w:rsidRPr="00264BDD">
        <w:t xml:space="preserve"> классификации формы собственности образуют узловые пункты перераспределения и концентрации прав собственности. Такая классификация близка к формационной классификации и характеризует сменяющие друг друга формы собственности, составляющие социально-экономическую суть общества</w:t>
      </w:r>
      <w:r w:rsidR="00152B3B" w:rsidRPr="00264BDD">
        <w:t xml:space="preserve"> (рабовладельческая, феодальная, капиталистическая)</w:t>
      </w:r>
      <w:r w:rsidRPr="00264BDD">
        <w:t>. Каждая из исторических форм в свою очередь конкретизируется по объектам и субъектам собственности, по характеру присвоения результатов производства и другим признакам.</w:t>
      </w:r>
    </w:p>
    <w:p w:rsidR="00EB407B" w:rsidRPr="00264BDD" w:rsidRDefault="00EB407B" w:rsidP="00AA5097">
      <w:pPr>
        <w:ind w:firstLine="567"/>
        <w:jc w:val="both"/>
      </w:pPr>
      <w:r w:rsidRPr="00264BDD">
        <w:rPr>
          <w:i/>
        </w:rPr>
        <w:t>Структурный подход</w:t>
      </w:r>
      <w:r w:rsidRPr="00264BDD">
        <w:t xml:space="preserve"> к описанию форм собственности требует дополнить исторический подход особыми характеристиками исходя из комбинации экономических правомочий, определ</w:t>
      </w:r>
      <w:r w:rsidRPr="00264BDD">
        <w:t>я</w:t>
      </w:r>
      <w:r w:rsidRPr="00264BDD">
        <w:t xml:space="preserve">ющих положение и социально-экономический статус субъектов экономического процесса. </w:t>
      </w:r>
      <w:r w:rsidRPr="00264BDD">
        <w:rPr>
          <w:lang w:val="be-BY"/>
        </w:rPr>
        <w:t xml:space="preserve">Статья 13 Конституции Республики Беларусь гласит: </w:t>
      </w:r>
      <w:r w:rsidRPr="00264BDD">
        <w:t>«</w:t>
      </w:r>
      <w:r w:rsidRPr="00264BDD">
        <w:rPr>
          <w:lang w:val="be-BY"/>
        </w:rPr>
        <w:t>Собственность может быть государственной и частной</w:t>
      </w:r>
      <w:r w:rsidRPr="00264BDD">
        <w:t>»</w:t>
      </w:r>
      <w:r w:rsidRPr="00264BDD">
        <w:rPr>
          <w:lang w:val="be-BY"/>
        </w:rPr>
        <w:t>.</w:t>
      </w:r>
    </w:p>
    <w:p w:rsidR="00EB407B" w:rsidRPr="00264BDD" w:rsidRDefault="00EB407B" w:rsidP="00AA5097">
      <w:pPr>
        <w:ind w:firstLine="567"/>
        <w:jc w:val="both"/>
      </w:pPr>
      <w:r w:rsidRPr="00264BDD">
        <w:rPr>
          <w:b/>
          <w:i/>
        </w:rPr>
        <w:t>Частная собственность</w:t>
      </w:r>
      <w:r w:rsidR="00152B3B" w:rsidRPr="00264BDD">
        <w:rPr>
          <w:b/>
          <w:i/>
        </w:rPr>
        <w:t xml:space="preserve"> </w:t>
      </w:r>
      <w:r w:rsidR="00152B3B" w:rsidRPr="00264BDD">
        <w:t>(любая негосударственная форма собственности)</w:t>
      </w:r>
      <w:r w:rsidRPr="00264BDD">
        <w:t xml:space="preserve">. </w:t>
      </w:r>
      <w:r w:rsidR="00E67FDB" w:rsidRPr="00264BDD">
        <w:t xml:space="preserve">Она может быть </w:t>
      </w:r>
      <w:r w:rsidR="00E67FDB" w:rsidRPr="00264BDD">
        <w:rPr>
          <w:i/>
        </w:rPr>
        <w:t>индивидуальной и коллективной</w:t>
      </w:r>
      <w:r w:rsidR="00E67FDB" w:rsidRPr="00264BDD">
        <w:t xml:space="preserve">. Индивидуальная </w:t>
      </w:r>
      <w:r w:rsidRPr="00264BDD">
        <w:t>форма</w:t>
      </w:r>
      <w:r w:rsidR="009C6EF3" w:rsidRPr="00264BDD">
        <w:t xml:space="preserve"> собственности</w:t>
      </w:r>
      <w:r w:rsidRPr="00264BDD">
        <w:t xml:space="preserve"> </w:t>
      </w:r>
      <w:r w:rsidRPr="00264BDD">
        <w:rPr>
          <w:iCs/>
        </w:rPr>
        <w:t>концентрирует в одном субъекте все перечисленные признаки:</w:t>
      </w:r>
      <w:r w:rsidRPr="00264BDD">
        <w:rPr>
          <w:i/>
          <w:iCs/>
        </w:rPr>
        <w:t xml:space="preserve"> </w:t>
      </w:r>
      <w:r w:rsidRPr="00264BDD">
        <w:t xml:space="preserve">труд, управление, распоряжение доходом и имуществом. В современной экономике сюда могут быть </w:t>
      </w:r>
      <w:r w:rsidR="00E67FDB" w:rsidRPr="00264BDD">
        <w:t>отнес</w:t>
      </w:r>
      <w:r w:rsidRPr="00264BDD">
        <w:t>ены крестьяне, ведущие свое обособленное хозя</w:t>
      </w:r>
      <w:r w:rsidRPr="00264BDD">
        <w:t>й</w:t>
      </w:r>
      <w:r w:rsidRPr="00264BDD">
        <w:t>ство; индивидуальные предприниматели; частнопрактикующие врачи, адвокаты и все те, кто с</w:t>
      </w:r>
      <w:r w:rsidRPr="00264BDD">
        <w:t>о</w:t>
      </w:r>
      <w:r w:rsidRPr="00264BDD">
        <w:t>средотачивает в одном лице труд, управление, распоряжение доходом и имуществом. Но некот</w:t>
      </w:r>
      <w:r w:rsidRPr="00264BDD">
        <w:t>о</w:t>
      </w:r>
      <w:r w:rsidRPr="00264BDD">
        <w:t>рые признаки (правомочия) здесь могут разделяться и персонифицироваться в разных субъектах. На частном унитарном предприятии с использованием наемного труда трудятся одни лица, а ра</w:t>
      </w:r>
      <w:r w:rsidRPr="00264BDD">
        <w:t>с</w:t>
      </w:r>
      <w:r w:rsidRPr="00264BDD">
        <w:t>поряжаются доходом и имуществом другие. Положение последних определяется экономической властью, а положение первых — экономической зависимостью.</w:t>
      </w:r>
    </w:p>
    <w:p w:rsidR="00EB407B" w:rsidRPr="00264BDD" w:rsidRDefault="00EB407B" w:rsidP="00AA5097">
      <w:pPr>
        <w:ind w:firstLine="567"/>
        <w:jc w:val="both"/>
      </w:pPr>
      <w:r w:rsidRPr="00264BDD">
        <w:rPr>
          <w:lang w:val="be-BY"/>
        </w:rPr>
        <w:t xml:space="preserve">Коллективная собственность является разновидностью частной собственности. </w:t>
      </w:r>
      <w:r w:rsidRPr="00264BDD">
        <w:t>Эту форму образует объединение лиц, имеющих права индивидуальных собственников. По размеру имущ</w:t>
      </w:r>
      <w:r w:rsidRPr="00264BDD">
        <w:t>е</w:t>
      </w:r>
      <w:r w:rsidRPr="00264BDD">
        <w:t xml:space="preserve">ства участники общей собственности могут </w:t>
      </w:r>
      <w:r w:rsidRPr="00264BDD">
        <w:rPr>
          <w:iCs/>
        </w:rPr>
        <w:t>отличаться</w:t>
      </w:r>
      <w:r w:rsidRPr="00264BDD">
        <w:rPr>
          <w:i/>
          <w:iCs/>
        </w:rPr>
        <w:t xml:space="preserve"> </w:t>
      </w:r>
      <w:r w:rsidRPr="00264BDD">
        <w:t>друг от друга. Но они не отличаются по набору существенных правомочий. Общая собственность может быть долевая, когда выделены имущественные доли участников, и совместная, когда доли не выделяются. Наиболее часто встр</w:t>
      </w:r>
      <w:r w:rsidRPr="00264BDD">
        <w:t>е</w:t>
      </w:r>
      <w:r w:rsidRPr="00264BDD">
        <w:t xml:space="preserve">чается </w:t>
      </w:r>
      <w:r w:rsidRPr="00264BDD">
        <w:rPr>
          <w:b/>
          <w:i/>
          <w:iCs/>
        </w:rPr>
        <w:t>кооперативная собственность</w:t>
      </w:r>
      <w:r w:rsidRPr="00264BDD">
        <w:rPr>
          <w:i/>
          <w:iCs/>
        </w:rPr>
        <w:t>.</w:t>
      </w:r>
      <w:r w:rsidRPr="00264BDD">
        <w:t xml:space="preserve"> В ее основе лежит функциональное единство</w:t>
      </w:r>
      <w:r w:rsidRPr="00264BDD">
        <w:rPr>
          <w:iCs/>
        </w:rPr>
        <w:t xml:space="preserve"> индивид</w:t>
      </w:r>
      <w:r w:rsidRPr="00264BDD">
        <w:rPr>
          <w:iCs/>
        </w:rPr>
        <w:t>у</w:t>
      </w:r>
      <w:r w:rsidRPr="00264BDD">
        <w:rPr>
          <w:iCs/>
        </w:rPr>
        <w:t>альных собственников.</w:t>
      </w:r>
      <w:r w:rsidRPr="00264BDD">
        <w:t xml:space="preserve"> </w:t>
      </w:r>
      <w:r w:rsidRPr="00264BDD">
        <w:rPr>
          <w:b/>
          <w:i/>
          <w:lang w:val="be-BY"/>
        </w:rPr>
        <w:t>Кооперативы</w:t>
      </w:r>
      <w:r w:rsidRPr="00264BDD">
        <w:rPr>
          <w:lang w:val="be-BY"/>
        </w:rPr>
        <w:t xml:space="preserve"> – это добровольные объединения граждан для достижения общих целей в различных областях деятельности. </w:t>
      </w:r>
      <w:r w:rsidRPr="00264BDD">
        <w:t>Каждый участвует в кооперативе своим трудом и имуществом, имеет равные права в управлении и распределении дохода.</w:t>
      </w:r>
    </w:p>
    <w:p w:rsidR="00EB407B" w:rsidRPr="00264BDD" w:rsidRDefault="00EB407B" w:rsidP="00AA5097">
      <w:pPr>
        <w:ind w:firstLine="567"/>
        <w:jc w:val="both"/>
      </w:pPr>
      <w:r w:rsidRPr="00264BDD">
        <w:t xml:space="preserve">По содержанию к кооперативной собственности очень близки предприятия, получившие названия </w:t>
      </w:r>
      <w:r w:rsidRPr="00264BDD">
        <w:rPr>
          <w:i/>
          <w:iCs/>
        </w:rPr>
        <w:t xml:space="preserve">«рабочей собственности», </w:t>
      </w:r>
      <w:r w:rsidRPr="00264BDD">
        <w:t>которая образуется в результате выкупа работниками пре</w:t>
      </w:r>
      <w:r w:rsidRPr="00264BDD">
        <w:t>д</w:t>
      </w:r>
      <w:r w:rsidRPr="00264BDD">
        <w:t>приятий у частных собственников.</w:t>
      </w:r>
    </w:p>
    <w:p w:rsidR="00EB407B" w:rsidRPr="00264BDD" w:rsidRDefault="00EB407B" w:rsidP="00AA5097">
      <w:pPr>
        <w:pStyle w:val="a8"/>
        <w:rPr>
          <w:rFonts w:ascii="Times New Roman" w:hAnsi="Times New Roman"/>
          <w:sz w:val="24"/>
          <w:szCs w:val="24"/>
          <w:lang w:val="be-BY"/>
        </w:rPr>
      </w:pPr>
      <w:r w:rsidRPr="00264BDD">
        <w:rPr>
          <w:rFonts w:ascii="Times New Roman" w:hAnsi="Times New Roman"/>
          <w:sz w:val="24"/>
          <w:szCs w:val="24"/>
          <w:lang w:val="be-BY"/>
        </w:rPr>
        <w:t xml:space="preserve">Коллективная собственность образуется путем объединение вкладов, которые вносят в общее имущество участники предприятия. Такую собственность еще называют </w:t>
      </w:r>
      <w:r w:rsidRPr="00264BDD">
        <w:rPr>
          <w:rFonts w:ascii="Times New Roman" w:hAnsi="Times New Roman"/>
          <w:i/>
          <w:sz w:val="24"/>
          <w:szCs w:val="24"/>
          <w:lang w:val="be-BY"/>
        </w:rPr>
        <w:t>совместно-долевой</w:t>
      </w:r>
      <w:r w:rsidR="00D02706" w:rsidRPr="00264BDD">
        <w:rPr>
          <w:rFonts w:ascii="Times New Roman" w:hAnsi="Times New Roman"/>
          <w:i/>
          <w:sz w:val="24"/>
          <w:szCs w:val="24"/>
          <w:lang w:val="be-BY"/>
        </w:rPr>
        <w:t xml:space="preserve"> </w:t>
      </w:r>
      <w:r w:rsidR="00D02706" w:rsidRPr="00264BDD">
        <w:rPr>
          <w:rFonts w:ascii="Times New Roman" w:hAnsi="Times New Roman"/>
          <w:sz w:val="24"/>
          <w:szCs w:val="24"/>
          <w:lang w:val="be-BY"/>
        </w:rPr>
        <w:t>(например, акционерная)</w:t>
      </w:r>
      <w:r w:rsidRPr="00264BDD">
        <w:rPr>
          <w:rFonts w:ascii="Times New Roman" w:hAnsi="Times New Roman"/>
          <w:sz w:val="24"/>
          <w:szCs w:val="24"/>
          <w:lang w:val="be-BY"/>
        </w:rPr>
        <w:t>. Она используется в общих целях участников и под единым управлением. Право на собственность здесь обычно делится на части, которые фиксируются в акциях. Их владельцев называют акционерами. Акционеры вправе участвовать в управлении коллективным имущество. Конечные результаты хозяйственной деятельности коллективного предприятия распределяются соответственно доле собственности каждого участника.</w:t>
      </w:r>
    </w:p>
    <w:p w:rsidR="00EB407B" w:rsidRPr="00264BDD" w:rsidRDefault="00EB407B" w:rsidP="00AA5097">
      <w:pPr>
        <w:ind w:firstLine="567"/>
        <w:jc w:val="both"/>
      </w:pPr>
      <w:r w:rsidRPr="00264BDD">
        <w:rPr>
          <w:b/>
          <w:i/>
        </w:rPr>
        <w:t>Государственная собственность</w:t>
      </w:r>
      <w:r w:rsidRPr="00264BDD">
        <w:t xml:space="preserve">. </w:t>
      </w:r>
      <w:r w:rsidRPr="00264BDD">
        <w:rPr>
          <w:lang w:val="be-BY"/>
        </w:rPr>
        <w:t xml:space="preserve">Она распространяется на основные природные богатства, а также на те объекты, которые служат выполнению целей, стоящих перед государством. </w:t>
      </w:r>
      <w:r w:rsidRPr="00264BDD">
        <w:rPr>
          <w:iCs/>
        </w:rPr>
        <w:t>Права собственности находятся у государственного института политической и экономической власти.</w:t>
      </w:r>
      <w:r w:rsidRPr="00264BDD">
        <w:rPr>
          <w:i/>
          <w:iCs/>
        </w:rPr>
        <w:t xml:space="preserve"> </w:t>
      </w:r>
      <w:r w:rsidRPr="00264BDD">
        <w:lastRenderedPageBreak/>
        <w:t>Государство является верховным распорядителем имущества (условиями производства). Упра</w:t>
      </w:r>
      <w:r w:rsidRPr="00264BDD">
        <w:t>в</w:t>
      </w:r>
      <w:r w:rsidRPr="00264BDD">
        <w:t xml:space="preserve">ляют производством назначенные государством руководители. Имущество государственных предприятий не делится на доли и не персонифицируется в отдельных участниках </w:t>
      </w:r>
      <w:proofErr w:type="gramStart"/>
      <w:r w:rsidRPr="00264BDD">
        <w:t>экономического процесса</w:t>
      </w:r>
      <w:proofErr w:type="gramEnd"/>
      <w:r w:rsidRPr="00264BDD">
        <w:t>, и в этом смысле государственная собственность унитарна. Разновидностью госуда</w:t>
      </w:r>
      <w:r w:rsidRPr="00264BDD">
        <w:t>р</w:t>
      </w:r>
      <w:r w:rsidRPr="00264BDD">
        <w:t xml:space="preserve">ственной формы собственности является </w:t>
      </w:r>
      <w:r w:rsidRPr="00264BDD">
        <w:rPr>
          <w:i/>
        </w:rPr>
        <w:t>муниципальная собственность</w:t>
      </w:r>
      <w:r w:rsidRPr="00264BDD">
        <w:t>. Верховным распоряд</w:t>
      </w:r>
      <w:r w:rsidRPr="00264BDD">
        <w:t>и</w:t>
      </w:r>
      <w:r w:rsidRPr="00264BDD">
        <w:t>телем имущества муниципальных предприятий являются органы местной власти (городские, ра</w:t>
      </w:r>
      <w:r w:rsidRPr="00264BDD">
        <w:t>й</w:t>
      </w:r>
      <w:r w:rsidRPr="00264BDD">
        <w:t>онные и др.). Управление муниципальными предприятиями осуществляется либо непосредственно муниципальными органами, либо через назначенных ими руководителей.</w:t>
      </w:r>
    </w:p>
    <w:p w:rsidR="00EB407B" w:rsidRPr="00264BDD" w:rsidRDefault="00EB407B" w:rsidP="00AA5097">
      <w:pPr>
        <w:ind w:firstLine="567"/>
        <w:jc w:val="both"/>
      </w:pPr>
      <w:r w:rsidRPr="00264BDD">
        <w:t xml:space="preserve">Имеются </w:t>
      </w:r>
      <w:r w:rsidRPr="00264BDD">
        <w:rPr>
          <w:i/>
        </w:rPr>
        <w:t>промежуточные формы собственности</w:t>
      </w:r>
      <w:r w:rsidRPr="00264BDD">
        <w:t>, которые предполагают перераспредел</w:t>
      </w:r>
      <w:r w:rsidRPr="00264BDD">
        <w:t>е</w:t>
      </w:r>
      <w:r w:rsidRPr="00264BDD">
        <w:t>ние прав собственности с целью ограничения экономической власти одних и освобождения от экономической зависимости других. Примером может служить участие работников в управлении и распределении дохода.</w:t>
      </w:r>
      <w:r w:rsidR="00E67FDB" w:rsidRPr="00264BDD">
        <w:t xml:space="preserve"> </w:t>
      </w:r>
    </w:p>
    <w:p w:rsidR="00EB407B" w:rsidRPr="00264BDD" w:rsidRDefault="00EB407B" w:rsidP="00AA5097">
      <w:pPr>
        <w:ind w:firstLine="567"/>
        <w:jc w:val="both"/>
      </w:pPr>
      <w:r w:rsidRPr="00264BDD">
        <w:t xml:space="preserve">Современные тенденции мировой экономики свидетельствуют о том, что </w:t>
      </w:r>
      <w:r w:rsidRPr="00264BDD">
        <w:rPr>
          <w:iCs/>
        </w:rPr>
        <w:t>постиндустриал</w:t>
      </w:r>
      <w:r w:rsidRPr="00264BDD">
        <w:rPr>
          <w:iCs/>
        </w:rPr>
        <w:t>ь</w:t>
      </w:r>
      <w:r w:rsidRPr="00264BDD">
        <w:rPr>
          <w:iCs/>
        </w:rPr>
        <w:t>ное развитие</w:t>
      </w:r>
      <w:r w:rsidRPr="00264BDD">
        <w:rPr>
          <w:i/>
          <w:iCs/>
        </w:rPr>
        <w:t xml:space="preserve"> </w:t>
      </w:r>
      <w:r w:rsidRPr="00264BDD">
        <w:t>общества будет сопровождаться все большим распределением прав частной со</w:t>
      </w:r>
      <w:r w:rsidRPr="00264BDD">
        <w:t>б</w:t>
      </w:r>
      <w:r w:rsidRPr="00264BDD">
        <w:t xml:space="preserve">ственности и все большим разнообразием комбинаций прав между различными экономическими агентами. В результате появляются </w:t>
      </w:r>
      <w:r w:rsidRPr="00264BDD">
        <w:rPr>
          <w:i/>
        </w:rPr>
        <w:t>смешанные формы собственности</w:t>
      </w:r>
      <w:r w:rsidRPr="00264BDD">
        <w:t xml:space="preserve"> (например, предприятия, в которых собственностью владеют и государство, и частные </w:t>
      </w:r>
      <w:r w:rsidR="00E67FDB" w:rsidRPr="00264BDD">
        <w:t>лица</w:t>
      </w:r>
      <w:r w:rsidRPr="00264BDD">
        <w:t>).</w:t>
      </w:r>
    </w:p>
    <w:p w:rsidR="00C063EB" w:rsidRPr="00264BDD" w:rsidRDefault="00C063EB" w:rsidP="00AA5097">
      <w:pPr>
        <w:pStyle w:val="a8"/>
        <w:rPr>
          <w:rFonts w:ascii="Times New Roman" w:hAnsi="Times New Roman"/>
          <w:sz w:val="24"/>
          <w:szCs w:val="24"/>
        </w:rPr>
      </w:pPr>
      <w:r w:rsidRPr="00264BDD">
        <w:rPr>
          <w:rFonts w:ascii="Times New Roman" w:hAnsi="Times New Roman"/>
          <w:b/>
          <w:i/>
          <w:sz w:val="24"/>
          <w:szCs w:val="24"/>
        </w:rPr>
        <w:t>Трансформация отношений собственности</w:t>
      </w:r>
      <w:r w:rsidRPr="00264BDD">
        <w:rPr>
          <w:rFonts w:ascii="Times New Roman" w:hAnsi="Times New Roman"/>
          <w:sz w:val="24"/>
          <w:szCs w:val="24"/>
        </w:rPr>
        <w:t xml:space="preserve"> возможна в результате:</w:t>
      </w:r>
    </w:p>
    <w:p w:rsidR="00C063EB" w:rsidRPr="00264BDD" w:rsidRDefault="00C063EB" w:rsidP="00AA5097">
      <w:pPr>
        <w:pStyle w:val="a8"/>
        <w:rPr>
          <w:rFonts w:ascii="Times New Roman" w:hAnsi="Times New Roman"/>
          <w:sz w:val="24"/>
          <w:szCs w:val="24"/>
        </w:rPr>
      </w:pPr>
      <w:r w:rsidRPr="00264BDD">
        <w:rPr>
          <w:rFonts w:ascii="Times New Roman" w:hAnsi="Times New Roman"/>
          <w:sz w:val="24"/>
          <w:szCs w:val="24"/>
        </w:rPr>
        <w:t>•</w:t>
      </w:r>
      <w:r w:rsidRPr="00264BDD">
        <w:rPr>
          <w:rFonts w:ascii="Times New Roman" w:hAnsi="Times New Roman"/>
          <w:sz w:val="24"/>
          <w:szCs w:val="24"/>
        </w:rPr>
        <w:tab/>
        <w:t>национализации или денационализации;</w:t>
      </w:r>
    </w:p>
    <w:p w:rsidR="00C063EB" w:rsidRPr="00264BDD" w:rsidRDefault="00C063EB" w:rsidP="00AA5097">
      <w:pPr>
        <w:pStyle w:val="a8"/>
        <w:rPr>
          <w:rFonts w:ascii="Times New Roman" w:hAnsi="Times New Roman"/>
          <w:sz w:val="24"/>
          <w:szCs w:val="24"/>
        </w:rPr>
      </w:pPr>
      <w:r w:rsidRPr="00264BDD">
        <w:rPr>
          <w:rFonts w:ascii="Times New Roman" w:hAnsi="Times New Roman"/>
          <w:sz w:val="24"/>
          <w:szCs w:val="24"/>
        </w:rPr>
        <w:t>•</w:t>
      </w:r>
      <w:r w:rsidRPr="00264BDD">
        <w:rPr>
          <w:rFonts w:ascii="Times New Roman" w:hAnsi="Times New Roman"/>
          <w:sz w:val="24"/>
          <w:szCs w:val="24"/>
        </w:rPr>
        <w:tab/>
      </w:r>
      <w:proofErr w:type="spellStart"/>
      <w:r w:rsidRPr="00264BDD">
        <w:rPr>
          <w:rFonts w:ascii="Times New Roman" w:hAnsi="Times New Roman"/>
          <w:sz w:val="24"/>
          <w:szCs w:val="24"/>
        </w:rPr>
        <w:t>этатизации</w:t>
      </w:r>
      <w:proofErr w:type="spellEnd"/>
      <w:r w:rsidRPr="00264BDD">
        <w:rPr>
          <w:rFonts w:ascii="Times New Roman" w:hAnsi="Times New Roman"/>
          <w:sz w:val="24"/>
          <w:szCs w:val="24"/>
        </w:rPr>
        <w:t xml:space="preserve"> (огосударствления) или разгосударствления;</w:t>
      </w:r>
    </w:p>
    <w:p w:rsidR="00C063EB" w:rsidRPr="00264BDD" w:rsidRDefault="00C063EB" w:rsidP="00AA5097">
      <w:pPr>
        <w:pStyle w:val="a8"/>
        <w:rPr>
          <w:rFonts w:ascii="Times New Roman" w:hAnsi="Times New Roman"/>
          <w:sz w:val="24"/>
          <w:szCs w:val="24"/>
        </w:rPr>
      </w:pPr>
      <w:r w:rsidRPr="00264BDD">
        <w:rPr>
          <w:rFonts w:ascii="Times New Roman" w:hAnsi="Times New Roman"/>
          <w:sz w:val="24"/>
          <w:szCs w:val="24"/>
        </w:rPr>
        <w:t>•</w:t>
      </w:r>
      <w:r w:rsidRPr="00264BDD">
        <w:rPr>
          <w:rFonts w:ascii="Times New Roman" w:hAnsi="Times New Roman"/>
          <w:sz w:val="24"/>
          <w:szCs w:val="24"/>
        </w:rPr>
        <w:tab/>
        <w:t>приватизации или реприватизации.</w:t>
      </w:r>
    </w:p>
    <w:p w:rsidR="00EB407B" w:rsidRPr="00264BDD" w:rsidRDefault="00EB407B" w:rsidP="00AA5097">
      <w:pPr>
        <w:pStyle w:val="a8"/>
        <w:rPr>
          <w:rFonts w:ascii="Times New Roman" w:hAnsi="Times New Roman"/>
          <w:sz w:val="24"/>
          <w:szCs w:val="24"/>
        </w:rPr>
      </w:pPr>
      <w:r w:rsidRPr="00264BDD">
        <w:rPr>
          <w:rFonts w:ascii="Times New Roman" w:hAnsi="Times New Roman"/>
          <w:b/>
          <w:i/>
          <w:sz w:val="24"/>
          <w:szCs w:val="24"/>
        </w:rPr>
        <w:t>Приватизация</w:t>
      </w:r>
      <w:r w:rsidRPr="00264BDD">
        <w:rPr>
          <w:rFonts w:ascii="Times New Roman" w:hAnsi="Times New Roman"/>
          <w:sz w:val="24"/>
          <w:szCs w:val="24"/>
        </w:rPr>
        <w:t xml:space="preserve"> означает передачу государственной или муниципальной собственности за плату или безвозмездно в частную собственность. Приватизация является инструментом разгос</w:t>
      </w:r>
      <w:r w:rsidRPr="00264BDD">
        <w:rPr>
          <w:rFonts w:ascii="Times New Roman" w:hAnsi="Times New Roman"/>
          <w:sz w:val="24"/>
          <w:szCs w:val="24"/>
        </w:rPr>
        <w:t>у</w:t>
      </w:r>
      <w:r w:rsidRPr="00264BDD">
        <w:rPr>
          <w:rFonts w:ascii="Times New Roman" w:hAnsi="Times New Roman"/>
          <w:sz w:val="24"/>
          <w:szCs w:val="24"/>
        </w:rPr>
        <w:t xml:space="preserve">дарствления экономики. Сущность процесса </w:t>
      </w:r>
      <w:r w:rsidRPr="00264BDD">
        <w:rPr>
          <w:rFonts w:ascii="Times New Roman" w:hAnsi="Times New Roman"/>
          <w:b/>
          <w:i/>
          <w:sz w:val="24"/>
          <w:szCs w:val="24"/>
        </w:rPr>
        <w:t>разгосударствления экономики</w:t>
      </w:r>
      <w:r w:rsidRPr="00264BDD">
        <w:rPr>
          <w:rFonts w:ascii="Times New Roman" w:hAnsi="Times New Roman"/>
          <w:sz w:val="24"/>
          <w:szCs w:val="24"/>
        </w:rPr>
        <w:t xml:space="preserve"> заключается в сн</w:t>
      </w:r>
      <w:r w:rsidRPr="00264BDD">
        <w:rPr>
          <w:rFonts w:ascii="Times New Roman" w:hAnsi="Times New Roman"/>
          <w:sz w:val="24"/>
          <w:szCs w:val="24"/>
        </w:rPr>
        <w:t>и</w:t>
      </w:r>
      <w:r w:rsidRPr="00264BDD">
        <w:rPr>
          <w:rFonts w:ascii="Times New Roman" w:hAnsi="Times New Roman"/>
          <w:sz w:val="24"/>
          <w:szCs w:val="24"/>
        </w:rPr>
        <w:t>жении роли государства в непосредственном управлении экономическими объектами при одн</w:t>
      </w:r>
      <w:r w:rsidRPr="00264BDD">
        <w:rPr>
          <w:rFonts w:ascii="Times New Roman" w:hAnsi="Times New Roman"/>
          <w:sz w:val="24"/>
          <w:szCs w:val="24"/>
        </w:rPr>
        <w:t>о</w:t>
      </w:r>
      <w:r w:rsidRPr="00264BDD">
        <w:rPr>
          <w:rFonts w:ascii="Times New Roman" w:hAnsi="Times New Roman"/>
          <w:sz w:val="24"/>
          <w:szCs w:val="24"/>
        </w:rPr>
        <w:t>временной приватизации части государственной собственности.</w:t>
      </w:r>
    </w:p>
    <w:p w:rsidR="00C063EB" w:rsidRPr="00264BDD" w:rsidRDefault="00C063EB" w:rsidP="00AA5097">
      <w:pPr>
        <w:pStyle w:val="a8"/>
        <w:rPr>
          <w:rFonts w:ascii="Times New Roman" w:hAnsi="Times New Roman"/>
          <w:sz w:val="24"/>
          <w:szCs w:val="24"/>
        </w:rPr>
      </w:pPr>
      <w:r w:rsidRPr="00264BDD">
        <w:rPr>
          <w:rFonts w:ascii="Times New Roman" w:hAnsi="Times New Roman"/>
          <w:b/>
          <w:i/>
          <w:sz w:val="24"/>
          <w:szCs w:val="24"/>
        </w:rPr>
        <w:t>Национализация</w:t>
      </w:r>
      <w:r w:rsidRPr="00264BDD">
        <w:rPr>
          <w:rFonts w:ascii="Times New Roman" w:hAnsi="Times New Roman"/>
          <w:sz w:val="24"/>
          <w:szCs w:val="24"/>
        </w:rPr>
        <w:t xml:space="preserve"> </w:t>
      </w:r>
      <w:r w:rsidR="00D02706" w:rsidRPr="00264BDD">
        <w:rPr>
          <w:rFonts w:ascii="Times New Roman" w:hAnsi="Times New Roman"/>
          <w:sz w:val="24"/>
          <w:szCs w:val="24"/>
        </w:rPr>
        <w:t>–</w:t>
      </w:r>
      <w:r w:rsidRPr="00264BDD">
        <w:rPr>
          <w:rFonts w:ascii="Times New Roman" w:hAnsi="Times New Roman"/>
          <w:sz w:val="24"/>
          <w:szCs w:val="24"/>
        </w:rPr>
        <w:t xml:space="preserve"> процесс превращения частной собственности в </w:t>
      </w:r>
      <w:proofErr w:type="gramStart"/>
      <w:r w:rsidRPr="00264BDD">
        <w:rPr>
          <w:rFonts w:ascii="Times New Roman" w:hAnsi="Times New Roman"/>
          <w:sz w:val="24"/>
          <w:szCs w:val="24"/>
        </w:rPr>
        <w:t>государственную</w:t>
      </w:r>
      <w:proofErr w:type="gramEnd"/>
      <w:r w:rsidRPr="00264BDD">
        <w:rPr>
          <w:rFonts w:ascii="Times New Roman" w:hAnsi="Times New Roman"/>
          <w:sz w:val="24"/>
          <w:szCs w:val="24"/>
        </w:rPr>
        <w:t xml:space="preserve">. </w:t>
      </w:r>
      <w:r w:rsidR="00662E04" w:rsidRPr="00264BDD">
        <w:rPr>
          <w:rFonts w:ascii="Times New Roman" w:hAnsi="Times New Roman"/>
          <w:sz w:val="24"/>
          <w:szCs w:val="24"/>
        </w:rPr>
        <w:t xml:space="preserve">Она </w:t>
      </w:r>
      <w:r w:rsidRPr="00264BDD">
        <w:rPr>
          <w:rFonts w:ascii="Times New Roman" w:hAnsi="Times New Roman"/>
          <w:sz w:val="24"/>
          <w:szCs w:val="24"/>
        </w:rPr>
        <w:t xml:space="preserve">может осуществляться через безвозмездную конфискацию имущества или полный </w:t>
      </w:r>
      <w:r w:rsidR="00662E04" w:rsidRPr="00264BDD">
        <w:rPr>
          <w:rFonts w:ascii="Times New Roman" w:hAnsi="Times New Roman"/>
          <w:sz w:val="24"/>
          <w:szCs w:val="24"/>
        </w:rPr>
        <w:t>(</w:t>
      </w:r>
      <w:r w:rsidRPr="00264BDD">
        <w:rPr>
          <w:rFonts w:ascii="Times New Roman" w:hAnsi="Times New Roman"/>
          <w:sz w:val="24"/>
          <w:szCs w:val="24"/>
        </w:rPr>
        <w:t>частичный</w:t>
      </w:r>
      <w:r w:rsidR="00662E04" w:rsidRPr="00264BDD">
        <w:rPr>
          <w:rFonts w:ascii="Times New Roman" w:hAnsi="Times New Roman"/>
          <w:sz w:val="24"/>
          <w:szCs w:val="24"/>
        </w:rPr>
        <w:t>)</w:t>
      </w:r>
      <w:r w:rsidRPr="00264BDD">
        <w:rPr>
          <w:rFonts w:ascii="Times New Roman" w:hAnsi="Times New Roman"/>
          <w:sz w:val="24"/>
          <w:szCs w:val="24"/>
        </w:rPr>
        <w:t xml:space="preserve"> выкуп объекта.</w:t>
      </w:r>
    </w:p>
    <w:p w:rsidR="00662E04" w:rsidRPr="00264BDD" w:rsidRDefault="00662E04" w:rsidP="00AA5097">
      <w:pPr>
        <w:pStyle w:val="a8"/>
        <w:rPr>
          <w:rFonts w:ascii="Times New Roman" w:hAnsi="Times New Roman"/>
          <w:sz w:val="24"/>
          <w:szCs w:val="24"/>
        </w:rPr>
      </w:pPr>
      <w:r w:rsidRPr="00264BDD">
        <w:rPr>
          <w:rFonts w:ascii="Times New Roman" w:hAnsi="Times New Roman"/>
          <w:sz w:val="24"/>
          <w:szCs w:val="24"/>
        </w:rPr>
        <w:t>Осуществление мер по разгосударствлению и приватизации привело к следующим принц</w:t>
      </w:r>
      <w:r w:rsidRPr="00264BDD">
        <w:rPr>
          <w:rFonts w:ascii="Times New Roman" w:hAnsi="Times New Roman"/>
          <w:sz w:val="24"/>
          <w:szCs w:val="24"/>
        </w:rPr>
        <w:t>и</w:t>
      </w:r>
      <w:r w:rsidRPr="00264BDD">
        <w:rPr>
          <w:rFonts w:ascii="Times New Roman" w:hAnsi="Times New Roman"/>
          <w:sz w:val="24"/>
          <w:szCs w:val="24"/>
        </w:rPr>
        <w:t>пиальным изменениям в отношениях собственности:</w:t>
      </w:r>
    </w:p>
    <w:p w:rsidR="00662E04" w:rsidRPr="00264BDD" w:rsidRDefault="00662E04" w:rsidP="00247D39">
      <w:pPr>
        <w:pStyle w:val="a8"/>
        <w:tabs>
          <w:tab w:val="left" w:pos="851"/>
        </w:tabs>
        <w:rPr>
          <w:rFonts w:ascii="Times New Roman" w:hAnsi="Times New Roman"/>
          <w:sz w:val="24"/>
          <w:szCs w:val="24"/>
        </w:rPr>
      </w:pPr>
      <w:r w:rsidRPr="00264BDD">
        <w:rPr>
          <w:rFonts w:ascii="Times New Roman" w:hAnsi="Times New Roman"/>
          <w:sz w:val="24"/>
          <w:szCs w:val="24"/>
        </w:rPr>
        <w:t>•</w:t>
      </w:r>
      <w:r w:rsidRPr="00264BDD">
        <w:rPr>
          <w:rFonts w:ascii="Times New Roman" w:hAnsi="Times New Roman"/>
          <w:sz w:val="24"/>
          <w:szCs w:val="24"/>
        </w:rPr>
        <w:tab/>
        <w:t>установлено многообразие форм собственности;</w:t>
      </w:r>
    </w:p>
    <w:p w:rsidR="00662E04" w:rsidRPr="00264BDD" w:rsidRDefault="00662E04" w:rsidP="00247D39">
      <w:pPr>
        <w:pStyle w:val="a8"/>
        <w:tabs>
          <w:tab w:val="left" w:pos="851"/>
        </w:tabs>
        <w:rPr>
          <w:rFonts w:ascii="Times New Roman" w:hAnsi="Times New Roman"/>
          <w:sz w:val="24"/>
          <w:szCs w:val="24"/>
        </w:rPr>
      </w:pPr>
      <w:r w:rsidRPr="00264BDD">
        <w:rPr>
          <w:rFonts w:ascii="Times New Roman" w:hAnsi="Times New Roman"/>
          <w:sz w:val="24"/>
          <w:szCs w:val="24"/>
        </w:rPr>
        <w:t>•</w:t>
      </w:r>
      <w:r w:rsidRPr="00264BDD">
        <w:rPr>
          <w:rFonts w:ascii="Times New Roman" w:hAnsi="Times New Roman"/>
          <w:sz w:val="24"/>
          <w:szCs w:val="24"/>
        </w:rPr>
        <w:tab/>
        <w:t>преодолена монополия государственной собственности;</w:t>
      </w:r>
    </w:p>
    <w:p w:rsidR="00662E04" w:rsidRPr="00264BDD" w:rsidRDefault="00662E04" w:rsidP="00247D39">
      <w:pPr>
        <w:pStyle w:val="a8"/>
        <w:tabs>
          <w:tab w:val="left" w:pos="851"/>
        </w:tabs>
        <w:rPr>
          <w:rFonts w:ascii="Times New Roman" w:hAnsi="Times New Roman"/>
          <w:sz w:val="24"/>
          <w:szCs w:val="24"/>
        </w:rPr>
      </w:pPr>
      <w:r w:rsidRPr="00264BDD">
        <w:rPr>
          <w:rFonts w:ascii="Times New Roman" w:hAnsi="Times New Roman"/>
          <w:sz w:val="24"/>
          <w:szCs w:val="24"/>
        </w:rPr>
        <w:t>•</w:t>
      </w:r>
      <w:r w:rsidRPr="00264BDD">
        <w:rPr>
          <w:rFonts w:ascii="Times New Roman" w:hAnsi="Times New Roman"/>
          <w:sz w:val="24"/>
          <w:szCs w:val="24"/>
        </w:rPr>
        <w:tab/>
        <w:t>произошло становление новых форм хозяйственной деятельности;</w:t>
      </w:r>
    </w:p>
    <w:p w:rsidR="00662E04" w:rsidRPr="00264BDD" w:rsidRDefault="00662E04" w:rsidP="00247D39">
      <w:pPr>
        <w:pStyle w:val="a8"/>
        <w:tabs>
          <w:tab w:val="left" w:pos="851"/>
        </w:tabs>
        <w:rPr>
          <w:rFonts w:ascii="Times New Roman" w:hAnsi="Times New Roman"/>
          <w:sz w:val="24"/>
          <w:szCs w:val="24"/>
        </w:rPr>
      </w:pPr>
      <w:r w:rsidRPr="00264BDD">
        <w:rPr>
          <w:rFonts w:ascii="Times New Roman" w:hAnsi="Times New Roman"/>
          <w:sz w:val="24"/>
          <w:szCs w:val="24"/>
        </w:rPr>
        <w:t>•</w:t>
      </w:r>
      <w:r w:rsidRPr="00264BDD">
        <w:rPr>
          <w:rFonts w:ascii="Times New Roman" w:hAnsi="Times New Roman"/>
          <w:sz w:val="24"/>
          <w:szCs w:val="24"/>
        </w:rPr>
        <w:tab/>
        <w:t>широкое распространение получили смешанные формы собственности, где ведущее место заняла акционерная собственность;</w:t>
      </w:r>
    </w:p>
    <w:p w:rsidR="00662E04" w:rsidRPr="00264BDD" w:rsidRDefault="00662E04" w:rsidP="00247D39">
      <w:pPr>
        <w:pStyle w:val="a8"/>
        <w:tabs>
          <w:tab w:val="left" w:pos="851"/>
        </w:tabs>
        <w:rPr>
          <w:rFonts w:ascii="Times New Roman" w:hAnsi="Times New Roman"/>
          <w:sz w:val="24"/>
          <w:szCs w:val="24"/>
        </w:rPr>
      </w:pPr>
      <w:r w:rsidRPr="00264BDD">
        <w:rPr>
          <w:rFonts w:ascii="Times New Roman" w:hAnsi="Times New Roman"/>
          <w:sz w:val="24"/>
          <w:szCs w:val="24"/>
        </w:rPr>
        <w:t>•</w:t>
      </w:r>
      <w:r w:rsidRPr="00264BDD">
        <w:rPr>
          <w:rFonts w:ascii="Times New Roman" w:hAnsi="Times New Roman"/>
          <w:sz w:val="24"/>
          <w:szCs w:val="24"/>
        </w:rPr>
        <w:tab/>
        <w:t>сформирована инфраструктура рынков, обслуживающих разнообразные формы собстве</w:t>
      </w:r>
      <w:r w:rsidRPr="00264BDD">
        <w:rPr>
          <w:rFonts w:ascii="Times New Roman" w:hAnsi="Times New Roman"/>
          <w:sz w:val="24"/>
          <w:szCs w:val="24"/>
        </w:rPr>
        <w:t>н</w:t>
      </w:r>
      <w:r w:rsidRPr="00264BDD">
        <w:rPr>
          <w:rFonts w:ascii="Times New Roman" w:hAnsi="Times New Roman"/>
          <w:sz w:val="24"/>
          <w:szCs w:val="24"/>
        </w:rPr>
        <w:t>ности.</w:t>
      </w:r>
    </w:p>
    <w:p w:rsidR="006416F7" w:rsidRPr="00264BDD" w:rsidRDefault="00926B64" w:rsidP="00AA5097">
      <w:pPr>
        <w:ind w:firstLine="567"/>
        <w:jc w:val="both"/>
      </w:pPr>
      <w:r w:rsidRPr="00264BDD">
        <w:t xml:space="preserve">К </w:t>
      </w:r>
      <w:r w:rsidRPr="00264BDD">
        <w:rPr>
          <w:b/>
          <w:i/>
        </w:rPr>
        <w:t>классификации типов экономических систем</w:t>
      </w:r>
      <w:r w:rsidRPr="00264BDD">
        <w:t xml:space="preserve"> существует несколько подходов</w:t>
      </w:r>
      <w:r w:rsidR="006416F7" w:rsidRPr="00264BDD">
        <w:t>:</w:t>
      </w:r>
    </w:p>
    <w:p w:rsidR="006416F7" w:rsidRPr="00264BDD" w:rsidRDefault="00926B64" w:rsidP="00AA5097">
      <w:pPr>
        <w:pStyle w:val="aa"/>
        <w:numPr>
          <w:ilvl w:val="0"/>
          <w:numId w:val="7"/>
        </w:numPr>
        <w:tabs>
          <w:tab w:val="left" w:pos="851"/>
        </w:tabs>
        <w:ind w:left="0" w:firstLine="567"/>
        <w:jc w:val="both"/>
      </w:pPr>
      <w:r w:rsidRPr="00264BDD">
        <w:t>причин</w:t>
      </w:r>
      <w:r w:rsidR="006416F7" w:rsidRPr="00264BDD">
        <w:t>ы развития общества, экономики;</w:t>
      </w:r>
    </w:p>
    <w:p w:rsidR="006416F7" w:rsidRPr="00264BDD" w:rsidRDefault="00926B64" w:rsidP="00AA5097">
      <w:pPr>
        <w:pStyle w:val="aa"/>
        <w:numPr>
          <w:ilvl w:val="0"/>
          <w:numId w:val="7"/>
        </w:numPr>
        <w:tabs>
          <w:tab w:val="left" w:pos="851"/>
        </w:tabs>
        <w:ind w:left="0" w:firstLine="567"/>
        <w:jc w:val="both"/>
      </w:pPr>
      <w:r w:rsidRPr="00264BDD">
        <w:t>способ</w:t>
      </w:r>
      <w:r w:rsidR="009C6EF3" w:rsidRPr="00264BDD">
        <w:t>ы</w:t>
      </w:r>
      <w:r w:rsidRPr="00264BDD">
        <w:t xml:space="preserve"> координации, упорядочения хозяйственной деятельности и общественной жизни в целом</w:t>
      </w:r>
      <w:r w:rsidR="006416F7" w:rsidRPr="00264BDD">
        <w:t>;</w:t>
      </w:r>
      <w:r w:rsidRPr="00264BDD">
        <w:t xml:space="preserve"> </w:t>
      </w:r>
    </w:p>
    <w:p w:rsidR="00926B64" w:rsidRPr="00264BDD" w:rsidRDefault="00926B64" w:rsidP="00AA5097">
      <w:pPr>
        <w:pStyle w:val="aa"/>
        <w:numPr>
          <w:ilvl w:val="0"/>
          <w:numId w:val="7"/>
        </w:numPr>
        <w:tabs>
          <w:tab w:val="left" w:pos="851"/>
        </w:tabs>
        <w:ind w:left="0" w:firstLine="567"/>
        <w:jc w:val="both"/>
      </w:pPr>
      <w:r w:rsidRPr="00264BDD">
        <w:t>какая отрасль хозяйства в них преобладает, уров</w:t>
      </w:r>
      <w:r w:rsidR="009C6EF3" w:rsidRPr="00264BDD">
        <w:t>ень</w:t>
      </w:r>
      <w:r w:rsidRPr="00264BDD">
        <w:t xml:space="preserve"> технологического развития. </w:t>
      </w:r>
    </w:p>
    <w:p w:rsidR="00926B64" w:rsidRPr="00264BDD" w:rsidRDefault="00926B64" w:rsidP="00AA5097">
      <w:pPr>
        <w:ind w:firstLine="567"/>
        <w:jc w:val="both"/>
      </w:pPr>
      <w:r w:rsidRPr="00264BDD">
        <w:t xml:space="preserve">В рамках первого подхода наиболее значимы цивилизационный и </w:t>
      </w:r>
      <w:proofErr w:type="gramStart"/>
      <w:r w:rsidRPr="00264BDD">
        <w:t>формационный</w:t>
      </w:r>
      <w:proofErr w:type="gramEnd"/>
      <w:r w:rsidRPr="00264BDD">
        <w:t xml:space="preserve"> подходы. </w:t>
      </w:r>
      <w:r w:rsidRPr="00264BDD">
        <w:rPr>
          <w:b/>
          <w:i/>
        </w:rPr>
        <w:t>Цивилизационный подход</w:t>
      </w:r>
      <w:r w:rsidRPr="00264BDD">
        <w:t xml:space="preserve"> был предложен </w:t>
      </w:r>
      <w:proofErr w:type="spellStart"/>
      <w:r w:rsidRPr="00264BDD">
        <w:t>А.Тойнби</w:t>
      </w:r>
      <w:proofErr w:type="spellEnd"/>
      <w:r w:rsidRPr="00264BDD">
        <w:t xml:space="preserve">. </w:t>
      </w:r>
      <w:r w:rsidRPr="00264BDD">
        <w:rPr>
          <w:b/>
          <w:i/>
        </w:rPr>
        <w:t>Формационный подход</w:t>
      </w:r>
      <w:r w:rsidRPr="00264BDD">
        <w:t xml:space="preserve"> предложил </w:t>
      </w:r>
      <w:proofErr w:type="spellStart"/>
      <w:r w:rsidRPr="00264BDD">
        <w:t>К.Маркс</w:t>
      </w:r>
      <w:proofErr w:type="spellEnd"/>
      <w:r w:rsidRPr="00264BDD">
        <w:t>, который исходил из того, что основой организации общественной жизни является го</w:t>
      </w:r>
      <w:r w:rsidRPr="00264BDD">
        <w:t>с</w:t>
      </w:r>
      <w:r w:rsidRPr="00264BDD">
        <w:t xml:space="preserve">подствующая форма собственности. </w:t>
      </w:r>
      <w:proofErr w:type="spellStart"/>
      <w:r w:rsidRPr="00264BDD">
        <w:t>К.Маркс</w:t>
      </w:r>
      <w:proofErr w:type="spellEnd"/>
      <w:r w:rsidRPr="00264BDD">
        <w:t xml:space="preserve"> выделил пять общественно-экономических форм</w:t>
      </w:r>
      <w:r w:rsidRPr="00264BDD">
        <w:t>а</w:t>
      </w:r>
      <w:r w:rsidRPr="00264BDD">
        <w:t xml:space="preserve">ций: </w:t>
      </w:r>
      <w:proofErr w:type="gramStart"/>
      <w:r w:rsidRPr="00264BDD">
        <w:t>первобытнообщинная</w:t>
      </w:r>
      <w:proofErr w:type="gramEnd"/>
      <w:r w:rsidRPr="00264BDD">
        <w:t>, рабовладельческая, феодализм, капитализм и коммунизм. Две экон</w:t>
      </w:r>
      <w:r w:rsidRPr="00264BDD">
        <w:t>о</w:t>
      </w:r>
      <w:r w:rsidRPr="00264BDD">
        <w:t>мические системы</w:t>
      </w:r>
      <w:r w:rsidR="00D02706" w:rsidRPr="00264BDD">
        <w:t xml:space="preserve"> (первобытнообщинный и коммунистический строй) </w:t>
      </w:r>
      <w:r w:rsidRPr="00264BDD">
        <w:t>основываются на общ</w:t>
      </w:r>
      <w:r w:rsidRPr="00264BDD">
        <w:t>е</w:t>
      </w:r>
      <w:r w:rsidRPr="00264BDD">
        <w:t xml:space="preserve">ственной собственности. Три системы </w:t>
      </w:r>
      <w:r w:rsidR="00D02706" w:rsidRPr="00264BDD">
        <w:t xml:space="preserve">(рабовладельческий, феодальный и капиталистический строй) </w:t>
      </w:r>
      <w:r w:rsidRPr="00264BDD">
        <w:t xml:space="preserve">основаны на частной собственности на средства производства. Основой капитализма как экономической системы выступает частная собственность на средства производства. Рабочий в </w:t>
      </w:r>
      <w:r w:rsidRPr="00264BDD">
        <w:lastRenderedPageBreak/>
        <w:t>отличие от предшествующих формаций обладает личной свободой и собственностью на труд, как фактор производства, однако, в силу отсутствия сре</w:t>
      </w:r>
      <w:proofErr w:type="gramStart"/>
      <w:r w:rsidRPr="00264BDD">
        <w:t>дств к с</w:t>
      </w:r>
      <w:proofErr w:type="gramEnd"/>
      <w:r w:rsidRPr="00264BDD">
        <w:t>уществованию, он продает свою раб</w:t>
      </w:r>
      <w:r w:rsidRPr="00264BDD">
        <w:t>о</w:t>
      </w:r>
      <w:r w:rsidRPr="00264BDD">
        <w:t>чую силу, работает на предпринимателя.</w:t>
      </w:r>
    </w:p>
    <w:p w:rsidR="00926B64" w:rsidRPr="00264BDD" w:rsidRDefault="006416F7" w:rsidP="00AA5097">
      <w:pPr>
        <w:pStyle w:val="a6"/>
        <w:spacing w:after="0"/>
        <w:ind w:left="0" w:firstLine="567"/>
        <w:jc w:val="both"/>
      </w:pPr>
      <w:r w:rsidRPr="00264BDD">
        <w:t>П</w:t>
      </w:r>
      <w:r w:rsidR="00926B64" w:rsidRPr="00264BDD">
        <w:t xml:space="preserve">о </w:t>
      </w:r>
      <w:r w:rsidR="00926B64" w:rsidRPr="00264BDD">
        <w:rPr>
          <w:b/>
          <w:i/>
        </w:rPr>
        <w:t>способам координации</w:t>
      </w:r>
      <w:r w:rsidR="00926B64" w:rsidRPr="00264BDD">
        <w:rPr>
          <w:i/>
        </w:rPr>
        <w:t xml:space="preserve"> </w:t>
      </w:r>
      <w:r w:rsidR="00926B64" w:rsidRPr="00264BDD">
        <w:t>хозяйственной деятельности выделяют традиционную, план</w:t>
      </w:r>
      <w:r w:rsidR="00926B64" w:rsidRPr="00264BDD">
        <w:t>о</w:t>
      </w:r>
      <w:r w:rsidR="00926B64" w:rsidRPr="00264BDD">
        <w:t>вую, рыночную и смешанную экономические системы.</w:t>
      </w:r>
    </w:p>
    <w:p w:rsidR="00926B64" w:rsidRPr="00264BDD" w:rsidRDefault="00926B64" w:rsidP="00AA5097">
      <w:pPr>
        <w:pStyle w:val="a6"/>
        <w:spacing w:after="0"/>
        <w:ind w:left="0" w:firstLine="567"/>
        <w:jc w:val="both"/>
      </w:pPr>
      <w:r w:rsidRPr="00264BDD">
        <w:rPr>
          <w:b/>
          <w:i/>
        </w:rPr>
        <w:t>Традиционная</w:t>
      </w:r>
      <w:r w:rsidR="00EB407B" w:rsidRPr="00264BDD">
        <w:rPr>
          <w:b/>
          <w:i/>
        </w:rPr>
        <w:t xml:space="preserve"> (натуральная)</w:t>
      </w:r>
      <w:r w:rsidRPr="00264BDD">
        <w:rPr>
          <w:b/>
          <w:i/>
        </w:rPr>
        <w:t xml:space="preserve"> экономика</w:t>
      </w:r>
      <w:r w:rsidRPr="00264BDD">
        <w:t xml:space="preserve"> </w:t>
      </w:r>
      <w:r w:rsidRPr="00264BDD">
        <w:rPr>
          <w:bCs/>
        </w:rPr>
        <w:t>характерна для начального этапа формирования хозяйственной жизни человечества. Для нее типично отсутствие общественного разделения труда, использование примитивных орудий труда, обеспечивающих необходимые для существования продукты в объемах, позволяющих лишь поддерживать жизнедеятельность человека, доминир</w:t>
      </w:r>
      <w:r w:rsidRPr="00264BDD">
        <w:rPr>
          <w:bCs/>
        </w:rPr>
        <w:t>о</w:t>
      </w:r>
      <w:r w:rsidRPr="00264BDD">
        <w:rPr>
          <w:bCs/>
        </w:rPr>
        <w:t xml:space="preserve">вание традиций, религиозных и моральных ценностей. </w:t>
      </w:r>
      <w:r w:rsidRPr="00264BDD">
        <w:t>Она является натуральным хозяйством и распадается по мере появления и углубления обмена товарами.</w:t>
      </w:r>
    </w:p>
    <w:p w:rsidR="00926B64" w:rsidRPr="00264BDD" w:rsidRDefault="00926B64" w:rsidP="00AA5097">
      <w:pPr>
        <w:pStyle w:val="a6"/>
        <w:spacing w:after="0"/>
        <w:ind w:left="0" w:firstLine="567"/>
        <w:jc w:val="both"/>
      </w:pPr>
      <w:r w:rsidRPr="00264BDD">
        <w:rPr>
          <w:b/>
          <w:i/>
        </w:rPr>
        <w:t>Плановая (</w:t>
      </w:r>
      <w:r w:rsidRPr="00264BDD">
        <w:rPr>
          <w:i/>
        </w:rPr>
        <w:t>центрально управляемая или командно-административная)</w:t>
      </w:r>
      <w:r w:rsidRPr="00264BDD">
        <w:rPr>
          <w:b/>
          <w:i/>
        </w:rPr>
        <w:t xml:space="preserve"> экономическая с</w:t>
      </w:r>
      <w:r w:rsidRPr="00264BDD">
        <w:rPr>
          <w:b/>
          <w:i/>
        </w:rPr>
        <w:t>и</w:t>
      </w:r>
      <w:r w:rsidRPr="00264BDD">
        <w:rPr>
          <w:b/>
          <w:i/>
        </w:rPr>
        <w:t>стема</w:t>
      </w:r>
      <w:r w:rsidRPr="00264BDD">
        <w:t xml:space="preserve"> существовала в Советском Союзе и других социалистических странах. Ей было свойстве</w:t>
      </w:r>
      <w:r w:rsidRPr="00264BDD">
        <w:t>н</w:t>
      </w:r>
      <w:r w:rsidRPr="00264BDD">
        <w:t>но жесткое централизованное планирование, господство государственной собственности и отсу</w:t>
      </w:r>
      <w:r w:rsidRPr="00264BDD">
        <w:t>т</w:t>
      </w:r>
      <w:r w:rsidRPr="00264BDD">
        <w:t>ствие частной собственности на средства производства. Все основные хозяйственные ресурсы с</w:t>
      </w:r>
      <w:r w:rsidRPr="00264BDD">
        <w:t>о</w:t>
      </w:r>
      <w:r w:rsidRPr="00264BDD">
        <w:t>средоточены в руках государства, которое планирует не только производство, но и потребление. Товары и производственные ресурсы распределяются по единому плану, что обеспечивает ко</w:t>
      </w:r>
      <w:r w:rsidRPr="00264BDD">
        <w:t>н</w:t>
      </w:r>
      <w:r w:rsidRPr="00264BDD">
        <w:t>центрацию ресурсов на тех направлениях, которые признаются самыми важными. Оборотная ст</w:t>
      </w:r>
      <w:r w:rsidRPr="00264BDD">
        <w:t>о</w:t>
      </w:r>
      <w:r w:rsidRPr="00264BDD">
        <w:t>рона такого всеобъемлющего планирования и централизованного руководства – подавление эк</w:t>
      </w:r>
      <w:r w:rsidRPr="00264BDD">
        <w:t>о</w:t>
      </w:r>
      <w:r w:rsidRPr="00264BDD">
        <w:t>номической инициативы, низкая эффективность производства и широкий дефицит (нехватка) пр</w:t>
      </w:r>
      <w:r w:rsidRPr="00264BDD">
        <w:t>о</w:t>
      </w:r>
      <w:r w:rsidRPr="00264BDD">
        <w:t>дуктов массового потребления. Таким образом, командно-административная экономика имеет н</w:t>
      </w:r>
      <w:r w:rsidRPr="00264BDD">
        <w:t>е</w:t>
      </w:r>
      <w:r w:rsidRPr="00264BDD">
        <w:t>которые сильные стороны и недостатки</w:t>
      </w:r>
      <w:r w:rsidR="00CF7E9C">
        <w:t xml:space="preserve">, </w:t>
      </w:r>
      <w:proofErr w:type="spellStart"/>
      <w:r w:rsidR="00CF7E9C">
        <w:t>котрые</w:t>
      </w:r>
      <w:proofErr w:type="spellEnd"/>
      <w:r w:rsidRPr="00264BDD">
        <w:t xml:space="preserve"> привели к тому, что она не выдержа</w:t>
      </w:r>
      <w:r w:rsidR="00E67FDB" w:rsidRPr="00264BDD">
        <w:t>ла</w:t>
      </w:r>
      <w:r w:rsidR="00A2328A" w:rsidRPr="00264BDD">
        <w:t xml:space="preserve"> </w:t>
      </w:r>
      <w:r w:rsidRPr="00264BDD">
        <w:t>экономич</w:t>
      </w:r>
      <w:r w:rsidRPr="00264BDD">
        <w:t>е</w:t>
      </w:r>
      <w:r w:rsidRPr="00264BDD">
        <w:t>ского соревнования с современной рыночной экономикой.</w:t>
      </w:r>
    </w:p>
    <w:p w:rsidR="00926B64" w:rsidRPr="00264BDD" w:rsidRDefault="00926B64" w:rsidP="00AA5097">
      <w:pPr>
        <w:pStyle w:val="FR3"/>
        <w:spacing w:before="0"/>
        <w:ind w:left="0" w:right="0" w:firstLine="567"/>
        <w:jc w:val="both"/>
        <w:rPr>
          <w:b w:val="0"/>
          <w:sz w:val="28"/>
          <w:szCs w:val="28"/>
        </w:rPr>
      </w:pPr>
      <w:r w:rsidRPr="00264BDD">
        <w:rPr>
          <w:i/>
          <w:szCs w:val="24"/>
        </w:rPr>
        <w:t>Рыночная экономика</w:t>
      </w:r>
      <w:r w:rsidRPr="00264BDD">
        <w:rPr>
          <w:szCs w:val="24"/>
        </w:rPr>
        <w:t xml:space="preserve"> – </w:t>
      </w:r>
      <w:r w:rsidRPr="00264BDD">
        <w:rPr>
          <w:b w:val="0"/>
          <w:szCs w:val="24"/>
        </w:rPr>
        <w:t>саморегулирующаяся система воспроизводства, все звенья которой находятся под постоянным воздействием спроса и предложения, а субъекты в своих действиях ограничены лишь общими правовыми нормами, в равной степени относящимися ко всем участн</w:t>
      </w:r>
      <w:r w:rsidRPr="00264BDD">
        <w:rPr>
          <w:b w:val="0"/>
          <w:szCs w:val="24"/>
        </w:rPr>
        <w:t>и</w:t>
      </w:r>
      <w:r w:rsidRPr="00264BDD">
        <w:rPr>
          <w:b w:val="0"/>
          <w:szCs w:val="24"/>
        </w:rPr>
        <w:t xml:space="preserve">кам. Рыночный механизм </w:t>
      </w:r>
      <w:r w:rsidR="00A2328A" w:rsidRPr="00264BDD">
        <w:rPr>
          <w:b w:val="0"/>
          <w:szCs w:val="24"/>
        </w:rPr>
        <w:t>–</w:t>
      </w:r>
      <w:r w:rsidRPr="00264BDD">
        <w:rPr>
          <w:b w:val="0"/>
          <w:szCs w:val="24"/>
        </w:rPr>
        <w:t xml:space="preserve"> естественный процесс, порожденный действиями множества субъе</w:t>
      </w:r>
      <w:r w:rsidRPr="00264BDD">
        <w:rPr>
          <w:b w:val="0"/>
          <w:szCs w:val="24"/>
        </w:rPr>
        <w:t>к</w:t>
      </w:r>
      <w:r w:rsidRPr="00264BDD">
        <w:rPr>
          <w:b w:val="0"/>
          <w:szCs w:val="24"/>
        </w:rPr>
        <w:t>тов, каждый из которых преследует свои цели и из хаоса их действий складывается экономич</w:t>
      </w:r>
      <w:r w:rsidRPr="00264BDD">
        <w:rPr>
          <w:b w:val="0"/>
          <w:szCs w:val="24"/>
        </w:rPr>
        <w:t>е</w:t>
      </w:r>
      <w:r w:rsidRPr="00264BDD">
        <w:rPr>
          <w:b w:val="0"/>
          <w:szCs w:val="24"/>
        </w:rPr>
        <w:t>ский порядок</w:t>
      </w:r>
      <w:r w:rsidRPr="00264BDD">
        <w:rPr>
          <w:b w:val="0"/>
          <w:sz w:val="28"/>
          <w:szCs w:val="28"/>
        </w:rPr>
        <w:t>.</w:t>
      </w:r>
    </w:p>
    <w:p w:rsidR="00EB407B" w:rsidRPr="00264BDD" w:rsidRDefault="00EB407B" w:rsidP="00AA5097">
      <w:pPr>
        <w:pStyle w:val="a6"/>
        <w:spacing w:after="0"/>
        <w:ind w:left="0" w:firstLine="567"/>
        <w:jc w:val="both"/>
      </w:pPr>
      <w:r w:rsidRPr="00264BDD">
        <w:rPr>
          <w:b/>
          <w:i/>
        </w:rPr>
        <w:t>Смешанная экономическая система</w:t>
      </w:r>
      <w:r w:rsidRPr="00264BDD">
        <w:t xml:space="preserve"> – это современный тип рыночной системы, в которой взаимодействуют рыночный механизм и государственное регулирование экономики для поиска оптимального ответа на фундаментальные вопросы экономики. Она основана на многообразии форм собственности, свободном предпринимательстве и государственном регулировании экон</w:t>
      </w:r>
      <w:r w:rsidRPr="00264BDD">
        <w:t>о</w:t>
      </w:r>
      <w:r w:rsidRPr="00264BDD">
        <w:t xml:space="preserve">мических процессов. </w:t>
      </w:r>
    </w:p>
    <w:p w:rsidR="00E67FDB" w:rsidRPr="00264BDD" w:rsidRDefault="00EB407B" w:rsidP="00AA5097">
      <w:pPr>
        <w:pStyle w:val="a6"/>
        <w:spacing w:after="0"/>
        <w:ind w:left="0" w:firstLine="567"/>
        <w:jc w:val="both"/>
      </w:pPr>
      <w:r w:rsidRPr="00264BDD">
        <w:t xml:space="preserve">В зависимости от </w:t>
      </w:r>
      <w:r w:rsidR="00100350" w:rsidRPr="00264BDD">
        <w:rPr>
          <w:b/>
          <w:i/>
        </w:rPr>
        <w:t xml:space="preserve">того, какая отрасль экономики является преобладающей, </w:t>
      </w:r>
      <w:r w:rsidR="006416F7" w:rsidRPr="00264BDD">
        <w:rPr>
          <w:b/>
          <w:i/>
        </w:rPr>
        <w:t>уровня</w:t>
      </w:r>
      <w:r w:rsidR="006416F7" w:rsidRPr="00264BDD">
        <w:t xml:space="preserve"> </w:t>
      </w:r>
      <w:r w:rsidR="006416F7" w:rsidRPr="00264BDD">
        <w:rPr>
          <w:b/>
          <w:i/>
        </w:rPr>
        <w:t>те</w:t>
      </w:r>
      <w:r w:rsidR="006416F7" w:rsidRPr="00264BDD">
        <w:rPr>
          <w:b/>
          <w:i/>
        </w:rPr>
        <w:t>х</w:t>
      </w:r>
      <w:r w:rsidR="006416F7" w:rsidRPr="00264BDD">
        <w:rPr>
          <w:b/>
          <w:i/>
        </w:rPr>
        <w:t>нологического развития</w:t>
      </w:r>
      <w:r w:rsidR="006416F7" w:rsidRPr="00264BDD">
        <w:t>, экономические системы</w:t>
      </w:r>
      <w:r w:rsidRPr="00264BDD">
        <w:t xml:space="preserve"> подразделяются </w:t>
      </w:r>
      <w:proofErr w:type="gramStart"/>
      <w:r w:rsidRPr="00264BDD">
        <w:t>на</w:t>
      </w:r>
      <w:proofErr w:type="gramEnd"/>
      <w:r w:rsidRPr="00264BDD">
        <w:t xml:space="preserve"> </w:t>
      </w:r>
      <w:r w:rsidRPr="00264BDD">
        <w:rPr>
          <w:i/>
        </w:rPr>
        <w:t>аграрные, индустриальные и постиндустриальные</w:t>
      </w:r>
      <w:r w:rsidRPr="00264BDD">
        <w:t xml:space="preserve">. </w:t>
      </w:r>
      <w:r w:rsidR="00E67FDB" w:rsidRPr="00264BDD">
        <w:t>На ранних этапах истории преобладающей отраслью материального пр</w:t>
      </w:r>
      <w:r w:rsidR="00E67FDB" w:rsidRPr="00264BDD">
        <w:t>о</w:t>
      </w:r>
      <w:r w:rsidR="00E67FDB" w:rsidRPr="00264BDD">
        <w:t xml:space="preserve">изводства было сельское хозяйство. После промышленной революций конца </w:t>
      </w:r>
      <w:r w:rsidR="00E67FDB" w:rsidRPr="00264BDD">
        <w:rPr>
          <w:lang w:val="en-US"/>
        </w:rPr>
        <w:t>XVIII</w:t>
      </w:r>
      <w:r w:rsidR="00E67FDB" w:rsidRPr="00264BDD">
        <w:t xml:space="preserve"> в. доминир</w:t>
      </w:r>
      <w:r w:rsidR="00E67FDB" w:rsidRPr="00264BDD">
        <w:t>о</w:t>
      </w:r>
      <w:r w:rsidR="00E67FDB" w:rsidRPr="00264BDD">
        <w:t>вать в экономике стала индустрия. В современных условиях в развитых странах более половины валового внутреннего продукта создается в сфере услуг, что свидетельствует о наступлении пос</w:t>
      </w:r>
      <w:r w:rsidR="00E67FDB" w:rsidRPr="00264BDD">
        <w:t>т</w:t>
      </w:r>
      <w:r w:rsidR="00E67FDB" w:rsidRPr="00264BDD">
        <w:t>индустриальной стадии развития. Автором понятия «</w:t>
      </w:r>
      <w:r w:rsidR="00E67FDB" w:rsidRPr="00264BDD">
        <w:rPr>
          <w:b/>
          <w:i/>
        </w:rPr>
        <w:t>постиндустриальная экономика</w:t>
      </w:r>
      <w:r w:rsidR="00E67FDB" w:rsidRPr="00264BDD">
        <w:t xml:space="preserve">» является </w:t>
      </w:r>
      <w:proofErr w:type="spellStart"/>
      <w:r w:rsidR="00E67FDB" w:rsidRPr="00264BDD">
        <w:t>Д.Белл</w:t>
      </w:r>
      <w:proofErr w:type="spellEnd"/>
      <w:r w:rsidR="00E67FDB" w:rsidRPr="00264BDD">
        <w:t xml:space="preserve">. </w:t>
      </w:r>
    </w:p>
    <w:p w:rsidR="00E67FDB" w:rsidRPr="00264BDD" w:rsidRDefault="00E67FDB" w:rsidP="00AA5097">
      <w:pPr>
        <w:pStyle w:val="a6"/>
        <w:ind w:left="0" w:firstLine="567"/>
        <w:jc w:val="both"/>
      </w:pPr>
      <w:r w:rsidRPr="00264BDD">
        <w:t xml:space="preserve">В 1960г. </w:t>
      </w:r>
      <w:proofErr w:type="spellStart"/>
      <w:r w:rsidRPr="00264BDD">
        <w:rPr>
          <w:i/>
        </w:rPr>
        <w:t>У.Ростоу</w:t>
      </w:r>
      <w:proofErr w:type="spellEnd"/>
      <w:r w:rsidRPr="00264BDD">
        <w:t xml:space="preserve"> опубликовал работу «Стадии экономического роста», в которой рассмо</w:t>
      </w:r>
      <w:r w:rsidRPr="00264BDD">
        <w:t>т</w:t>
      </w:r>
      <w:r w:rsidRPr="00264BDD">
        <w:t xml:space="preserve">рел развитие общества в зависимости от уровня технологического развития. </w:t>
      </w:r>
      <w:r w:rsidRPr="00264BDD">
        <w:rPr>
          <w:i/>
        </w:rPr>
        <w:t>Первая стадия</w:t>
      </w:r>
      <w:r w:rsidRPr="00264BDD">
        <w:t xml:space="preserve"> – тр</w:t>
      </w:r>
      <w:r w:rsidRPr="00264BDD">
        <w:t>а</w:t>
      </w:r>
      <w:r w:rsidRPr="00264BDD">
        <w:t xml:space="preserve">диционное общество, в котором экономика представлена сельским хозяйством, типично простое воспроизводство, уровень производства низок, отсутствуют либо систематически не применяются наука и техника. </w:t>
      </w:r>
      <w:r w:rsidRPr="00264BDD">
        <w:rPr>
          <w:i/>
        </w:rPr>
        <w:t>Вторая стадия</w:t>
      </w:r>
      <w:r w:rsidRPr="00264BDD">
        <w:t xml:space="preserve"> – переходное общество – характеризуется проникновением науки в производство, расширением национальных и мировых рынков, накоплением капитала, появл</w:t>
      </w:r>
      <w:r w:rsidRPr="00264BDD">
        <w:t>е</w:t>
      </w:r>
      <w:r w:rsidRPr="00264BDD">
        <w:t xml:space="preserve">нием нового типа предприимчивых людей, созданием единой национальной власти. Однако эти изменения занимают небольшое место в </w:t>
      </w:r>
      <w:proofErr w:type="gramStart"/>
      <w:r w:rsidRPr="00264BDD">
        <w:t>обществе</w:t>
      </w:r>
      <w:proofErr w:type="gramEnd"/>
      <w:r w:rsidRPr="00264BDD">
        <w:t xml:space="preserve"> и хозяйство характеризуется преобладанием традиционных способов производства при низкой производительности труда. </w:t>
      </w:r>
      <w:r w:rsidRPr="00264BDD">
        <w:rPr>
          <w:i/>
        </w:rPr>
        <w:t>Третья стадия</w:t>
      </w:r>
      <w:r w:rsidRPr="00264BDD">
        <w:t xml:space="preserve"> – подъема</w:t>
      </w:r>
      <w:r w:rsidR="00313BB6" w:rsidRPr="00264BDD">
        <w:t xml:space="preserve"> </w:t>
      </w:r>
      <w:r w:rsidRPr="00264BDD">
        <w:t xml:space="preserve">– характеризуется резким ростом технологического уровня промышленности и сельского </w:t>
      </w:r>
      <w:r w:rsidRPr="00264BDD">
        <w:lastRenderedPageBreak/>
        <w:t xml:space="preserve">хозяйства, образованием капитала общехозяйственного назначения (транспорт, связь, дороги и т.д.), увеличивается число фабрик, растет новый предпринимательский класс, растут города и т.п. </w:t>
      </w:r>
      <w:r w:rsidRPr="00264BDD">
        <w:rPr>
          <w:i/>
        </w:rPr>
        <w:t>Четвертая стадия</w:t>
      </w:r>
      <w:r w:rsidRPr="00264BDD">
        <w:t xml:space="preserve"> – быстрого созревания (зрелости) – характеризуется включением экономики страны в мировое хозяйство; инвестированием 10-20% национального дохода, что приводит к б</w:t>
      </w:r>
      <w:r w:rsidRPr="00264BDD">
        <w:t>о</w:t>
      </w:r>
      <w:r w:rsidRPr="00264BDD">
        <w:t xml:space="preserve">лее быстрому росту производства по сравнению с ростом населения, переносом центра развития экономики на станкостроение, химическую и электротехническую промышленность. </w:t>
      </w:r>
      <w:r w:rsidRPr="00264BDD">
        <w:rPr>
          <w:i/>
        </w:rPr>
        <w:t>Пятая ст</w:t>
      </w:r>
      <w:r w:rsidRPr="00264BDD">
        <w:rPr>
          <w:i/>
        </w:rPr>
        <w:t>а</w:t>
      </w:r>
      <w:r w:rsidRPr="00264BDD">
        <w:rPr>
          <w:i/>
        </w:rPr>
        <w:t>дия</w:t>
      </w:r>
      <w:r w:rsidRPr="00264BDD">
        <w:t xml:space="preserve"> – стадия массового потребления – означает революцию в потреблении. Ведущими отраслями экономики становятся отрасли, производящие потребительские товары длительного пользования и услуги. Наблюдается переселение семей из городов в коттеджи в пригородах, возникает новый средний класс. В </w:t>
      </w:r>
      <w:smartTag w:uri="urn:schemas-microsoft-com:office:smarttags" w:element="metricconverter">
        <w:smartTagPr>
          <w:attr w:name="ProductID" w:val="1971 г"/>
        </w:smartTagPr>
        <w:r w:rsidRPr="00264BDD">
          <w:t>1971 г</w:t>
        </w:r>
      </w:smartTag>
      <w:r w:rsidRPr="00264BDD">
        <w:t xml:space="preserve">. </w:t>
      </w:r>
      <w:proofErr w:type="spellStart"/>
      <w:r w:rsidRPr="00264BDD">
        <w:t>Ростоу</w:t>
      </w:r>
      <w:proofErr w:type="spellEnd"/>
      <w:r w:rsidRPr="00264BDD">
        <w:t xml:space="preserve"> высказал идею о </w:t>
      </w:r>
      <w:r w:rsidRPr="00264BDD">
        <w:rPr>
          <w:i/>
        </w:rPr>
        <w:t>шестой стадии</w:t>
      </w:r>
      <w:r w:rsidRPr="00264BDD">
        <w:t xml:space="preserve"> – поиска качества жизни, в кот</w:t>
      </w:r>
      <w:r w:rsidRPr="00264BDD">
        <w:t>о</w:t>
      </w:r>
      <w:r w:rsidRPr="00264BDD">
        <w:t>рой главное место занимает проблема духовного развития человека.</w:t>
      </w:r>
    </w:p>
    <w:p w:rsidR="005B32E2" w:rsidRPr="00264BDD" w:rsidRDefault="005B32E2" w:rsidP="00AA5097">
      <w:pPr>
        <w:ind w:firstLine="567"/>
        <w:jc w:val="both"/>
      </w:pPr>
      <w:r w:rsidRPr="00264BDD">
        <w:rPr>
          <w:b/>
        </w:rPr>
        <w:t>Тема 4. Рыночная экономика и ее модели</w:t>
      </w:r>
    </w:p>
    <w:p w:rsidR="005B32E2" w:rsidRPr="00264BDD" w:rsidRDefault="005B32E2" w:rsidP="00AA5097">
      <w:pPr>
        <w:tabs>
          <w:tab w:val="left" w:pos="964"/>
        </w:tabs>
        <w:ind w:firstLine="567"/>
        <w:jc w:val="both"/>
      </w:pPr>
      <w:r w:rsidRPr="00264BDD">
        <w:rPr>
          <w:i/>
        </w:rPr>
        <w:t>Рынок: понятие, функции. Конкуренция: понятие, виды. Структура рыночной экономики. Рыночная инфраструктура.</w:t>
      </w:r>
      <w:r w:rsidR="005C09A1" w:rsidRPr="00264BDD">
        <w:rPr>
          <w:i/>
        </w:rPr>
        <w:t xml:space="preserve"> </w:t>
      </w:r>
      <w:r w:rsidRPr="00264BDD">
        <w:rPr>
          <w:i/>
        </w:rPr>
        <w:t xml:space="preserve">Несовершенство (фиаско) рынка. Функции государства </w:t>
      </w:r>
      <w:proofErr w:type="gramStart"/>
      <w:r w:rsidRPr="00264BDD">
        <w:rPr>
          <w:i/>
        </w:rPr>
        <w:t>в</w:t>
      </w:r>
      <w:proofErr w:type="gramEnd"/>
      <w:r w:rsidRPr="00264BDD">
        <w:rPr>
          <w:i/>
        </w:rPr>
        <w:t xml:space="preserve"> </w:t>
      </w:r>
      <w:proofErr w:type="gramStart"/>
      <w:r w:rsidRPr="00264BDD">
        <w:rPr>
          <w:i/>
        </w:rPr>
        <w:t>совреме</w:t>
      </w:r>
      <w:r w:rsidRPr="00264BDD">
        <w:rPr>
          <w:i/>
        </w:rPr>
        <w:t>н</w:t>
      </w:r>
      <w:r w:rsidRPr="00264BDD">
        <w:rPr>
          <w:i/>
        </w:rPr>
        <w:t>ной</w:t>
      </w:r>
      <w:proofErr w:type="gramEnd"/>
      <w:r w:rsidRPr="00264BDD">
        <w:rPr>
          <w:i/>
        </w:rPr>
        <w:t xml:space="preserve"> рыночной экономики и методы ее регулирования. Модели рыночной экономики. Трансформ</w:t>
      </w:r>
      <w:r w:rsidRPr="00264BDD">
        <w:rPr>
          <w:i/>
        </w:rPr>
        <w:t>а</w:t>
      </w:r>
      <w:r w:rsidRPr="00264BDD">
        <w:rPr>
          <w:i/>
        </w:rPr>
        <w:t>ционная экономика</w:t>
      </w:r>
      <w:r w:rsidRPr="00264BDD">
        <w:t>.</w:t>
      </w:r>
    </w:p>
    <w:p w:rsidR="00662E04" w:rsidRPr="00264BDD" w:rsidRDefault="00662E04" w:rsidP="00AA5097">
      <w:pPr>
        <w:pStyle w:val="FR3"/>
        <w:spacing w:before="0"/>
        <w:ind w:left="0" w:right="0" w:firstLine="567"/>
        <w:jc w:val="both"/>
        <w:rPr>
          <w:b w:val="0"/>
        </w:rPr>
      </w:pPr>
      <w:r w:rsidRPr="00264BDD">
        <w:rPr>
          <w:b w:val="0"/>
        </w:rPr>
        <w:t>Существует несколько определений рынка. А. Маршал указывает, что «экономисты подр</w:t>
      </w:r>
      <w:r w:rsidRPr="00264BDD">
        <w:rPr>
          <w:b w:val="0"/>
        </w:rPr>
        <w:t>а</w:t>
      </w:r>
      <w:r w:rsidRPr="00264BDD">
        <w:rPr>
          <w:b w:val="0"/>
        </w:rPr>
        <w:t>зумевают под термином “рынок” не какую либо конкретную рыночную площадь, на которой пр</w:t>
      </w:r>
      <w:r w:rsidRPr="00264BDD">
        <w:rPr>
          <w:b w:val="0"/>
        </w:rPr>
        <w:t>о</w:t>
      </w:r>
      <w:r w:rsidRPr="00264BDD">
        <w:rPr>
          <w:b w:val="0"/>
        </w:rPr>
        <w:t>даются и покупаются предметы, а в целом всякий район, где сношения покупателей и продавцов друг с другом столь свободны, что цены на одни и те же товары имеют тенденцию легко и быстро выравниваться»</w:t>
      </w:r>
      <w:r w:rsidR="000166FB" w:rsidRPr="00264BDD">
        <w:rPr>
          <w:b w:val="0"/>
        </w:rPr>
        <w:t>.</w:t>
      </w:r>
      <w:r w:rsidRPr="00264BDD">
        <w:rPr>
          <w:b w:val="0"/>
        </w:rPr>
        <w:t xml:space="preserve"> М. </w:t>
      </w:r>
      <w:proofErr w:type="spellStart"/>
      <w:r w:rsidRPr="00264BDD">
        <w:rPr>
          <w:b w:val="0"/>
        </w:rPr>
        <w:t>Фридмен</w:t>
      </w:r>
      <w:proofErr w:type="spellEnd"/>
      <w:r w:rsidRPr="00264BDD">
        <w:rPr>
          <w:b w:val="0"/>
        </w:rPr>
        <w:t xml:space="preserve"> считает, «рынок – способ координации действий участников, обе</w:t>
      </w:r>
      <w:r w:rsidRPr="00264BDD">
        <w:rPr>
          <w:b w:val="0"/>
        </w:rPr>
        <w:t>с</w:t>
      </w:r>
      <w:r w:rsidRPr="00264BDD">
        <w:rPr>
          <w:b w:val="0"/>
        </w:rPr>
        <w:t xml:space="preserve">печивающий им свободу выбора». Ф. фон </w:t>
      </w:r>
      <w:proofErr w:type="spellStart"/>
      <w:r w:rsidRPr="00264BDD">
        <w:rPr>
          <w:b w:val="0"/>
        </w:rPr>
        <w:t>Хайек</w:t>
      </w:r>
      <w:proofErr w:type="spellEnd"/>
      <w:r w:rsidRPr="00264BDD">
        <w:rPr>
          <w:b w:val="0"/>
        </w:rPr>
        <w:t xml:space="preserve"> утверждает, «рынок </w:t>
      </w:r>
      <w:r w:rsidR="00916DA0" w:rsidRPr="00264BDD">
        <w:rPr>
          <w:b w:val="0"/>
        </w:rPr>
        <w:t>–</w:t>
      </w:r>
      <w:r w:rsidRPr="00264BDD">
        <w:rPr>
          <w:b w:val="0"/>
        </w:rPr>
        <w:t xml:space="preserve"> естественный процесс, п</w:t>
      </w:r>
      <w:r w:rsidRPr="00264BDD">
        <w:rPr>
          <w:b w:val="0"/>
        </w:rPr>
        <w:t>о</w:t>
      </w:r>
      <w:r w:rsidRPr="00264BDD">
        <w:rPr>
          <w:b w:val="0"/>
        </w:rPr>
        <w:t>рожденный действиями индивида, каждый из которых преследует свои цели, из хаоса их действий складывается экономический порядок».</w:t>
      </w:r>
    </w:p>
    <w:p w:rsidR="003F298E" w:rsidRPr="00264BDD" w:rsidRDefault="003F298E" w:rsidP="00AA5097">
      <w:pPr>
        <w:pStyle w:val="FR3"/>
        <w:spacing w:before="0"/>
        <w:ind w:left="0" w:right="0" w:firstLine="567"/>
        <w:jc w:val="both"/>
        <w:rPr>
          <w:b w:val="0"/>
          <w:szCs w:val="24"/>
        </w:rPr>
      </w:pPr>
      <w:r w:rsidRPr="00264BDD">
        <w:rPr>
          <w:b w:val="0"/>
          <w:szCs w:val="24"/>
        </w:rPr>
        <w:t>Для рыночной системы характерны две группы субъектов: домохозяйства и фирмы.</w:t>
      </w:r>
      <w:r w:rsidR="007C589B">
        <w:rPr>
          <w:b w:val="0"/>
          <w:szCs w:val="24"/>
        </w:rPr>
        <w:t xml:space="preserve"> </w:t>
      </w:r>
      <w:r w:rsidRPr="00264BDD">
        <w:rPr>
          <w:b w:val="0"/>
          <w:szCs w:val="24"/>
        </w:rPr>
        <w:t>Отн</w:t>
      </w:r>
      <w:r w:rsidRPr="00264BDD">
        <w:rPr>
          <w:b w:val="0"/>
          <w:szCs w:val="24"/>
        </w:rPr>
        <w:t>о</w:t>
      </w:r>
      <w:r w:rsidRPr="00264BDD">
        <w:rPr>
          <w:b w:val="0"/>
          <w:szCs w:val="24"/>
        </w:rPr>
        <w:t>шения между ними осуществляются на рынках товаров и ресурсов.</w:t>
      </w:r>
    </w:p>
    <w:p w:rsidR="003F298E" w:rsidRPr="00264BDD" w:rsidRDefault="003F298E" w:rsidP="00AA5097">
      <w:pPr>
        <w:widowControl w:val="0"/>
        <w:snapToGrid w:val="0"/>
        <w:ind w:firstLine="567"/>
        <w:jc w:val="both"/>
      </w:pPr>
      <w:r w:rsidRPr="00264BDD">
        <w:t xml:space="preserve">Для рынка необходимо наличие </w:t>
      </w:r>
      <w:r w:rsidRPr="00264BDD">
        <w:rPr>
          <w:b/>
          <w:i/>
        </w:rPr>
        <w:t>рыночной инфраструктуры,</w:t>
      </w:r>
      <w:r w:rsidRPr="00264BDD">
        <w:t xml:space="preserve"> т.е. учреждений и организ</w:t>
      </w:r>
      <w:r w:rsidRPr="00264BDD">
        <w:t>а</w:t>
      </w:r>
      <w:r w:rsidRPr="00264BDD">
        <w:t>ций, содействующих заключению и выполнению сделок. К ней относится система оптовой и ро</w:t>
      </w:r>
      <w:r w:rsidRPr="00264BDD">
        <w:t>з</w:t>
      </w:r>
      <w:r w:rsidRPr="00264BDD">
        <w:t>ничной торговли, товарные биржи, маркетинговые организации, фондовые, валютные биржи, ба</w:t>
      </w:r>
      <w:r w:rsidRPr="00264BDD">
        <w:t>н</w:t>
      </w:r>
      <w:r w:rsidRPr="00264BDD">
        <w:t>ки, небанковские финансовые учреждения, центры занятости и т.д.</w:t>
      </w:r>
    </w:p>
    <w:p w:rsidR="003F298E" w:rsidRPr="00264BDD" w:rsidRDefault="003F298E" w:rsidP="00AA5097">
      <w:pPr>
        <w:pStyle w:val="FR3"/>
        <w:spacing w:before="0"/>
        <w:ind w:left="0" w:right="0" w:firstLine="567"/>
        <w:jc w:val="both"/>
        <w:rPr>
          <w:b w:val="0"/>
          <w:szCs w:val="24"/>
        </w:rPr>
      </w:pPr>
      <w:r w:rsidRPr="00264BDD">
        <w:rPr>
          <w:b w:val="0"/>
          <w:szCs w:val="24"/>
        </w:rPr>
        <w:t xml:space="preserve">Рынок возникает в </w:t>
      </w:r>
      <w:r w:rsidR="00313BB6" w:rsidRPr="00264BDD">
        <w:rPr>
          <w:b w:val="0"/>
          <w:szCs w:val="24"/>
        </w:rPr>
        <w:t>ходе</w:t>
      </w:r>
      <w:r w:rsidRPr="00264BDD">
        <w:rPr>
          <w:b w:val="0"/>
          <w:szCs w:val="24"/>
        </w:rPr>
        <w:t xml:space="preserve"> эволюции экономической системы при </w:t>
      </w:r>
      <w:r w:rsidRPr="00264BDD">
        <w:rPr>
          <w:i/>
          <w:szCs w:val="24"/>
        </w:rPr>
        <w:t>определенных условиях:</w:t>
      </w:r>
    </w:p>
    <w:p w:rsidR="003F298E" w:rsidRPr="00264BDD" w:rsidRDefault="003F298E" w:rsidP="00AA5097">
      <w:pPr>
        <w:pStyle w:val="FR3"/>
        <w:spacing w:before="0"/>
        <w:ind w:left="0" w:right="0" w:firstLine="567"/>
        <w:jc w:val="both"/>
        <w:rPr>
          <w:b w:val="0"/>
          <w:szCs w:val="24"/>
        </w:rPr>
      </w:pPr>
      <w:r w:rsidRPr="00264BDD">
        <w:rPr>
          <w:b w:val="0"/>
          <w:szCs w:val="24"/>
        </w:rPr>
        <w:t>- возникает разделение труда, приводящее к специализации производства и необходимости обмена продуктами труда</w:t>
      </w:r>
      <w:r w:rsidR="00313BB6" w:rsidRPr="00264BDD">
        <w:rPr>
          <w:b w:val="0"/>
          <w:szCs w:val="24"/>
        </w:rPr>
        <w:t>;</w:t>
      </w:r>
    </w:p>
    <w:p w:rsidR="003F298E" w:rsidRPr="00264BDD" w:rsidRDefault="003F298E" w:rsidP="00AA5097">
      <w:pPr>
        <w:pStyle w:val="FR3"/>
        <w:spacing w:before="0"/>
        <w:ind w:left="0" w:right="0" w:firstLine="567"/>
        <w:jc w:val="both"/>
        <w:rPr>
          <w:b w:val="0"/>
          <w:szCs w:val="24"/>
        </w:rPr>
      </w:pPr>
      <w:r w:rsidRPr="00264BDD">
        <w:rPr>
          <w:b w:val="0"/>
          <w:szCs w:val="24"/>
        </w:rPr>
        <w:t>- возникает частная собственность на факторы и результаты производства;</w:t>
      </w:r>
    </w:p>
    <w:p w:rsidR="003F298E" w:rsidRPr="00264BDD" w:rsidRDefault="003F298E" w:rsidP="00AA5097">
      <w:pPr>
        <w:pStyle w:val="FR3"/>
        <w:spacing w:before="0"/>
        <w:ind w:left="0" w:right="0" w:firstLine="567"/>
        <w:jc w:val="both"/>
        <w:rPr>
          <w:b w:val="0"/>
          <w:szCs w:val="24"/>
        </w:rPr>
      </w:pPr>
      <w:r w:rsidRPr="00264BDD">
        <w:rPr>
          <w:b w:val="0"/>
          <w:szCs w:val="24"/>
        </w:rPr>
        <w:t>- появляется экономическая свобода человека, который подчиняется только закону и огран</w:t>
      </w:r>
      <w:r w:rsidRPr="00264BDD">
        <w:rPr>
          <w:b w:val="0"/>
          <w:szCs w:val="24"/>
        </w:rPr>
        <w:t>и</w:t>
      </w:r>
      <w:r w:rsidRPr="00264BDD">
        <w:rPr>
          <w:b w:val="0"/>
          <w:szCs w:val="24"/>
        </w:rPr>
        <w:t>чен лишь общими правовыми нормами, в равной степени относящимися ко всем;</w:t>
      </w:r>
    </w:p>
    <w:p w:rsidR="003F298E" w:rsidRPr="00264BDD" w:rsidRDefault="003F298E" w:rsidP="00AA5097">
      <w:pPr>
        <w:pStyle w:val="FR3"/>
        <w:spacing w:before="0"/>
        <w:ind w:left="0" w:right="0" w:firstLine="567"/>
        <w:jc w:val="both"/>
        <w:rPr>
          <w:b w:val="0"/>
          <w:szCs w:val="24"/>
        </w:rPr>
      </w:pPr>
      <w:r w:rsidRPr="00264BDD">
        <w:rPr>
          <w:b w:val="0"/>
          <w:szCs w:val="24"/>
        </w:rPr>
        <w:t>- возникает экономическая обособленность субъектов, основанная на частной собственности, позволяющая самостоятельно делать выбор, отдавать предпочтения определенным благам, вести конкурентную борьбу за ресурсы, покупателей и т.д.;</w:t>
      </w:r>
    </w:p>
    <w:p w:rsidR="003F298E" w:rsidRPr="00264BDD" w:rsidRDefault="003F298E" w:rsidP="00AA5097">
      <w:pPr>
        <w:pStyle w:val="FR3"/>
        <w:spacing w:before="0"/>
        <w:ind w:left="0" w:right="0" w:firstLine="567"/>
        <w:jc w:val="both"/>
        <w:rPr>
          <w:b w:val="0"/>
          <w:szCs w:val="24"/>
        </w:rPr>
      </w:pPr>
      <w:r w:rsidRPr="00264BDD">
        <w:rPr>
          <w:b w:val="0"/>
          <w:szCs w:val="24"/>
        </w:rPr>
        <w:t>- п</w:t>
      </w:r>
      <w:r w:rsidR="00313BB6" w:rsidRPr="00264BDD">
        <w:rPr>
          <w:b w:val="0"/>
          <w:szCs w:val="24"/>
        </w:rPr>
        <w:t>роизводится</w:t>
      </w:r>
      <w:r w:rsidRPr="00264BDD">
        <w:rPr>
          <w:b w:val="0"/>
          <w:szCs w:val="24"/>
        </w:rPr>
        <w:t xml:space="preserve"> большое многообразие экономических благ, в результате чего процесс купли</w:t>
      </w:r>
      <w:r w:rsidR="00313BB6" w:rsidRPr="00264BDD">
        <w:rPr>
          <w:b w:val="0"/>
          <w:szCs w:val="24"/>
        </w:rPr>
        <w:t>-продажи становится регулярным,</w:t>
      </w:r>
      <w:r w:rsidRPr="00264BDD">
        <w:rPr>
          <w:b w:val="0"/>
          <w:szCs w:val="24"/>
        </w:rPr>
        <w:t xml:space="preserve"> позволяющим</w:t>
      </w:r>
      <w:r w:rsidR="00313BB6" w:rsidRPr="00264BDD">
        <w:rPr>
          <w:b w:val="0"/>
          <w:szCs w:val="24"/>
        </w:rPr>
        <w:t xml:space="preserve"> формировать устойчивые</w:t>
      </w:r>
      <w:r w:rsidRPr="00264BDD">
        <w:rPr>
          <w:b w:val="0"/>
          <w:szCs w:val="24"/>
        </w:rPr>
        <w:t xml:space="preserve"> цены.</w:t>
      </w:r>
    </w:p>
    <w:p w:rsidR="003F298E" w:rsidRPr="00264BDD" w:rsidRDefault="003F298E" w:rsidP="00AA5097">
      <w:pPr>
        <w:pStyle w:val="21"/>
        <w:tabs>
          <w:tab w:val="left" w:pos="7513"/>
        </w:tabs>
        <w:spacing w:after="0" w:line="240" w:lineRule="auto"/>
        <w:ind w:firstLine="567"/>
        <w:jc w:val="both"/>
        <w:rPr>
          <w:sz w:val="24"/>
          <w:szCs w:val="24"/>
        </w:rPr>
      </w:pPr>
      <w:r w:rsidRPr="00264BDD">
        <w:rPr>
          <w:sz w:val="24"/>
          <w:szCs w:val="24"/>
        </w:rPr>
        <w:t xml:space="preserve">Выделяют </w:t>
      </w:r>
      <w:r w:rsidRPr="00264BDD">
        <w:rPr>
          <w:b/>
          <w:i/>
          <w:sz w:val="24"/>
          <w:szCs w:val="24"/>
        </w:rPr>
        <w:t>принципы рыночной экономики</w:t>
      </w:r>
      <w:r w:rsidRPr="00264BDD">
        <w:rPr>
          <w:sz w:val="24"/>
          <w:szCs w:val="24"/>
        </w:rPr>
        <w:t>:</w:t>
      </w:r>
    </w:p>
    <w:p w:rsidR="003F298E" w:rsidRPr="00264BDD" w:rsidRDefault="003F298E" w:rsidP="00AA5097">
      <w:pPr>
        <w:pStyle w:val="21"/>
        <w:numPr>
          <w:ilvl w:val="0"/>
          <w:numId w:val="6"/>
        </w:numPr>
        <w:tabs>
          <w:tab w:val="left" w:pos="1080"/>
        </w:tabs>
        <w:overflowPunct/>
        <w:autoSpaceDE/>
        <w:autoSpaceDN/>
        <w:adjustRightInd/>
        <w:spacing w:after="0" w:line="240" w:lineRule="auto"/>
        <w:ind w:left="0" w:firstLine="567"/>
        <w:jc w:val="both"/>
        <w:rPr>
          <w:sz w:val="24"/>
          <w:szCs w:val="24"/>
        </w:rPr>
      </w:pPr>
      <w:r w:rsidRPr="00264BDD">
        <w:rPr>
          <w:sz w:val="24"/>
          <w:szCs w:val="24"/>
        </w:rPr>
        <w:t>свобода хозяйственной деятельности, то есть свободная конкуренция товаров, услуг и ценных бумаг без вмешательства в процесс купли-продажи государства или местных органов вл</w:t>
      </w:r>
      <w:r w:rsidRPr="00264BDD">
        <w:rPr>
          <w:sz w:val="24"/>
          <w:szCs w:val="24"/>
        </w:rPr>
        <w:t>а</w:t>
      </w:r>
      <w:r w:rsidRPr="00264BDD">
        <w:rPr>
          <w:sz w:val="24"/>
          <w:szCs w:val="24"/>
        </w:rPr>
        <w:t>сти и управления. На микроуровне хозяйственная деятельность принимает характер предприним</w:t>
      </w:r>
      <w:r w:rsidRPr="00264BDD">
        <w:rPr>
          <w:sz w:val="24"/>
          <w:szCs w:val="24"/>
        </w:rPr>
        <w:t>а</w:t>
      </w:r>
      <w:r w:rsidRPr="00264BDD">
        <w:rPr>
          <w:sz w:val="24"/>
          <w:szCs w:val="24"/>
        </w:rPr>
        <w:t>тельской деятельности;</w:t>
      </w:r>
    </w:p>
    <w:p w:rsidR="003F298E" w:rsidRPr="00264BDD" w:rsidRDefault="003F298E" w:rsidP="00AA5097">
      <w:pPr>
        <w:pStyle w:val="21"/>
        <w:numPr>
          <w:ilvl w:val="0"/>
          <w:numId w:val="6"/>
        </w:numPr>
        <w:tabs>
          <w:tab w:val="left" w:pos="851"/>
        </w:tabs>
        <w:overflowPunct/>
        <w:autoSpaceDE/>
        <w:autoSpaceDN/>
        <w:adjustRightInd/>
        <w:spacing w:after="0" w:line="240" w:lineRule="auto"/>
        <w:ind w:left="0" w:firstLine="567"/>
        <w:jc w:val="both"/>
        <w:rPr>
          <w:sz w:val="24"/>
          <w:szCs w:val="24"/>
        </w:rPr>
      </w:pPr>
      <w:r w:rsidRPr="00264BDD">
        <w:rPr>
          <w:sz w:val="24"/>
          <w:szCs w:val="24"/>
        </w:rPr>
        <w:t>равноправие рыночных субъектов;</w:t>
      </w:r>
    </w:p>
    <w:p w:rsidR="003F298E" w:rsidRPr="00264BDD" w:rsidRDefault="003F298E" w:rsidP="00AA5097">
      <w:pPr>
        <w:pStyle w:val="21"/>
        <w:numPr>
          <w:ilvl w:val="0"/>
          <w:numId w:val="6"/>
        </w:numPr>
        <w:tabs>
          <w:tab w:val="left" w:pos="851"/>
        </w:tabs>
        <w:overflowPunct/>
        <w:autoSpaceDE/>
        <w:autoSpaceDN/>
        <w:adjustRightInd/>
        <w:spacing w:after="0" w:line="240" w:lineRule="auto"/>
        <w:ind w:left="0" w:firstLine="567"/>
        <w:jc w:val="both"/>
        <w:rPr>
          <w:sz w:val="24"/>
          <w:szCs w:val="24"/>
        </w:rPr>
      </w:pPr>
      <w:r w:rsidRPr="00264BDD">
        <w:rPr>
          <w:sz w:val="24"/>
          <w:szCs w:val="24"/>
        </w:rPr>
        <w:t>экономическая ответственность и риск предпринимателей, то есть субъекты ориентир</w:t>
      </w:r>
      <w:r w:rsidRPr="00264BDD">
        <w:rPr>
          <w:sz w:val="24"/>
          <w:szCs w:val="24"/>
        </w:rPr>
        <w:t>у</w:t>
      </w:r>
      <w:r w:rsidRPr="00264BDD">
        <w:rPr>
          <w:sz w:val="24"/>
          <w:szCs w:val="24"/>
        </w:rPr>
        <w:t>ются на собственные интересы и средства, а за негативные последствия принятых решений сами несут экономическую ответственность;</w:t>
      </w:r>
    </w:p>
    <w:p w:rsidR="003F298E" w:rsidRPr="00264BDD" w:rsidRDefault="003F298E" w:rsidP="00AA5097">
      <w:pPr>
        <w:pStyle w:val="21"/>
        <w:numPr>
          <w:ilvl w:val="0"/>
          <w:numId w:val="6"/>
        </w:numPr>
        <w:tabs>
          <w:tab w:val="left" w:pos="851"/>
        </w:tabs>
        <w:overflowPunct/>
        <w:autoSpaceDE/>
        <w:autoSpaceDN/>
        <w:adjustRightInd/>
        <w:spacing w:after="0" w:line="240" w:lineRule="auto"/>
        <w:ind w:left="0" w:firstLine="567"/>
        <w:jc w:val="both"/>
        <w:rPr>
          <w:sz w:val="24"/>
          <w:szCs w:val="24"/>
        </w:rPr>
      </w:pPr>
      <w:r w:rsidRPr="00264BDD">
        <w:rPr>
          <w:sz w:val="24"/>
          <w:szCs w:val="24"/>
        </w:rPr>
        <w:t>экономическая конкуренция;</w:t>
      </w:r>
    </w:p>
    <w:p w:rsidR="003F298E" w:rsidRPr="00264BDD" w:rsidRDefault="003F298E" w:rsidP="00AA5097">
      <w:pPr>
        <w:pStyle w:val="21"/>
        <w:numPr>
          <w:ilvl w:val="0"/>
          <w:numId w:val="6"/>
        </w:numPr>
        <w:tabs>
          <w:tab w:val="left" w:pos="851"/>
        </w:tabs>
        <w:overflowPunct/>
        <w:autoSpaceDE/>
        <w:autoSpaceDN/>
        <w:adjustRightInd/>
        <w:spacing w:after="0" w:line="240" w:lineRule="auto"/>
        <w:ind w:left="0" w:firstLine="567"/>
        <w:jc w:val="both"/>
        <w:rPr>
          <w:sz w:val="24"/>
          <w:szCs w:val="24"/>
        </w:rPr>
      </w:pPr>
      <w:r w:rsidRPr="00264BDD">
        <w:rPr>
          <w:sz w:val="24"/>
          <w:szCs w:val="24"/>
        </w:rPr>
        <w:t>свободное ценообразование;</w:t>
      </w:r>
    </w:p>
    <w:p w:rsidR="003F298E" w:rsidRPr="00264BDD" w:rsidRDefault="003F298E" w:rsidP="00AA5097">
      <w:pPr>
        <w:pStyle w:val="21"/>
        <w:numPr>
          <w:ilvl w:val="0"/>
          <w:numId w:val="6"/>
        </w:numPr>
        <w:tabs>
          <w:tab w:val="left" w:pos="851"/>
        </w:tabs>
        <w:overflowPunct/>
        <w:autoSpaceDE/>
        <w:autoSpaceDN/>
        <w:adjustRightInd/>
        <w:spacing w:after="0" w:line="240" w:lineRule="auto"/>
        <w:ind w:left="0" w:firstLine="567"/>
        <w:jc w:val="both"/>
        <w:rPr>
          <w:sz w:val="24"/>
          <w:szCs w:val="24"/>
        </w:rPr>
      </w:pPr>
      <w:r w:rsidRPr="00264BDD">
        <w:rPr>
          <w:sz w:val="24"/>
          <w:szCs w:val="24"/>
        </w:rPr>
        <w:lastRenderedPageBreak/>
        <w:t>ведущая роль финансовых показателей. Денежное обращение определяет количество д</w:t>
      </w:r>
      <w:r w:rsidRPr="00264BDD">
        <w:rPr>
          <w:sz w:val="24"/>
          <w:szCs w:val="24"/>
        </w:rPr>
        <w:t>е</w:t>
      </w:r>
      <w:r w:rsidRPr="00264BDD">
        <w:rPr>
          <w:sz w:val="24"/>
          <w:szCs w:val="24"/>
        </w:rPr>
        <w:t>нег и объем производства. От его функционирования зависят хозяйственная активность, эконом</w:t>
      </w:r>
      <w:r w:rsidRPr="00264BDD">
        <w:rPr>
          <w:sz w:val="24"/>
          <w:szCs w:val="24"/>
        </w:rPr>
        <w:t>и</w:t>
      </w:r>
      <w:r w:rsidRPr="00264BDD">
        <w:rPr>
          <w:sz w:val="24"/>
          <w:szCs w:val="24"/>
        </w:rPr>
        <w:t>ческий рост, благополучие общества. Кредит во многом является условием и предпосылкой разв</w:t>
      </w:r>
      <w:r w:rsidRPr="00264BDD">
        <w:rPr>
          <w:sz w:val="24"/>
          <w:szCs w:val="24"/>
        </w:rPr>
        <w:t>и</w:t>
      </w:r>
      <w:r w:rsidRPr="00264BDD">
        <w:rPr>
          <w:sz w:val="24"/>
          <w:szCs w:val="24"/>
        </w:rPr>
        <w:t>тия современной экономики, неотъемлемым элементом экономического роста. Им пользуются как государства и правительства, так и отдельные граждане. Прибыль - важнейшая категория рыно</w:t>
      </w:r>
      <w:r w:rsidRPr="00264BDD">
        <w:rPr>
          <w:sz w:val="24"/>
          <w:szCs w:val="24"/>
        </w:rPr>
        <w:t>ч</w:t>
      </w:r>
      <w:r w:rsidRPr="00264BDD">
        <w:rPr>
          <w:sz w:val="24"/>
          <w:szCs w:val="24"/>
        </w:rPr>
        <w:t>ной экономики, ее максимизация выступает в качестве непосредственной цели и движущего мот</w:t>
      </w:r>
      <w:r w:rsidRPr="00264BDD">
        <w:rPr>
          <w:sz w:val="24"/>
          <w:szCs w:val="24"/>
        </w:rPr>
        <w:t>и</w:t>
      </w:r>
      <w:r w:rsidRPr="00264BDD">
        <w:rPr>
          <w:sz w:val="24"/>
          <w:szCs w:val="24"/>
        </w:rPr>
        <w:t xml:space="preserve">ва производства; </w:t>
      </w:r>
    </w:p>
    <w:p w:rsidR="003F298E" w:rsidRPr="00264BDD" w:rsidRDefault="003F298E" w:rsidP="00AA5097">
      <w:pPr>
        <w:pStyle w:val="21"/>
        <w:numPr>
          <w:ilvl w:val="0"/>
          <w:numId w:val="6"/>
        </w:numPr>
        <w:tabs>
          <w:tab w:val="left" w:pos="851"/>
        </w:tabs>
        <w:overflowPunct/>
        <w:autoSpaceDE/>
        <w:autoSpaceDN/>
        <w:adjustRightInd/>
        <w:spacing w:after="0" w:line="240" w:lineRule="auto"/>
        <w:ind w:left="0" w:firstLine="567"/>
        <w:jc w:val="both"/>
        <w:rPr>
          <w:sz w:val="24"/>
          <w:szCs w:val="24"/>
        </w:rPr>
      </w:pPr>
      <w:r w:rsidRPr="00264BDD">
        <w:rPr>
          <w:sz w:val="24"/>
          <w:szCs w:val="24"/>
        </w:rPr>
        <w:t xml:space="preserve">всеобщность рынка, т.е. </w:t>
      </w:r>
      <w:proofErr w:type="gramStart"/>
      <w:r w:rsidRPr="00264BDD">
        <w:rPr>
          <w:sz w:val="24"/>
          <w:szCs w:val="24"/>
        </w:rPr>
        <w:t>рынок</w:t>
      </w:r>
      <w:proofErr w:type="gramEnd"/>
      <w:r w:rsidRPr="00264BDD">
        <w:rPr>
          <w:sz w:val="24"/>
          <w:szCs w:val="24"/>
        </w:rPr>
        <w:t xml:space="preserve"> охватывает абсолютно все аспекты хозяйственной жизни, определяет поведение всех хозяйствующих субъектов;</w:t>
      </w:r>
    </w:p>
    <w:p w:rsidR="003F298E" w:rsidRPr="00264BDD" w:rsidRDefault="003F298E" w:rsidP="00980CC3">
      <w:pPr>
        <w:pStyle w:val="FR3"/>
        <w:numPr>
          <w:ilvl w:val="0"/>
          <w:numId w:val="6"/>
        </w:numPr>
        <w:tabs>
          <w:tab w:val="left" w:pos="851"/>
        </w:tabs>
        <w:spacing w:before="0"/>
        <w:ind w:right="0" w:firstLine="207"/>
        <w:jc w:val="both"/>
        <w:rPr>
          <w:b w:val="0"/>
          <w:szCs w:val="24"/>
        </w:rPr>
      </w:pPr>
      <w:r w:rsidRPr="00264BDD">
        <w:rPr>
          <w:b w:val="0"/>
          <w:szCs w:val="24"/>
        </w:rPr>
        <w:t>открытость рынка, то есть свободное перемещение товаров и капиталов через границу.</w:t>
      </w:r>
    </w:p>
    <w:p w:rsidR="00662E04" w:rsidRPr="00264BDD" w:rsidRDefault="00662E04" w:rsidP="00AA5097">
      <w:pPr>
        <w:widowControl w:val="0"/>
        <w:snapToGrid w:val="0"/>
        <w:ind w:left="57" w:firstLine="567"/>
        <w:jc w:val="both"/>
        <w:rPr>
          <w:szCs w:val="20"/>
        </w:rPr>
      </w:pPr>
      <w:r w:rsidRPr="00264BDD">
        <w:t xml:space="preserve">Рынок имеет сложную структуру. Его </w:t>
      </w:r>
      <w:r w:rsidRPr="00264BDD">
        <w:rPr>
          <w:i/>
        </w:rPr>
        <w:t>классифицируют по разным критериям</w:t>
      </w:r>
      <w:r w:rsidRPr="00264BDD">
        <w:t xml:space="preserve">: </w:t>
      </w:r>
    </w:p>
    <w:p w:rsidR="00662E04" w:rsidRPr="00264BDD" w:rsidRDefault="00662E04" w:rsidP="00AA5097">
      <w:pPr>
        <w:widowControl w:val="0"/>
        <w:snapToGrid w:val="0"/>
        <w:ind w:left="57" w:firstLine="567"/>
        <w:jc w:val="both"/>
        <w:rPr>
          <w:szCs w:val="20"/>
        </w:rPr>
      </w:pPr>
      <w:r w:rsidRPr="00264BDD">
        <w:t xml:space="preserve">а) по экономическому назначению объектов рыночных отношений </w:t>
      </w:r>
      <w:r w:rsidR="00916DA0" w:rsidRPr="00264BDD">
        <w:t>–</w:t>
      </w:r>
      <w:r w:rsidRPr="00264BDD">
        <w:t xml:space="preserve"> рынок товаров потре</w:t>
      </w:r>
      <w:r w:rsidRPr="00264BDD">
        <w:t>б</w:t>
      </w:r>
      <w:r w:rsidRPr="00264BDD">
        <w:t>ления, рынок сре</w:t>
      </w:r>
      <w:proofErr w:type="gramStart"/>
      <w:r w:rsidRPr="00264BDD">
        <w:t>дств пр</w:t>
      </w:r>
      <w:proofErr w:type="gramEnd"/>
      <w:r w:rsidRPr="00264BDD">
        <w:t xml:space="preserve">оизводства, рынок услуг, рынок информации, рынок ценных бумаг и т.д.; </w:t>
      </w:r>
    </w:p>
    <w:p w:rsidR="00662E04" w:rsidRPr="00264BDD" w:rsidRDefault="00662E04" w:rsidP="00AA5097">
      <w:pPr>
        <w:widowControl w:val="0"/>
        <w:snapToGrid w:val="0"/>
        <w:ind w:left="57" w:firstLine="567"/>
        <w:jc w:val="both"/>
        <w:rPr>
          <w:szCs w:val="20"/>
        </w:rPr>
      </w:pPr>
      <w:r w:rsidRPr="00264BDD">
        <w:t xml:space="preserve">б) по степени ограничения конкуренции </w:t>
      </w:r>
      <w:r w:rsidR="00916DA0" w:rsidRPr="00264BDD">
        <w:t>–</w:t>
      </w:r>
      <w:r w:rsidRPr="00264BDD">
        <w:t xml:space="preserve"> рынок совершенной конкуренции, монополист</w:t>
      </w:r>
      <w:r w:rsidRPr="00264BDD">
        <w:t>и</w:t>
      </w:r>
      <w:r w:rsidRPr="00264BDD">
        <w:t xml:space="preserve">ческий, олигополистический, монополистической конкуренции; </w:t>
      </w:r>
    </w:p>
    <w:p w:rsidR="00662E04" w:rsidRPr="00264BDD" w:rsidRDefault="00662E04" w:rsidP="00AA5097">
      <w:pPr>
        <w:widowControl w:val="0"/>
        <w:snapToGrid w:val="0"/>
        <w:ind w:left="57" w:firstLine="567"/>
        <w:jc w:val="both"/>
        <w:rPr>
          <w:szCs w:val="20"/>
        </w:rPr>
      </w:pPr>
      <w:r w:rsidRPr="00264BDD">
        <w:t xml:space="preserve">в) по характеру продаж – рынок оптовый, </w:t>
      </w:r>
      <w:r w:rsidRPr="00264BDD">
        <w:rPr>
          <w:smallCaps/>
        </w:rPr>
        <w:t xml:space="preserve">розничный, </w:t>
      </w:r>
      <w:r w:rsidRPr="00264BDD">
        <w:t xml:space="preserve">теневой; </w:t>
      </w:r>
    </w:p>
    <w:p w:rsidR="00662E04" w:rsidRPr="00264BDD" w:rsidRDefault="00662E04" w:rsidP="00AA5097">
      <w:pPr>
        <w:widowControl w:val="0"/>
        <w:snapToGrid w:val="0"/>
        <w:ind w:left="57" w:firstLine="567"/>
        <w:jc w:val="both"/>
        <w:rPr>
          <w:szCs w:val="20"/>
        </w:rPr>
      </w:pPr>
      <w:r w:rsidRPr="00264BDD">
        <w:t xml:space="preserve">г) по охвату территории </w:t>
      </w:r>
      <w:r w:rsidR="00916DA0" w:rsidRPr="00264BDD">
        <w:t>–</w:t>
      </w:r>
      <w:r w:rsidRPr="00264BDD">
        <w:t xml:space="preserve"> региональный, национальный, мировой.</w:t>
      </w:r>
    </w:p>
    <w:p w:rsidR="00662E04" w:rsidRPr="00264BDD" w:rsidRDefault="00662E04" w:rsidP="00AA5097">
      <w:pPr>
        <w:widowControl w:val="0"/>
        <w:snapToGrid w:val="0"/>
        <w:ind w:left="57" w:firstLine="567"/>
        <w:jc w:val="both"/>
      </w:pPr>
      <w:r w:rsidRPr="00264BDD">
        <w:t xml:space="preserve">Рынок выполняет </w:t>
      </w:r>
      <w:r w:rsidRPr="00264BDD">
        <w:rPr>
          <w:b/>
          <w:i/>
        </w:rPr>
        <w:t>функции:</w:t>
      </w:r>
    </w:p>
    <w:p w:rsidR="00662E04" w:rsidRPr="00264BDD" w:rsidRDefault="00662E04" w:rsidP="00AA5097">
      <w:pPr>
        <w:pStyle w:val="aa"/>
        <w:widowControl w:val="0"/>
        <w:numPr>
          <w:ilvl w:val="0"/>
          <w:numId w:val="2"/>
        </w:numPr>
        <w:tabs>
          <w:tab w:val="left" w:pos="851"/>
        </w:tabs>
        <w:snapToGrid w:val="0"/>
        <w:ind w:left="0" w:firstLine="567"/>
        <w:jc w:val="both"/>
      </w:pPr>
      <w:proofErr w:type="gramStart"/>
      <w:r w:rsidRPr="00264BDD">
        <w:t>информационную</w:t>
      </w:r>
      <w:proofErr w:type="gramEnd"/>
      <w:r w:rsidRPr="00264BDD">
        <w:t xml:space="preserve"> через постоянно меняющиеся цены, объемы покупок, изменение ассо</w:t>
      </w:r>
      <w:r w:rsidRPr="00264BDD">
        <w:t>р</w:t>
      </w:r>
      <w:r w:rsidRPr="00264BDD">
        <w:t xml:space="preserve">тимента товаров и т.д. </w:t>
      </w:r>
    </w:p>
    <w:p w:rsidR="00662E04" w:rsidRPr="00264BDD" w:rsidRDefault="00662E04" w:rsidP="00AA5097">
      <w:pPr>
        <w:pStyle w:val="aa"/>
        <w:widowControl w:val="0"/>
        <w:numPr>
          <w:ilvl w:val="0"/>
          <w:numId w:val="2"/>
        </w:numPr>
        <w:tabs>
          <w:tab w:val="left" w:pos="851"/>
        </w:tabs>
        <w:snapToGrid w:val="0"/>
        <w:ind w:left="0" w:firstLine="567"/>
        <w:jc w:val="both"/>
      </w:pPr>
      <w:proofErr w:type="gramStart"/>
      <w:r w:rsidRPr="00264BDD">
        <w:t>регулирующую</w:t>
      </w:r>
      <w:proofErr w:type="gramEnd"/>
      <w:r w:rsidRPr="00264BDD">
        <w:t xml:space="preserve">, так как через механизм цен определяется структура и объем производства и потребления. </w:t>
      </w:r>
    </w:p>
    <w:p w:rsidR="003F298E" w:rsidRPr="00264BDD" w:rsidRDefault="003F298E" w:rsidP="00AA5097">
      <w:pPr>
        <w:pStyle w:val="aa"/>
        <w:widowControl w:val="0"/>
        <w:numPr>
          <w:ilvl w:val="0"/>
          <w:numId w:val="2"/>
        </w:numPr>
        <w:tabs>
          <w:tab w:val="left" w:pos="851"/>
        </w:tabs>
        <w:snapToGrid w:val="0"/>
        <w:ind w:left="0" w:firstLine="567"/>
        <w:jc w:val="both"/>
      </w:pPr>
      <w:r w:rsidRPr="00264BDD">
        <w:t xml:space="preserve">стимулирующая функция, которая проявляется через механизм конкуренции и побуждает всех субъектов </w:t>
      </w:r>
      <w:proofErr w:type="gramStart"/>
      <w:r w:rsidRPr="00264BDD">
        <w:t>предпринимать усилия</w:t>
      </w:r>
      <w:proofErr w:type="gramEnd"/>
      <w:r w:rsidRPr="00264BDD">
        <w:t xml:space="preserve"> по улучшению своего положения;</w:t>
      </w:r>
    </w:p>
    <w:p w:rsidR="00662E04" w:rsidRPr="00264BDD" w:rsidRDefault="00662E04" w:rsidP="00AA5097">
      <w:pPr>
        <w:pStyle w:val="aa"/>
        <w:widowControl w:val="0"/>
        <w:numPr>
          <w:ilvl w:val="0"/>
          <w:numId w:val="2"/>
        </w:numPr>
        <w:tabs>
          <w:tab w:val="left" w:pos="851"/>
        </w:tabs>
        <w:snapToGrid w:val="0"/>
        <w:ind w:left="0" w:firstLine="567"/>
        <w:jc w:val="both"/>
      </w:pPr>
      <w:proofErr w:type="gramStart"/>
      <w:r w:rsidRPr="00264BDD">
        <w:t>посредническую</w:t>
      </w:r>
      <w:proofErr w:type="gramEnd"/>
      <w:r w:rsidRPr="00264BDD">
        <w:t xml:space="preserve">, так как сводит покупателя и продавца, обособленных друг от друга. </w:t>
      </w:r>
    </w:p>
    <w:p w:rsidR="00662E04" w:rsidRPr="00264BDD" w:rsidRDefault="00662E04" w:rsidP="00AA5097">
      <w:pPr>
        <w:pStyle w:val="aa"/>
        <w:widowControl w:val="0"/>
        <w:numPr>
          <w:ilvl w:val="0"/>
          <w:numId w:val="2"/>
        </w:numPr>
        <w:tabs>
          <w:tab w:val="left" w:pos="851"/>
        </w:tabs>
        <w:snapToGrid w:val="0"/>
        <w:ind w:left="0" w:firstLine="567"/>
        <w:jc w:val="both"/>
        <w:rPr>
          <w:szCs w:val="20"/>
        </w:rPr>
      </w:pPr>
      <w:r w:rsidRPr="00264BDD">
        <w:t xml:space="preserve">санирующая функция заключается в отбраковке неэффективных с точки зрения общества производств и предприятий. </w:t>
      </w:r>
    </w:p>
    <w:p w:rsidR="00662E04" w:rsidRPr="00264BDD" w:rsidRDefault="00662E04" w:rsidP="00AA5097">
      <w:pPr>
        <w:widowControl w:val="0"/>
        <w:snapToGrid w:val="0"/>
        <w:ind w:left="57" w:firstLine="567"/>
        <w:jc w:val="both"/>
        <w:rPr>
          <w:szCs w:val="20"/>
        </w:rPr>
      </w:pPr>
      <w:r w:rsidRPr="00264BDD">
        <w:rPr>
          <w:b/>
          <w:i/>
        </w:rPr>
        <w:t>К преимуществам рынка</w:t>
      </w:r>
      <w:r w:rsidRPr="00264BDD">
        <w:t xml:space="preserve"> относят:</w:t>
      </w:r>
    </w:p>
    <w:p w:rsidR="00662E04" w:rsidRPr="00264BDD" w:rsidRDefault="00662E04" w:rsidP="00AA5097">
      <w:pPr>
        <w:widowControl w:val="0"/>
        <w:snapToGrid w:val="0"/>
        <w:ind w:left="57" w:firstLine="567"/>
        <w:jc w:val="both"/>
        <w:rPr>
          <w:szCs w:val="20"/>
        </w:rPr>
      </w:pPr>
      <w:r w:rsidRPr="00264BDD">
        <w:t>а) эффективное распределение ресурсов т.к. удовлетворяются платежеспособные потребн</w:t>
      </w:r>
      <w:r w:rsidRPr="00264BDD">
        <w:t>о</w:t>
      </w:r>
      <w:r w:rsidRPr="00264BDD">
        <w:t xml:space="preserve">сти общества; </w:t>
      </w:r>
    </w:p>
    <w:p w:rsidR="00662E04" w:rsidRPr="00264BDD" w:rsidRDefault="00662E04" w:rsidP="00AA5097">
      <w:pPr>
        <w:widowControl w:val="0"/>
        <w:snapToGrid w:val="0"/>
        <w:ind w:left="57" w:firstLine="567"/>
        <w:jc w:val="both"/>
      </w:pPr>
      <w:r w:rsidRPr="00264BDD">
        <w:t>б) гибкость и высокая приспособляемость к изменяющимся условиям. Фирмы, чтобы в</w:t>
      </w:r>
      <w:r w:rsidRPr="00264BDD">
        <w:t>ы</w:t>
      </w:r>
      <w:r w:rsidRPr="00264BDD">
        <w:t xml:space="preserve">жить в конкуренции, должны быстро реагировать на любые изменения на рынке, что и позволяет удовлетворять любые потребности; </w:t>
      </w:r>
    </w:p>
    <w:p w:rsidR="003F298E" w:rsidRPr="00264BDD" w:rsidRDefault="003F298E" w:rsidP="00AA5097">
      <w:pPr>
        <w:widowControl w:val="0"/>
        <w:snapToGrid w:val="0"/>
        <w:ind w:left="57" w:firstLine="567"/>
        <w:jc w:val="both"/>
        <w:rPr>
          <w:szCs w:val="20"/>
        </w:rPr>
      </w:pPr>
      <w:r w:rsidRPr="00264BDD">
        <w:t>в) возможность успешного функционирования при наличии ограниченной информации;</w:t>
      </w:r>
    </w:p>
    <w:p w:rsidR="00662E04" w:rsidRPr="00264BDD" w:rsidRDefault="003F298E" w:rsidP="00AA5097">
      <w:pPr>
        <w:widowControl w:val="0"/>
        <w:snapToGrid w:val="0"/>
        <w:ind w:left="57" w:firstLine="567"/>
        <w:jc w:val="both"/>
        <w:rPr>
          <w:szCs w:val="20"/>
        </w:rPr>
      </w:pPr>
      <w:r w:rsidRPr="00264BDD">
        <w:t xml:space="preserve">г) </w:t>
      </w:r>
      <w:r w:rsidR="00662E04" w:rsidRPr="00264BDD">
        <w:t>свобода выбора потребителей и предпринимателей, основанная на праве частной со</w:t>
      </w:r>
      <w:r w:rsidR="00662E04" w:rsidRPr="00264BDD">
        <w:t>б</w:t>
      </w:r>
      <w:r w:rsidR="00662E04" w:rsidRPr="00264BDD">
        <w:t xml:space="preserve">ственности и экономической независимости. Каждый стремится достичь своих целей с учетом вознаграждения и затрат и никто, кроме закона не может этому помешать. </w:t>
      </w:r>
    </w:p>
    <w:p w:rsidR="00662E04" w:rsidRPr="00264BDD" w:rsidRDefault="00662E04" w:rsidP="00AA5097">
      <w:pPr>
        <w:widowControl w:val="0"/>
        <w:snapToGrid w:val="0"/>
        <w:ind w:firstLine="567"/>
        <w:jc w:val="both"/>
      </w:pPr>
      <w:r w:rsidRPr="00264BDD">
        <w:t xml:space="preserve">Считается, что экономическая система тем </w:t>
      </w:r>
      <w:r w:rsidRPr="00264BDD">
        <w:rPr>
          <w:b/>
          <w:i/>
        </w:rPr>
        <w:t>прогрессивнее,</w:t>
      </w:r>
      <w:r w:rsidRPr="00264BDD">
        <w:t xml:space="preserve"> чем а) больше создает стимулов для предприимчивой деятельности человека; б) больше открывает простора для реализации тво</w:t>
      </w:r>
      <w:r w:rsidRPr="00264BDD">
        <w:t>р</w:t>
      </w:r>
      <w:r w:rsidRPr="00264BDD">
        <w:t xml:space="preserve">ческого потенциала личности; в) лучше обеспечивает координацию деятельности людей. С этой точки зрения рынок рассматривается как наилучшая из всех существующих форм организации экономической деятельности. Вместе с тем развитие рыночных отношений, по мнению </w:t>
      </w:r>
      <w:r w:rsidR="00916DA0" w:rsidRPr="00264BDD">
        <w:t>многих экономистов</w:t>
      </w:r>
      <w:r w:rsidRPr="00264BDD">
        <w:t xml:space="preserve">, порождает ряд </w:t>
      </w:r>
      <w:r w:rsidRPr="00264BDD">
        <w:rPr>
          <w:b/>
          <w:i/>
        </w:rPr>
        <w:t>негативных явлений</w:t>
      </w:r>
      <w:r w:rsidRPr="00264BDD">
        <w:t xml:space="preserve">: </w:t>
      </w:r>
    </w:p>
    <w:p w:rsidR="00662E04" w:rsidRPr="00264BDD" w:rsidRDefault="00662E04" w:rsidP="00AA5097">
      <w:pPr>
        <w:pStyle w:val="a9"/>
        <w:spacing w:before="0" w:line="240" w:lineRule="auto"/>
        <w:ind w:left="0" w:right="0" w:firstLine="567"/>
        <w:rPr>
          <w:rFonts w:ascii="Times New Roman" w:hAnsi="Times New Roman"/>
        </w:rPr>
      </w:pPr>
      <w:r w:rsidRPr="00264BDD">
        <w:rPr>
          <w:rFonts w:ascii="Times New Roman" w:hAnsi="Times New Roman"/>
        </w:rPr>
        <w:t>а) конкуренция может привести к монополии в результате подавления соперников или сг</w:t>
      </w:r>
      <w:r w:rsidRPr="00264BDD">
        <w:rPr>
          <w:rFonts w:ascii="Times New Roman" w:hAnsi="Times New Roman"/>
        </w:rPr>
        <w:t>о</w:t>
      </w:r>
      <w:r w:rsidRPr="00264BDD">
        <w:rPr>
          <w:rFonts w:ascii="Times New Roman" w:hAnsi="Times New Roman"/>
        </w:rPr>
        <w:t xml:space="preserve">вора с ними; </w:t>
      </w:r>
    </w:p>
    <w:p w:rsidR="00662E04" w:rsidRPr="00264BDD" w:rsidRDefault="00662E04" w:rsidP="00AA5097">
      <w:pPr>
        <w:pStyle w:val="a9"/>
        <w:spacing w:before="0" w:line="240" w:lineRule="auto"/>
        <w:ind w:left="0" w:right="0" w:firstLine="567"/>
        <w:rPr>
          <w:rFonts w:ascii="Times New Roman" w:hAnsi="Times New Roman"/>
        </w:rPr>
      </w:pPr>
      <w:r w:rsidRPr="00264BDD">
        <w:rPr>
          <w:rFonts w:ascii="Times New Roman" w:hAnsi="Times New Roman"/>
        </w:rPr>
        <w:t>б) неравное распределение доходов в обществе;</w:t>
      </w:r>
    </w:p>
    <w:p w:rsidR="00662E04" w:rsidRPr="00264BDD" w:rsidRDefault="00662E04" w:rsidP="00AA5097">
      <w:pPr>
        <w:pStyle w:val="a9"/>
        <w:spacing w:before="0" w:line="240" w:lineRule="auto"/>
        <w:ind w:left="0" w:right="0" w:firstLine="567"/>
        <w:rPr>
          <w:rFonts w:ascii="Times New Roman" w:hAnsi="Times New Roman"/>
        </w:rPr>
      </w:pPr>
      <w:r w:rsidRPr="00264BDD">
        <w:rPr>
          <w:rFonts w:ascii="Times New Roman" w:hAnsi="Times New Roman"/>
        </w:rPr>
        <w:t>в) учитывает только индивидуальные потребности и издержки и не может учесть потребн</w:t>
      </w:r>
      <w:r w:rsidRPr="00264BDD">
        <w:rPr>
          <w:rFonts w:ascii="Times New Roman" w:hAnsi="Times New Roman"/>
        </w:rPr>
        <w:t>о</w:t>
      </w:r>
      <w:r w:rsidRPr="00264BDD">
        <w:rPr>
          <w:rFonts w:ascii="Times New Roman" w:hAnsi="Times New Roman"/>
        </w:rPr>
        <w:t>сти и издержки общества в целом</w:t>
      </w:r>
      <w:r w:rsidR="000166FB" w:rsidRPr="00264BDD">
        <w:rPr>
          <w:rFonts w:ascii="Times New Roman" w:hAnsi="Times New Roman"/>
        </w:rPr>
        <w:t xml:space="preserve"> </w:t>
      </w:r>
      <w:r w:rsidRPr="00264BDD">
        <w:rPr>
          <w:rFonts w:ascii="Times New Roman" w:hAnsi="Times New Roman"/>
        </w:rPr>
        <w:t xml:space="preserve">(образование, загрязнение окружающей среды и т.д.); </w:t>
      </w:r>
    </w:p>
    <w:p w:rsidR="00662E04" w:rsidRPr="00264BDD" w:rsidRDefault="00662E04" w:rsidP="00AA5097">
      <w:pPr>
        <w:pStyle w:val="a9"/>
        <w:spacing w:before="0" w:line="240" w:lineRule="auto"/>
        <w:ind w:left="0" w:right="0" w:firstLine="567"/>
        <w:rPr>
          <w:rFonts w:ascii="Times New Roman" w:hAnsi="Times New Roman"/>
        </w:rPr>
      </w:pPr>
      <w:r w:rsidRPr="00264BDD">
        <w:rPr>
          <w:rFonts w:ascii="Times New Roman" w:hAnsi="Times New Roman"/>
        </w:rPr>
        <w:t xml:space="preserve">г) не обеспечивает полную занятость ресурсов и стабильность уровня цен; </w:t>
      </w:r>
    </w:p>
    <w:p w:rsidR="00662E04" w:rsidRPr="00264BDD" w:rsidRDefault="00662E04" w:rsidP="00AA5097">
      <w:pPr>
        <w:pStyle w:val="a9"/>
        <w:spacing w:before="0" w:line="240" w:lineRule="auto"/>
        <w:ind w:left="0" w:right="0" w:firstLine="567"/>
        <w:rPr>
          <w:rFonts w:ascii="Times New Roman" w:hAnsi="Times New Roman"/>
        </w:rPr>
      </w:pPr>
      <w:r w:rsidRPr="00264BDD">
        <w:rPr>
          <w:rFonts w:ascii="Times New Roman" w:hAnsi="Times New Roman"/>
        </w:rPr>
        <w:t>д) не учитывает перспектив развития под воздействием неэкономических факторов (НТП, социальные сдвиги в обществе и т.д.).</w:t>
      </w:r>
    </w:p>
    <w:p w:rsidR="003F298E" w:rsidRPr="00264BDD" w:rsidRDefault="003F298E" w:rsidP="00AA5097">
      <w:pPr>
        <w:pStyle w:val="FR3"/>
        <w:spacing w:before="0"/>
        <w:ind w:left="0" w:right="0" w:firstLine="567"/>
        <w:jc w:val="both"/>
        <w:rPr>
          <w:b w:val="0"/>
          <w:szCs w:val="24"/>
        </w:rPr>
      </w:pPr>
      <w:r w:rsidRPr="00264BDD">
        <w:rPr>
          <w:b w:val="0"/>
          <w:szCs w:val="24"/>
        </w:rPr>
        <w:t xml:space="preserve">Рыночная экономика теоретически может рассматриваться, как </w:t>
      </w:r>
      <w:r w:rsidRPr="00264BDD">
        <w:rPr>
          <w:i/>
          <w:szCs w:val="24"/>
        </w:rPr>
        <w:t>рынок совершенной конк</w:t>
      </w:r>
      <w:r w:rsidRPr="00264BDD">
        <w:rPr>
          <w:i/>
          <w:szCs w:val="24"/>
        </w:rPr>
        <w:t>у</w:t>
      </w:r>
      <w:r w:rsidRPr="00264BDD">
        <w:rPr>
          <w:i/>
          <w:szCs w:val="24"/>
        </w:rPr>
        <w:lastRenderedPageBreak/>
        <w:t>ренции</w:t>
      </w:r>
      <w:r w:rsidRPr="00264BDD">
        <w:rPr>
          <w:b w:val="0"/>
          <w:szCs w:val="24"/>
        </w:rPr>
        <w:t>, так как это помогает лучше понять механизм рынка. Для формирования рынка соверше</w:t>
      </w:r>
      <w:r w:rsidRPr="00264BDD">
        <w:rPr>
          <w:b w:val="0"/>
          <w:szCs w:val="24"/>
        </w:rPr>
        <w:t>н</w:t>
      </w:r>
      <w:r w:rsidRPr="00264BDD">
        <w:rPr>
          <w:b w:val="0"/>
          <w:szCs w:val="24"/>
        </w:rPr>
        <w:t>ной конкуренции необходимо выполнение следующих условий:</w:t>
      </w:r>
    </w:p>
    <w:p w:rsidR="003F298E" w:rsidRPr="00264BDD" w:rsidRDefault="003F298E" w:rsidP="00AA5097">
      <w:pPr>
        <w:pStyle w:val="FR3"/>
        <w:spacing w:before="0"/>
        <w:ind w:left="0" w:right="0" w:firstLine="567"/>
        <w:jc w:val="both"/>
        <w:rPr>
          <w:b w:val="0"/>
          <w:szCs w:val="24"/>
        </w:rPr>
      </w:pPr>
      <w:r w:rsidRPr="00264BDD">
        <w:rPr>
          <w:b w:val="0"/>
          <w:szCs w:val="24"/>
        </w:rPr>
        <w:t>а) неограниченное количество продавцов и покупателей на рынке, причем каждый из них настолько мал, что не может влиять на цены;</w:t>
      </w:r>
    </w:p>
    <w:p w:rsidR="003F298E" w:rsidRPr="00264BDD" w:rsidRDefault="003F298E" w:rsidP="00AA5097">
      <w:pPr>
        <w:pStyle w:val="FR3"/>
        <w:spacing w:before="0"/>
        <w:ind w:left="0" w:right="0" w:firstLine="567"/>
        <w:jc w:val="both"/>
        <w:rPr>
          <w:b w:val="0"/>
          <w:szCs w:val="24"/>
        </w:rPr>
      </w:pPr>
      <w:r w:rsidRPr="00264BDD">
        <w:rPr>
          <w:b w:val="0"/>
          <w:szCs w:val="24"/>
        </w:rPr>
        <w:t xml:space="preserve">б) продавцы и покупатели не должны сотрудничать друг с другом; отношения строятся на свободной конкуренции; </w:t>
      </w:r>
    </w:p>
    <w:p w:rsidR="003F298E" w:rsidRPr="00264BDD" w:rsidRDefault="003F298E" w:rsidP="00AA5097">
      <w:pPr>
        <w:pStyle w:val="FR3"/>
        <w:spacing w:before="0"/>
        <w:ind w:left="0" w:right="0" w:firstLine="567"/>
        <w:jc w:val="both"/>
        <w:rPr>
          <w:b w:val="0"/>
          <w:szCs w:val="24"/>
        </w:rPr>
      </w:pPr>
      <w:r w:rsidRPr="00264BDD">
        <w:rPr>
          <w:b w:val="0"/>
          <w:szCs w:val="24"/>
        </w:rPr>
        <w:t xml:space="preserve">в) товары должны быть достаточно простыми и однородными, чтобы могли продаваться в различных объемах; </w:t>
      </w:r>
    </w:p>
    <w:p w:rsidR="003F298E" w:rsidRPr="00264BDD" w:rsidRDefault="003F298E" w:rsidP="00AA5097">
      <w:pPr>
        <w:pStyle w:val="FR3"/>
        <w:spacing w:before="0"/>
        <w:ind w:left="0" w:right="0" w:firstLine="567"/>
        <w:jc w:val="both"/>
        <w:rPr>
          <w:b w:val="0"/>
          <w:szCs w:val="24"/>
        </w:rPr>
      </w:pPr>
      <w:r w:rsidRPr="00264BDD">
        <w:rPr>
          <w:b w:val="0"/>
          <w:szCs w:val="24"/>
        </w:rPr>
        <w:t xml:space="preserve">г) продавцы и покупатели должны иметь полную и надежную информацию о процессах, происходящих на рынке; </w:t>
      </w:r>
    </w:p>
    <w:p w:rsidR="003F298E" w:rsidRPr="00264BDD" w:rsidRDefault="003F298E" w:rsidP="00AA5097">
      <w:pPr>
        <w:pStyle w:val="FR3"/>
        <w:spacing w:before="0"/>
        <w:ind w:left="0" w:right="0" w:firstLine="567"/>
        <w:jc w:val="both"/>
        <w:rPr>
          <w:b w:val="0"/>
          <w:szCs w:val="24"/>
        </w:rPr>
      </w:pPr>
      <w:r w:rsidRPr="00264BDD">
        <w:rPr>
          <w:b w:val="0"/>
          <w:szCs w:val="24"/>
        </w:rPr>
        <w:t xml:space="preserve">д) для новых производителей должна существовать возможность свободного входа на рынок и фирмы могут безболезненно прекращать производство; </w:t>
      </w:r>
    </w:p>
    <w:p w:rsidR="003F298E" w:rsidRPr="00264BDD" w:rsidRDefault="003F298E" w:rsidP="00AA5097">
      <w:pPr>
        <w:pStyle w:val="FR3"/>
        <w:spacing w:before="0"/>
        <w:ind w:left="0" w:right="0" w:firstLine="567"/>
        <w:jc w:val="both"/>
        <w:rPr>
          <w:b w:val="0"/>
          <w:szCs w:val="24"/>
        </w:rPr>
      </w:pPr>
      <w:r w:rsidRPr="00264BDD">
        <w:rPr>
          <w:b w:val="0"/>
          <w:szCs w:val="24"/>
        </w:rPr>
        <w:t>е) не должно существовать преимуще</w:t>
      </w:r>
      <w:proofErr w:type="gramStart"/>
      <w:r w:rsidRPr="00264BDD">
        <w:rPr>
          <w:b w:val="0"/>
          <w:szCs w:val="24"/>
        </w:rPr>
        <w:t>ств кр</w:t>
      </w:r>
      <w:proofErr w:type="gramEnd"/>
      <w:r w:rsidRPr="00264BDD">
        <w:rPr>
          <w:b w:val="0"/>
          <w:szCs w:val="24"/>
        </w:rPr>
        <w:t xml:space="preserve">упномасштабного производства, т.е. затраты на производство у всех фирм одинаковы независимо от размеров предприятия; </w:t>
      </w:r>
    </w:p>
    <w:p w:rsidR="003F298E" w:rsidRPr="00264BDD" w:rsidRDefault="003F298E" w:rsidP="00AA5097">
      <w:pPr>
        <w:pStyle w:val="FR3"/>
        <w:spacing w:before="0"/>
        <w:ind w:left="0" w:right="0" w:firstLine="567"/>
        <w:jc w:val="both"/>
        <w:rPr>
          <w:b w:val="0"/>
          <w:szCs w:val="24"/>
        </w:rPr>
      </w:pPr>
      <w:r w:rsidRPr="00264BDD">
        <w:rPr>
          <w:b w:val="0"/>
          <w:szCs w:val="24"/>
        </w:rPr>
        <w:t>ж) в обществе должно быть примерно равномерное распределение доходов между потреб</w:t>
      </w:r>
      <w:r w:rsidRPr="00264BDD">
        <w:rPr>
          <w:b w:val="0"/>
          <w:szCs w:val="24"/>
        </w:rPr>
        <w:t>и</w:t>
      </w:r>
      <w:r w:rsidRPr="00264BDD">
        <w:rPr>
          <w:b w:val="0"/>
          <w:szCs w:val="24"/>
        </w:rPr>
        <w:t>телями для того, чтобы ни один покупатель не мог влиять на цены;</w:t>
      </w:r>
    </w:p>
    <w:p w:rsidR="003F298E" w:rsidRPr="00264BDD" w:rsidRDefault="003F298E" w:rsidP="00AA5097">
      <w:pPr>
        <w:pStyle w:val="FR3"/>
        <w:spacing w:before="0"/>
        <w:ind w:left="0" w:right="0" w:firstLine="567"/>
        <w:jc w:val="both"/>
        <w:rPr>
          <w:b w:val="0"/>
          <w:szCs w:val="24"/>
        </w:rPr>
      </w:pPr>
      <w:r w:rsidRPr="00264BDD">
        <w:rPr>
          <w:b w:val="0"/>
          <w:szCs w:val="24"/>
        </w:rPr>
        <w:t>з) существует абсолютная мобильность факторов производства, т.е. возможность перемещ</w:t>
      </w:r>
      <w:r w:rsidRPr="00264BDD">
        <w:rPr>
          <w:b w:val="0"/>
          <w:szCs w:val="24"/>
        </w:rPr>
        <w:t>е</w:t>
      </w:r>
      <w:r w:rsidRPr="00264BDD">
        <w:rPr>
          <w:b w:val="0"/>
          <w:szCs w:val="24"/>
        </w:rPr>
        <w:t>ния капитала и труда из одного производства в другое.</w:t>
      </w:r>
    </w:p>
    <w:p w:rsidR="003F298E" w:rsidRPr="00264BDD" w:rsidRDefault="003F298E" w:rsidP="00AA5097">
      <w:pPr>
        <w:widowControl w:val="0"/>
        <w:snapToGrid w:val="0"/>
        <w:ind w:firstLine="567"/>
        <w:jc w:val="both"/>
      </w:pPr>
      <w:r w:rsidRPr="00264BDD">
        <w:t xml:space="preserve">Эти условия не всегда выполнимы. Поэтому в реальности существует конкурентный рынок </w:t>
      </w:r>
      <w:r w:rsidR="00313BB6" w:rsidRPr="00264BDD">
        <w:t>(</w:t>
      </w:r>
      <w:r w:rsidRPr="00264BDD">
        <w:t>рынок несовершенной конкуренции</w:t>
      </w:r>
      <w:r w:rsidR="00313BB6" w:rsidRPr="00264BDD">
        <w:t>)</w:t>
      </w:r>
      <w:r w:rsidRPr="00264BDD">
        <w:t xml:space="preserve">. </w:t>
      </w:r>
      <w:r w:rsidRPr="00264BDD">
        <w:rPr>
          <w:b/>
          <w:i/>
        </w:rPr>
        <w:t>По степени ограничения конкуренции</w:t>
      </w:r>
      <w:r w:rsidRPr="00264BDD">
        <w:t xml:space="preserve"> различают рынок совершенной конкуренции, рынок монополии, олигополии, монополистической конкуренции, м</w:t>
      </w:r>
      <w:r w:rsidRPr="00264BDD">
        <w:t>о</w:t>
      </w:r>
      <w:r w:rsidRPr="00264BDD">
        <w:t>нопсонии</w:t>
      </w:r>
      <w:r w:rsidR="00313BB6" w:rsidRPr="00264BDD">
        <w:t xml:space="preserve"> и </w:t>
      </w:r>
      <w:r w:rsidRPr="00264BDD">
        <w:t xml:space="preserve">т.д. </w:t>
      </w:r>
      <w:r w:rsidRPr="00264BDD">
        <w:rPr>
          <w:b/>
          <w:i/>
        </w:rPr>
        <w:t xml:space="preserve">Монополия </w:t>
      </w:r>
      <w:r w:rsidR="00916DA0" w:rsidRPr="00264BDD">
        <w:t>–</w:t>
      </w:r>
      <w:r w:rsidRPr="00264BDD">
        <w:t xml:space="preserve"> это такая форма организации рынка, когда один продавец имеет и</w:t>
      </w:r>
      <w:r w:rsidRPr="00264BDD">
        <w:t>с</w:t>
      </w:r>
      <w:r w:rsidRPr="00264BDD">
        <w:t xml:space="preserve">ключительное право продавать и формировать цену продукции. </w:t>
      </w:r>
      <w:r w:rsidRPr="00264BDD">
        <w:rPr>
          <w:b/>
          <w:i/>
        </w:rPr>
        <w:t>Монополистическая конкуре</w:t>
      </w:r>
      <w:r w:rsidRPr="00264BDD">
        <w:rPr>
          <w:b/>
          <w:i/>
        </w:rPr>
        <w:t>н</w:t>
      </w:r>
      <w:r w:rsidRPr="00264BDD">
        <w:rPr>
          <w:b/>
          <w:i/>
        </w:rPr>
        <w:t xml:space="preserve">ция </w:t>
      </w:r>
      <w:r w:rsidRPr="00264BDD">
        <w:t>– такая форма организации рынка, когда существует большое количество продавцов, конк</w:t>
      </w:r>
      <w:r w:rsidRPr="00264BDD">
        <w:t>у</w:t>
      </w:r>
      <w:r w:rsidRPr="00264BDD">
        <w:t>рирующих между собой на основе продажи дифференцированного продукта, и существует во</w:t>
      </w:r>
      <w:r w:rsidRPr="00264BDD">
        <w:t>з</w:t>
      </w:r>
      <w:r w:rsidRPr="00264BDD">
        <w:t xml:space="preserve">можность появления новых производителей. </w:t>
      </w:r>
      <w:r w:rsidRPr="00264BDD">
        <w:rPr>
          <w:b/>
          <w:i/>
        </w:rPr>
        <w:t xml:space="preserve">Олигополия </w:t>
      </w:r>
      <w:r w:rsidRPr="00264BDD">
        <w:t>– такая форма организации рынка, при котором существует несколько крупных продавцов продукта, каждый из которых влияет на ур</w:t>
      </w:r>
      <w:r w:rsidRPr="00264BDD">
        <w:t>о</w:t>
      </w:r>
      <w:r w:rsidRPr="00264BDD">
        <w:t>вень цен, и поэтому необходимо учитывать реакцию конкурентов при формировании цен на пр</w:t>
      </w:r>
      <w:r w:rsidRPr="00264BDD">
        <w:t>о</w:t>
      </w:r>
      <w:r w:rsidRPr="00264BDD">
        <w:t>дукцию.</w:t>
      </w:r>
      <w:r w:rsidR="00CB66F6" w:rsidRPr="00264BDD">
        <w:t xml:space="preserve"> Для рынка факторов производства характерна ситуация </w:t>
      </w:r>
      <w:r w:rsidR="00CB66F6" w:rsidRPr="00264BDD">
        <w:rPr>
          <w:b/>
          <w:i/>
        </w:rPr>
        <w:t>монопсонии</w:t>
      </w:r>
      <w:r w:rsidR="00CB66F6" w:rsidRPr="00264BDD">
        <w:t>, т.е. положение, к</w:t>
      </w:r>
      <w:r w:rsidR="00CB66F6" w:rsidRPr="00264BDD">
        <w:t>о</w:t>
      </w:r>
      <w:r w:rsidR="00CB66F6" w:rsidRPr="00264BDD">
        <w:t>гда на рынке существует единственный покупатель товара, который может влиять на уровень цен и объем продаж.</w:t>
      </w:r>
    </w:p>
    <w:p w:rsidR="00C867FF" w:rsidRPr="00264BDD" w:rsidRDefault="00C867FF" w:rsidP="00AA5097">
      <w:pPr>
        <w:ind w:firstLine="567"/>
        <w:jc w:val="both"/>
        <w:rPr>
          <w:rFonts w:eastAsia="Calibri"/>
        </w:rPr>
      </w:pPr>
      <w:r w:rsidRPr="00264BDD">
        <w:rPr>
          <w:rFonts w:eastAsia="Calibri"/>
        </w:rPr>
        <w:t>Термин «</w:t>
      </w:r>
      <w:r w:rsidRPr="00264BDD">
        <w:rPr>
          <w:rFonts w:eastAsia="Calibri"/>
          <w:b/>
          <w:i/>
        </w:rPr>
        <w:t>конкуренция</w:t>
      </w:r>
      <w:r w:rsidRPr="00264BDD">
        <w:rPr>
          <w:rFonts w:eastAsia="Calibri"/>
        </w:rPr>
        <w:t>» вошел в экономическую теорию из разговорного языка от латинск</w:t>
      </w:r>
      <w:r w:rsidRPr="00264BDD">
        <w:rPr>
          <w:rFonts w:eastAsia="Calibri"/>
        </w:rPr>
        <w:t>о</w:t>
      </w:r>
      <w:r w:rsidRPr="00264BDD">
        <w:rPr>
          <w:rFonts w:eastAsia="Calibri"/>
        </w:rPr>
        <w:t>го слова «</w:t>
      </w:r>
      <w:proofErr w:type="spellStart"/>
      <w:r w:rsidRPr="00264BDD">
        <w:rPr>
          <w:rFonts w:eastAsia="Calibri"/>
        </w:rPr>
        <w:t>concurrentia</w:t>
      </w:r>
      <w:proofErr w:type="spellEnd"/>
      <w:r w:rsidRPr="00264BDD">
        <w:rPr>
          <w:rFonts w:eastAsia="Calibri"/>
        </w:rPr>
        <w:t>», означающего «столкновение», «состязание». В экономической литературе конкуренция определяется как экономическая борьба, соперничество между обособленными пр</w:t>
      </w:r>
      <w:r w:rsidRPr="00264BDD">
        <w:rPr>
          <w:rFonts w:eastAsia="Calibri"/>
        </w:rPr>
        <w:t>о</w:t>
      </w:r>
      <w:r w:rsidRPr="00264BDD">
        <w:rPr>
          <w:rFonts w:eastAsia="Calibri"/>
        </w:rPr>
        <w:t>изводителями продукции, работ, услуг, за удовлетворение своих интересов, связанных с продажей этой продукции, выполнением работ, оказанием услуг одним и тем же потребителям. Конкуре</w:t>
      </w:r>
      <w:r w:rsidRPr="00264BDD">
        <w:rPr>
          <w:rFonts w:eastAsia="Calibri"/>
        </w:rPr>
        <w:t>н</w:t>
      </w:r>
      <w:r w:rsidRPr="00264BDD">
        <w:rPr>
          <w:rFonts w:eastAsia="Calibri"/>
        </w:rPr>
        <w:t>ция существует там, где между субъектами возникает соперничество по обеспечению своих инт</w:t>
      </w:r>
      <w:r w:rsidRPr="00264BDD">
        <w:rPr>
          <w:rFonts w:eastAsia="Calibri"/>
        </w:rPr>
        <w:t>е</w:t>
      </w:r>
      <w:r w:rsidRPr="00264BDD">
        <w:rPr>
          <w:rFonts w:eastAsia="Calibri"/>
        </w:rPr>
        <w:t>ресов. Как экономический закон конкуренция выражает причинно-следственную зависимость между интересами субъектов хозяйствования к соперничеству и результатами в развитии экон</w:t>
      </w:r>
      <w:r w:rsidRPr="00264BDD">
        <w:rPr>
          <w:rFonts w:eastAsia="Calibri"/>
        </w:rPr>
        <w:t>о</w:t>
      </w:r>
      <w:r w:rsidRPr="00264BDD">
        <w:rPr>
          <w:rFonts w:eastAsia="Calibri"/>
        </w:rPr>
        <w:t xml:space="preserve">мики. </w:t>
      </w:r>
    </w:p>
    <w:p w:rsidR="00662E04" w:rsidRPr="00264BDD" w:rsidRDefault="00C867FF" w:rsidP="00AA5097">
      <w:pPr>
        <w:pStyle w:val="a9"/>
        <w:spacing w:before="0" w:line="240" w:lineRule="auto"/>
        <w:ind w:left="0" w:right="0" w:firstLine="567"/>
        <w:rPr>
          <w:rFonts w:ascii="Times New Roman" w:eastAsia="Calibri" w:hAnsi="Times New Roman"/>
          <w:kern w:val="28"/>
          <w:szCs w:val="24"/>
        </w:rPr>
      </w:pPr>
      <w:r w:rsidRPr="00264BDD">
        <w:rPr>
          <w:rFonts w:ascii="Times New Roman" w:eastAsia="Calibri" w:hAnsi="Times New Roman"/>
          <w:kern w:val="28"/>
          <w:szCs w:val="24"/>
        </w:rPr>
        <w:t xml:space="preserve">Для классической экономической теории был характерен </w:t>
      </w:r>
      <w:r w:rsidRPr="00264BDD">
        <w:rPr>
          <w:rFonts w:ascii="Times New Roman" w:eastAsia="Calibri" w:hAnsi="Times New Roman"/>
          <w:b/>
          <w:i/>
          <w:kern w:val="28"/>
          <w:szCs w:val="24"/>
        </w:rPr>
        <w:t>поведенческий подход</w:t>
      </w:r>
      <w:r w:rsidR="00916DA0" w:rsidRPr="00264BDD">
        <w:rPr>
          <w:rFonts w:ascii="Times New Roman" w:eastAsia="Calibri" w:hAnsi="Times New Roman"/>
          <w:b/>
          <w:i/>
          <w:kern w:val="28"/>
          <w:szCs w:val="24"/>
        </w:rPr>
        <w:t xml:space="preserve"> </w:t>
      </w:r>
      <w:r w:rsidR="00916DA0" w:rsidRPr="00264BDD">
        <w:rPr>
          <w:rFonts w:ascii="Times New Roman" w:eastAsia="Calibri" w:hAnsi="Times New Roman"/>
          <w:kern w:val="28"/>
          <w:szCs w:val="24"/>
        </w:rPr>
        <w:t>к анализу конкуренции</w:t>
      </w:r>
      <w:r w:rsidRPr="00264BDD">
        <w:rPr>
          <w:rFonts w:ascii="Times New Roman" w:eastAsia="Calibri" w:hAnsi="Times New Roman"/>
          <w:kern w:val="28"/>
          <w:szCs w:val="24"/>
        </w:rPr>
        <w:t>. Сущность конкуренции сводилась к совокупности взаимозависимых попыток ра</w:t>
      </w:r>
      <w:r w:rsidRPr="00264BDD">
        <w:rPr>
          <w:rFonts w:ascii="Times New Roman" w:eastAsia="Calibri" w:hAnsi="Times New Roman"/>
          <w:kern w:val="28"/>
          <w:szCs w:val="24"/>
        </w:rPr>
        <w:t>з</w:t>
      </w:r>
      <w:r w:rsidRPr="00264BDD">
        <w:rPr>
          <w:rFonts w:ascii="Times New Roman" w:eastAsia="Calibri" w:hAnsi="Times New Roman"/>
          <w:kern w:val="28"/>
          <w:szCs w:val="24"/>
        </w:rPr>
        <w:t>личных продавцов установить контроль на рынке.</w:t>
      </w:r>
    </w:p>
    <w:p w:rsidR="00C867FF" w:rsidRPr="00264BDD" w:rsidRDefault="00C867FF" w:rsidP="00AA5097">
      <w:pPr>
        <w:pStyle w:val="a9"/>
        <w:spacing w:before="0" w:line="240" w:lineRule="auto"/>
        <w:ind w:left="0" w:right="0" w:firstLine="567"/>
        <w:rPr>
          <w:rFonts w:ascii="Times New Roman" w:hAnsi="Times New Roman"/>
          <w:szCs w:val="24"/>
        </w:rPr>
      </w:pPr>
      <w:r w:rsidRPr="00264BDD">
        <w:rPr>
          <w:rFonts w:ascii="Times New Roman" w:eastAsia="Calibri" w:hAnsi="Times New Roman"/>
          <w:kern w:val="28"/>
          <w:szCs w:val="24"/>
        </w:rPr>
        <w:t>С конца Х</w:t>
      </w:r>
      <w:proofErr w:type="gramStart"/>
      <w:r w:rsidRPr="00264BDD">
        <w:rPr>
          <w:rFonts w:ascii="Times New Roman" w:eastAsia="Calibri" w:hAnsi="Times New Roman"/>
          <w:kern w:val="28"/>
          <w:szCs w:val="24"/>
        </w:rPr>
        <w:t>I</w:t>
      </w:r>
      <w:proofErr w:type="gramEnd"/>
      <w:r w:rsidRPr="00264BDD">
        <w:rPr>
          <w:rFonts w:ascii="Times New Roman" w:eastAsia="Calibri" w:hAnsi="Times New Roman"/>
          <w:kern w:val="28"/>
          <w:szCs w:val="24"/>
        </w:rPr>
        <w:t xml:space="preserve">Х века в экономическую теорию стала проникать </w:t>
      </w:r>
      <w:r w:rsidRPr="00264BDD">
        <w:rPr>
          <w:rFonts w:ascii="Times New Roman" w:eastAsia="Calibri" w:hAnsi="Times New Roman"/>
          <w:b/>
          <w:i/>
          <w:kern w:val="28"/>
          <w:szCs w:val="24"/>
        </w:rPr>
        <w:t>структурная концепция ко</w:t>
      </w:r>
      <w:r w:rsidRPr="00264BDD">
        <w:rPr>
          <w:rFonts w:ascii="Times New Roman" w:eastAsia="Calibri" w:hAnsi="Times New Roman"/>
          <w:b/>
          <w:i/>
          <w:kern w:val="28"/>
          <w:szCs w:val="24"/>
        </w:rPr>
        <w:t>н</w:t>
      </w:r>
      <w:r w:rsidRPr="00264BDD">
        <w:rPr>
          <w:rFonts w:ascii="Times New Roman" w:eastAsia="Calibri" w:hAnsi="Times New Roman"/>
          <w:b/>
          <w:i/>
          <w:kern w:val="28"/>
          <w:szCs w:val="24"/>
        </w:rPr>
        <w:t>куренции</w:t>
      </w:r>
      <w:r w:rsidRPr="00264BDD">
        <w:rPr>
          <w:rFonts w:ascii="Times New Roman" w:eastAsia="Calibri" w:hAnsi="Times New Roman"/>
          <w:kern w:val="28"/>
          <w:szCs w:val="24"/>
        </w:rPr>
        <w:t>, вышедшая впоследствии на первое место. Данная позиция в современной экономич</w:t>
      </w:r>
      <w:r w:rsidRPr="00264BDD">
        <w:rPr>
          <w:rFonts w:ascii="Times New Roman" w:eastAsia="Calibri" w:hAnsi="Times New Roman"/>
          <w:kern w:val="28"/>
          <w:szCs w:val="24"/>
        </w:rPr>
        <w:t>е</w:t>
      </w:r>
      <w:r w:rsidRPr="00264BDD">
        <w:rPr>
          <w:rFonts w:ascii="Times New Roman" w:eastAsia="Calibri" w:hAnsi="Times New Roman"/>
          <w:kern w:val="28"/>
          <w:szCs w:val="24"/>
        </w:rPr>
        <w:t>ской науке столь сильна, что сам термин «конкуренция» чаще всего используется именно в стру</w:t>
      </w:r>
      <w:r w:rsidRPr="00264BDD">
        <w:rPr>
          <w:rFonts w:ascii="Times New Roman" w:eastAsia="Calibri" w:hAnsi="Times New Roman"/>
          <w:kern w:val="28"/>
          <w:szCs w:val="24"/>
        </w:rPr>
        <w:t>к</w:t>
      </w:r>
      <w:r w:rsidRPr="00264BDD">
        <w:rPr>
          <w:rFonts w:ascii="Times New Roman" w:eastAsia="Calibri" w:hAnsi="Times New Roman"/>
          <w:kern w:val="28"/>
          <w:szCs w:val="24"/>
        </w:rPr>
        <w:t>турном понимании. Рынок называется конкурентным, когда число фирм, продающих однородный продукт, настолько велико и доля конкретной фирмы на рынке настолько мала, что никакая фирма одна и самостоятельно не может существенно повлиять на цену товара путем изменения объема продаж. Таким образом, при структурном подходе акцент смещается с борьбы фирм друг с другом на анализ структуры рынка, тех условий, которые господствуют в нем.</w:t>
      </w:r>
    </w:p>
    <w:p w:rsidR="00C867FF" w:rsidRPr="00264BDD" w:rsidRDefault="00C867FF" w:rsidP="00AA5097">
      <w:pPr>
        <w:ind w:firstLine="567"/>
        <w:jc w:val="both"/>
        <w:rPr>
          <w:rFonts w:eastAsia="Calibri"/>
        </w:rPr>
      </w:pPr>
      <w:r w:rsidRPr="00264BDD">
        <w:lastRenderedPageBreak/>
        <w:t xml:space="preserve">Для характеристики уровня конкуренции на конкретном рынке используются следующие показатели: </w:t>
      </w:r>
      <w:r w:rsidRPr="00264BDD">
        <w:rPr>
          <w:rFonts w:eastAsia="Calibri"/>
        </w:rPr>
        <w:t>количество производителей и потребителей на рынке, тип производимой продукции, способность отдельного производителя и потребителя влиять на рыночные цены, барьеры на пути вступления в отрасль, отсутствие или наличие неценовых форм конкурентной борьбы.</w:t>
      </w:r>
    </w:p>
    <w:p w:rsidR="00C867FF" w:rsidRPr="00264BDD" w:rsidRDefault="00C867FF" w:rsidP="00AA5097">
      <w:pPr>
        <w:ind w:firstLine="567"/>
        <w:jc w:val="both"/>
        <w:rPr>
          <w:rFonts w:eastAsia="Calibri"/>
        </w:rPr>
      </w:pPr>
      <w:r w:rsidRPr="00264BDD">
        <w:rPr>
          <w:rFonts w:eastAsia="Calibri"/>
          <w:b/>
          <w:i/>
        </w:rPr>
        <w:t>По масштабам охвата экономики конкуренция</w:t>
      </w:r>
      <w:r w:rsidRPr="00264BDD">
        <w:rPr>
          <w:rFonts w:eastAsia="Calibri"/>
        </w:rPr>
        <w:t xml:space="preserve"> (соперничество) может быть:</w:t>
      </w:r>
    </w:p>
    <w:p w:rsidR="00C867FF" w:rsidRPr="00264BDD" w:rsidRDefault="00C867FF" w:rsidP="00AA5097">
      <w:pPr>
        <w:numPr>
          <w:ilvl w:val="0"/>
          <w:numId w:val="3"/>
        </w:numPr>
        <w:tabs>
          <w:tab w:val="left" w:pos="1134"/>
        </w:tabs>
        <w:ind w:left="0" w:firstLine="567"/>
        <w:jc w:val="both"/>
      </w:pPr>
      <w:r w:rsidRPr="00264BDD">
        <w:t>индивидуальной (один участник рынка стремится занять «свое место под солнцем» – выбрать наилучшие условия купли-продажи товаров и услуг);</w:t>
      </w:r>
    </w:p>
    <w:p w:rsidR="00C867FF" w:rsidRPr="00264BDD" w:rsidRDefault="00C867FF" w:rsidP="00AA5097">
      <w:pPr>
        <w:numPr>
          <w:ilvl w:val="0"/>
          <w:numId w:val="3"/>
        </w:numPr>
        <w:tabs>
          <w:tab w:val="left" w:pos="1134"/>
        </w:tabs>
        <w:ind w:left="0" w:firstLine="567"/>
        <w:jc w:val="both"/>
        <w:rPr>
          <w:rFonts w:eastAsia="Calibri"/>
        </w:rPr>
      </w:pPr>
      <w:proofErr w:type="gramStart"/>
      <w:r w:rsidRPr="00264BDD">
        <w:rPr>
          <w:rFonts w:eastAsia="Calibri"/>
        </w:rPr>
        <w:t xml:space="preserve">местной (ведется среди товаровладельцев </w:t>
      </w:r>
      <w:r w:rsidR="000166FB" w:rsidRPr="00264BDD">
        <w:rPr>
          <w:rFonts w:eastAsia="Calibri"/>
        </w:rPr>
        <w:t xml:space="preserve">на </w:t>
      </w:r>
      <w:r w:rsidRPr="00264BDD">
        <w:rPr>
          <w:rFonts w:eastAsia="Calibri"/>
        </w:rPr>
        <w:t>какой-то территории);</w:t>
      </w:r>
      <w:proofErr w:type="gramEnd"/>
    </w:p>
    <w:p w:rsidR="00C867FF" w:rsidRPr="00264BDD" w:rsidRDefault="00C867FF" w:rsidP="00AA5097">
      <w:pPr>
        <w:pStyle w:val="aa"/>
        <w:numPr>
          <w:ilvl w:val="0"/>
          <w:numId w:val="3"/>
        </w:numPr>
        <w:tabs>
          <w:tab w:val="left" w:pos="1134"/>
        </w:tabs>
        <w:ind w:left="0" w:firstLine="567"/>
        <w:jc w:val="both"/>
        <w:rPr>
          <w:rFonts w:eastAsia="Calibri"/>
        </w:rPr>
      </w:pPr>
      <w:r w:rsidRPr="00264BDD">
        <w:rPr>
          <w:rFonts w:eastAsia="Calibri"/>
        </w:rPr>
        <w:t>отраслевой (в одной из отраслей рынка идет борьба за получение наибольшего дохода) – конкуренция между предпринимателями, производящими однородные товары, за лучшие усл</w:t>
      </w:r>
      <w:r w:rsidRPr="00264BDD">
        <w:rPr>
          <w:rFonts w:eastAsia="Calibri"/>
        </w:rPr>
        <w:t>о</w:t>
      </w:r>
      <w:r w:rsidRPr="00264BDD">
        <w:rPr>
          <w:rFonts w:eastAsia="Calibri"/>
        </w:rPr>
        <w:t>вия их производства и сбыта, за получение сверхприбыли. Товары реализуются исходя из общ</w:t>
      </w:r>
      <w:r w:rsidRPr="00264BDD">
        <w:rPr>
          <w:rFonts w:eastAsia="Calibri"/>
        </w:rPr>
        <w:t>е</w:t>
      </w:r>
      <w:r w:rsidRPr="00264BDD">
        <w:rPr>
          <w:rFonts w:eastAsia="Calibri"/>
        </w:rPr>
        <w:t>ственно необходимых затрат, которые образуют рыночную стоимость. Отраслевая конкуренция сводит различные индивидуальные стоимости к рыночной цене, обусловливает неравенство но</w:t>
      </w:r>
      <w:r w:rsidRPr="00264BDD">
        <w:rPr>
          <w:rFonts w:eastAsia="Calibri"/>
        </w:rPr>
        <w:t>р</w:t>
      </w:r>
      <w:r w:rsidRPr="00264BDD">
        <w:rPr>
          <w:rFonts w:eastAsia="Calibri"/>
        </w:rPr>
        <w:t>мы прибыли у предпринимателей. Стимулируя технический процесс и повышение производител</w:t>
      </w:r>
      <w:r w:rsidRPr="00264BDD">
        <w:rPr>
          <w:rFonts w:eastAsia="Calibri"/>
        </w:rPr>
        <w:t>ь</w:t>
      </w:r>
      <w:r w:rsidRPr="00264BDD">
        <w:rPr>
          <w:rFonts w:eastAsia="Calibri"/>
        </w:rPr>
        <w:t>ности труда на предприятиях, она в то же время выступает как тормоз их развития, т. к. порождает коммерческую тайну, отвлекает крупные средства на спекуляцию, рекламу и другие непроизвод</w:t>
      </w:r>
      <w:r w:rsidRPr="00264BDD">
        <w:rPr>
          <w:rFonts w:eastAsia="Calibri"/>
        </w:rPr>
        <w:t>и</w:t>
      </w:r>
      <w:r w:rsidRPr="00264BDD">
        <w:rPr>
          <w:rFonts w:eastAsia="Calibri"/>
        </w:rPr>
        <w:t xml:space="preserve">тельные цели. Отраслевая конкуренция подразделяется </w:t>
      </w:r>
      <w:proofErr w:type="gramStart"/>
      <w:r w:rsidRPr="00264BDD">
        <w:rPr>
          <w:rFonts w:eastAsia="Calibri"/>
        </w:rPr>
        <w:t>на</w:t>
      </w:r>
      <w:proofErr w:type="gramEnd"/>
      <w:r w:rsidRPr="00264BDD">
        <w:rPr>
          <w:rFonts w:eastAsia="Calibri"/>
        </w:rPr>
        <w:t>:</w:t>
      </w:r>
    </w:p>
    <w:p w:rsidR="00C867FF" w:rsidRPr="00264BDD" w:rsidRDefault="00C867FF" w:rsidP="00AA5097">
      <w:pPr>
        <w:pStyle w:val="aa"/>
        <w:numPr>
          <w:ilvl w:val="0"/>
          <w:numId w:val="4"/>
        </w:numPr>
        <w:ind w:left="0" w:firstLine="567"/>
        <w:jc w:val="both"/>
        <w:rPr>
          <w:rFonts w:eastAsia="Calibri"/>
        </w:rPr>
      </w:pPr>
      <w:r w:rsidRPr="00264BDD">
        <w:rPr>
          <w:rFonts w:ascii="Calibri" w:eastAsia="Calibri" w:hAnsi="Calibri"/>
          <w:b/>
          <w:i/>
        </w:rPr>
        <w:t>п</w:t>
      </w:r>
      <w:r w:rsidRPr="00264BDD">
        <w:rPr>
          <w:rFonts w:eastAsia="Calibri"/>
          <w:b/>
          <w:i/>
        </w:rPr>
        <w:t xml:space="preserve">редметную </w:t>
      </w:r>
      <w:r w:rsidRPr="00264BDD">
        <w:rPr>
          <w:rFonts w:eastAsia="Calibri"/>
        </w:rPr>
        <w:t>– конкуренцию между фирмами, которые производят одинаковые т</w:t>
      </w:r>
      <w:r w:rsidRPr="00264BDD">
        <w:rPr>
          <w:rFonts w:eastAsia="Calibri"/>
        </w:rPr>
        <w:t>о</w:t>
      </w:r>
      <w:r w:rsidRPr="00264BDD">
        <w:rPr>
          <w:rFonts w:eastAsia="Calibri"/>
        </w:rPr>
        <w:t>вары (телевизоры или автомобили), но эта продукция отличается ценой и качеством;</w:t>
      </w:r>
    </w:p>
    <w:p w:rsidR="00C867FF" w:rsidRPr="00264BDD" w:rsidRDefault="00C867FF" w:rsidP="00AA5097">
      <w:pPr>
        <w:pStyle w:val="aa"/>
        <w:numPr>
          <w:ilvl w:val="0"/>
          <w:numId w:val="4"/>
        </w:numPr>
        <w:ind w:left="0" w:firstLine="567"/>
        <w:jc w:val="both"/>
        <w:rPr>
          <w:rFonts w:eastAsia="Calibri"/>
        </w:rPr>
      </w:pPr>
      <w:r w:rsidRPr="00264BDD">
        <w:rPr>
          <w:b/>
          <w:i/>
        </w:rPr>
        <w:t xml:space="preserve">видовую </w:t>
      </w:r>
      <w:r w:rsidRPr="00264BDD">
        <w:t>– конкуренцию между фирмами, которые производят разные товары, уд</w:t>
      </w:r>
      <w:r w:rsidRPr="00264BDD">
        <w:t>о</w:t>
      </w:r>
      <w:r w:rsidRPr="00264BDD">
        <w:t>влетворяющие одну потребность потребителя (производители сока и минеральной воды). Она осуществляется через обновление продукции, разнообразие ассортимента продукции.</w:t>
      </w:r>
    </w:p>
    <w:p w:rsidR="00C867FF" w:rsidRPr="00264BDD" w:rsidRDefault="00C867FF" w:rsidP="00AA5097">
      <w:pPr>
        <w:numPr>
          <w:ilvl w:val="0"/>
          <w:numId w:val="3"/>
        </w:numPr>
        <w:tabs>
          <w:tab w:val="left" w:pos="1134"/>
        </w:tabs>
        <w:ind w:left="0" w:firstLine="567"/>
        <w:jc w:val="both"/>
      </w:pPr>
      <w:r w:rsidRPr="00264BDD">
        <w:t>межотраслевой – конкуренция между предпринимателями, занятыми в различных о</w:t>
      </w:r>
      <w:r w:rsidRPr="00264BDD">
        <w:t>т</w:t>
      </w:r>
      <w:r w:rsidRPr="00264BDD">
        <w:t>раслях производства, из-за выгодного приложения капитала, перераспределения прибыли, т.е. в</w:t>
      </w:r>
      <w:r w:rsidRPr="00264BDD">
        <w:t>е</w:t>
      </w:r>
      <w:r w:rsidRPr="00264BDD">
        <w:t>дется борьба за потребителя, чтобы он тратил свои доходы на покупку продукции данной фирмы. Поскольку на норму прибыли влияют разные факторы, то ее величина в различных отраслях ра</w:t>
      </w:r>
      <w:r w:rsidRPr="00264BDD">
        <w:t>з</w:t>
      </w:r>
      <w:r w:rsidRPr="00264BDD">
        <w:t>лична. Однако каждый предприниматель независимо от того, где применяется его капитал, стр</w:t>
      </w:r>
      <w:r w:rsidRPr="00264BDD">
        <w:t>е</w:t>
      </w:r>
      <w:r w:rsidRPr="00264BDD">
        <w:t xml:space="preserve">мится получить на него прибыль не меньшую, чем остальные предприниматели. Это приводит </w:t>
      </w:r>
      <w:proofErr w:type="gramStart"/>
      <w:r w:rsidRPr="00264BDD">
        <w:t>к переливу капиталов из отраслей с низкой нормой прибыли в отрасли с высокой нормой</w:t>
      </w:r>
      <w:proofErr w:type="gramEnd"/>
      <w:r w:rsidRPr="00264BDD">
        <w:t>. В ходе такого движения капиталов нормы прибыли путем конкуренции выравниваются в единую общую норму прибыли.</w:t>
      </w:r>
    </w:p>
    <w:p w:rsidR="00C867FF" w:rsidRPr="00264BDD" w:rsidRDefault="00C867FF" w:rsidP="00AA5097">
      <w:pPr>
        <w:numPr>
          <w:ilvl w:val="0"/>
          <w:numId w:val="3"/>
        </w:numPr>
        <w:tabs>
          <w:tab w:val="left" w:pos="1134"/>
        </w:tabs>
        <w:ind w:left="0" w:firstLine="567"/>
        <w:jc w:val="both"/>
      </w:pPr>
      <w:r w:rsidRPr="00264BDD">
        <w:t>национальной (состязание отечественных товаровладельцев внутри данной страны);</w:t>
      </w:r>
    </w:p>
    <w:p w:rsidR="00C867FF" w:rsidRPr="00264BDD" w:rsidRDefault="00C867FF" w:rsidP="00AA5097">
      <w:pPr>
        <w:numPr>
          <w:ilvl w:val="0"/>
          <w:numId w:val="3"/>
        </w:numPr>
        <w:tabs>
          <w:tab w:val="left" w:pos="1134"/>
        </w:tabs>
        <w:ind w:left="0" w:firstLine="567"/>
        <w:jc w:val="both"/>
      </w:pPr>
      <w:proofErr w:type="gramStart"/>
      <w:r w:rsidRPr="00264BDD">
        <w:t>глобальной</w:t>
      </w:r>
      <w:proofErr w:type="gramEnd"/>
      <w:r w:rsidRPr="00264BDD">
        <w:t xml:space="preserve"> (борьба предприятий, хозяйственных объединений и государств разных стран на мировом рынке).</w:t>
      </w:r>
    </w:p>
    <w:p w:rsidR="005B32E2" w:rsidRPr="00264BDD" w:rsidRDefault="00313BB6" w:rsidP="00AA5097">
      <w:pPr>
        <w:tabs>
          <w:tab w:val="left" w:pos="964"/>
        </w:tabs>
        <w:ind w:firstLine="567"/>
        <w:jc w:val="both"/>
        <w:rPr>
          <w:rFonts w:cs="Arial"/>
          <w:iCs/>
          <w:color w:val="000000"/>
        </w:rPr>
      </w:pPr>
      <w:r w:rsidRPr="00264BDD">
        <w:rPr>
          <w:b/>
          <w:i/>
          <w:iCs/>
          <w:color w:val="000000"/>
        </w:rPr>
        <w:t>По формам</w:t>
      </w:r>
      <w:r w:rsidRPr="00264BDD">
        <w:rPr>
          <w:iCs/>
          <w:color w:val="000000"/>
        </w:rPr>
        <w:t xml:space="preserve"> конкуренция делится на </w:t>
      </w:r>
      <w:proofErr w:type="gramStart"/>
      <w:r w:rsidRPr="00264BDD">
        <w:rPr>
          <w:iCs/>
          <w:color w:val="000000"/>
        </w:rPr>
        <w:t>ценовую</w:t>
      </w:r>
      <w:proofErr w:type="gramEnd"/>
      <w:r w:rsidRPr="00264BDD">
        <w:rPr>
          <w:iCs/>
          <w:color w:val="000000"/>
        </w:rPr>
        <w:t xml:space="preserve"> и неценовую. </w:t>
      </w:r>
      <w:r w:rsidR="00C867FF" w:rsidRPr="00264BDD">
        <w:rPr>
          <w:b/>
          <w:i/>
          <w:iCs/>
          <w:color w:val="000000"/>
        </w:rPr>
        <w:t>Ценовая конкуренция</w:t>
      </w:r>
      <w:r w:rsidR="00C867FF" w:rsidRPr="00264BDD">
        <w:rPr>
          <w:iCs/>
          <w:color w:val="000000"/>
        </w:rPr>
        <w:t xml:space="preserve"> ос</w:t>
      </w:r>
      <w:r w:rsidR="00C867FF" w:rsidRPr="00264BDD">
        <w:rPr>
          <w:iCs/>
          <w:color w:val="000000"/>
        </w:rPr>
        <w:t>у</w:t>
      </w:r>
      <w:r w:rsidR="00C867FF" w:rsidRPr="00264BDD">
        <w:rPr>
          <w:iCs/>
          <w:color w:val="000000"/>
        </w:rPr>
        <w:t xml:space="preserve">ществляется через механизм изменения (снижения) цены на продукцию. </w:t>
      </w:r>
      <w:r w:rsidR="00C867FF" w:rsidRPr="00264BDD">
        <w:rPr>
          <w:b/>
          <w:i/>
          <w:iCs/>
          <w:color w:val="000000"/>
        </w:rPr>
        <w:t>Неценовая конкуренция</w:t>
      </w:r>
      <w:r w:rsidR="00C867FF" w:rsidRPr="00264BDD">
        <w:rPr>
          <w:iCs/>
          <w:color w:val="000000"/>
        </w:rPr>
        <w:t xml:space="preserve"> – конкуренция между фирмами за счет улучшения качества товаров, расширения ассортимента выпускаемых товаров, улучшения и расширения предпродажного и послепродажного обслужив</w:t>
      </w:r>
      <w:r w:rsidR="00C867FF" w:rsidRPr="00264BDD">
        <w:rPr>
          <w:iCs/>
          <w:color w:val="000000"/>
        </w:rPr>
        <w:t>а</w:t>
      </w:r>
      <w:r w:rsidR="00C867FF" w:rsidRPr="00264BDD">
        <w:rPr>
          <w:iCs/>
          <w:color w:val="000000"/>
        </w:rPr>
        <w:t xml:space="preserve">ния товаров. </w:t>
      </w:r>
      <w:r w:rsidR="00C867FF" w:rsidRPr="00264BDD">
        <w:rPr>
          <w:rFonts w:cs="Arial"/>
          <w:iCs/>
          <w:color w:val="000000"/>
        </w:rPr>
        <w:t xml:space="preserve">Неценовая конкуренция посредством улучшения качества продукции получила название </w:t>
      </w:r>
      <w:r w:rsidR="00C867FF" w:rsidRPr="00264BDD">
        <w:rPr>
          <w:rFonts w:cs="Arial"/>
          <w:i/>
          <w:iCs/>
          <w:color w:val="000000"/>
        </w:rPr>
        <w:t>конкуренции по продукту</w:t>
      </w:r>
      <w:r w:rsidR="00C867FF" w:rsidRPr="00264BDD">
        <w:rPr>
          <w:rFonts w:cs="Arial"/>
          <w:iCs/>
          <w:color w:val="000000"/>
        </w:rPr>
        <w:t xml:space="preserve">. Неценовая конкуренция путём </w:t>
      </w:r>
      <w:r w:rsidR="000166FB" w:rsidRPr="00264BDD">
        <w:rPr>
          <w:rFonts w:cs="Arial"/>
          <w:iCs/>
          <w:color w:val="000000"/>
        </w:rPr>
        <w:t xml:space="preserve">улучшения </w:t>
      </w:r>
      <w:r w:rsidR="00C867FF" w:rsidRPr="00264BDD">
        <w:rPr>
          <w:rFonts w:cs="Arial"/>
          <w:iCs/>
          <w:color w:val="000000"/>
        </w:rPr>
        <w:t xml:space="preserve">сбыта продукции получила название </w:t>
      </w:r>
      <w:r w:rsidR="00C867FF" w:rsidRPr="00264BDD">
        <w:rPr>
          <w:rFonts w:cs="Arial"/>
          <w:i/>
          <w:iCs/>
          <w:color w:val="000000"/>
        </w:rPr>
        <w:t>конкуренции по условиям продаж</w:t>
      </w:r>
      <w:r w:rsidR="00C867FF" w:rsidRPr="00264BDD">
        <w:rPr>
          <w:rFonts w:cs="Arial"/>
          <w:iCs/>
          <w:color w:val="000000"/>
        </w:rPr>
        <w:t>.</w:t>
      </w:r>
    </w:p>
    <w:p w:rsidR="00C867FF" w:rsidRPr="00264BDD" w:rsidRDefault="00C867FF" w:rsidP="00AA5097">
      <w:pPr>
        <w:tabs>
          <w:tab w:val="num" w:pos="0"/>
        </w:tabs>
        <w:ind w:firstLine="567"/>
        <w:jc w:val="both"/>
      </w:pPr>
      <w:r w:rsidRPr="00264BDD">
        <w:t xml:space="preserve">Бывает также </w:t>
      </w:r>
      <w:r w:rsidRPr="00264BDD">
        <w:rPr>
          <w:b/>
          <w:i/>
        </w:rPr>
        <w:t>недобросовестная конкуренция</w:t>
      </w:r>
      <w:r w:rsidRPr="00264BDD">
        <w:t>, проявляющаяся в обмане покупателей в о</w:t>
      </w:r>
      <w:r w:rsidRPr="00264BDD">
        <w:t>т</w:t>
      </w:r>
      <w:r w:rsidRPr="00264BDD">
        <w:t>ношении качества предлагаемой продукции; подделке товаров; закупке образцов с целью их коп</w:t>
      </w:r>
      <w:r w:rsidRPr="00264BDD">
        <w:t>и</w:t>
      </w:r>
      <w:r w:rsidRPr="00264BDD">
        <w:t>рования; промышленном шпионаже; переманивании специалистов, владеющих производственн</w:t>
      </w:r>
      <w:r w:rsidRPr="00264BDD">
        <w:t>ы</w:t>
      </w:r>
      <w:r w:rsidRPr="00264BDD">
        <w:t>ми секретами; запрете доступа к определенным источникам ресурсов и информации.</w:t>
      </w:r>
    </w:p>
    <w:p w:rsidR="00C867FF" w:rsidRPr="00264BDD" w:rsidRDefault="00C867FF" w:rsidP="00AA5097">
      <w:pPr>
        <w:ind w:firstLine="567"/>
        <w:jc w:val="both"/>
      </w:pPr>
      <w:r w:rsidRPr="00264BDD">
        <w:t xml:space="preserve">Конкуренция выполняет </w:t>
      </w:r>
      <w:r w:rsidRPr="00264BDD">
        <w:rPr>
          <w:b/>
          <w:i/>
        </w:rPr>
        <w:t>следующие функции</w:t>
      </w:r>
      <w:r w:rsidRPr="00264BDD">
        <w:t xml:space="preserve">: </w:t>
      </w:r>
    </w:p>
    <w:p w:rsidR="00C867FF" w:rsidRPr="00264BDD" w:rsidRDefault="00C867FF" w:rsidP="00AA5097">
      <w:pPr>
        <w:pStyle w:val="aa"/>
        <w:numPr>
          <w:ilvl w:val="0"/>
          <w:numId w:val="5"/>
        </w:numPr>
        <w:tabs>
          <w:tab w:val="left" w:pos="993"/>
        </w:tabs>
        <w:ind w:left="0" w:firstLine="567"/>
        <w:jc w:val="both"/>
      </w:pPr>
      <w:r w:rsidRPr="00264BDD">
        <w:t>регулирования. Конкуренция заставляет предпринимателя производить ту продукцию, которая необходима потребителю. Тем самым происходит распределение факторов производства по отраслям и предприятиям, регулируются темпы роста объема производства конкретных тов</w:t>
      </w:r>
      <w:r w:rsidRPr="00264BDD">
        <w:t>а</w:t>
      </w:r>
      <w:r w:rsidRPr="00264BDD">
        <w:t>ров и т.д.</w:t>
      </w:r>
    </w:p>
    <w:p w:rsidR="00C867FF" w:rsidRPr="00264BDD" w:rsidRDefault="00C867FF" w:rsidP="00AA5097">
      <w:pPr>
        <w:pStyle w:val="aa"/>
        <w:numPr>
          <w:ilvl w:val="0"/>
          <w:numId w:val="5"/>
        </w:numPr>
        <w:tabs>
          <w:tab w:val="left" w:pos="993"/>
        </w:tabs>
        <w:ind w:left="0" w:firstLine="567"/>
        <w:jc w:val="both"/>
      </w:pPr>
      <w:r w:rsidRPr="00264BDD">
        <w:t xml:space="preserve">мотивации. </w:t>
      </w:r>
    </w:p>
    <w:p w:rsidR="00C867FF" w:rsidRPr="00264BDD" w:rsidRDefault="00C867FF" w:rsidP="00AA5097">
      <w:pPr>
        <w:pStyle w:val="aa"/>
        <w:numPr>
          <w:ilvl w:val="0"/>
          <w:numId w:val="5"/>
        </w:numPr>
        <w:tabs>
          <w:tab w:val="left" w:pos="0"/>
          <w:tab w:val="left" w:pos="993"/>
        </w:tabs>
        <w:ind w:left="0" w:firstLine="567"/>
        <w:jc w:val="both"/>
      </w:pPr>
      <w:r w:rsidRPr="00264BDD">
        <w:lastRenderedPageBreak/>
        <w:t>распределения. Конкуренция позволяет распределять доход среди предприятий и д</w:t>
      </w:r>
      <w:r w:rsidRPr="00264BDD">
        <w:t>о</w:t>
      </w:r>
      <w:r w:rsidRPr="00264BDD">
        <w:t>машних хозяйств в соответствии с их эффективным вкладом в общественное производство. Это отвечает господствующему в конкурентной борьбе принципу вознаграждения по результатам.</w:t>
      </w:r>
    </w:p>
    <w:p w:rsidR="00C867FF" w:rsidRPr="00264BDD" w:rsidRDefault="00C867FF" w:rsidP="00AA5097">
      <w:pPr>
        <w:pStyle w:val="aa"/>
        <w:numPr>
          <w:ilvl w:val="0"/>
          <w:numId w:val="5"/>
        </w:numPr>
        <w:tabs>
          <w:tab w:val="left" w:pos="0"/>
          <w:tab w:val="left" w:pos="993"/>
        </w:tabs>
        <w:ind w:left="0" w:firstLine="567"/>
        <w:jc w:val="both"/>
      </w:pPr>
      <w:r w:rsidRPr="00264BDD">
        <w:t xml:space="preserve">контроля. </w:t>
      </w:r>
    </w:p>
    <w:p w:rsidR="00C867FF" w:rsidRPr="00264BDD" w:rsidRDefault="007D2840" w:rsidP="00AA5097">
      <w:pPr>
        <w:tabs>
          <w:tab w:val="left" w:pos="964"/>
        </w:tabs>
        <w:ind w:firstLine="567"/>
        <w:jc w:val="both"/>
      </w:pPr>
      <w:r w:rsidRPr="00264BDD">
        <w:t xml:space="preserve">Современный тип рыночной системы – </w:t>
      </w:r>
      <w:r w:rsidRPr="00264BDD">
        <w:rPr>
          <w:b/>
          <w:i/>
        </w:rPr>
        <w:t>смешанная экономическая система</w:t>
      </w:r>
      <w:r w:rsidRPr="00264BDD">
        <w:t>, т. е. система, в которой взаимодействуют рыночный механизм и регулирование экономики государством для п</w:t>
      </w:r>
      <w:r w:rsidRPr="00264BDD">
        <w:t>о</w:t>
      </w:r>
      <w:r w:rsidRPr="00264BDD">
        <w:t>иска оптимального ответа на фундаментальные вопросы экономики. Она основана на многообр</w:t>
      </w:r>
      <w:r w:rsidRPr="00264BDD">
        <w:t>а</w:t>
      </w:r>
      <w:r w:rsidRPr="00264BDD">
        <w:t>зии форм собственности, свободном предпринимательстве и государственном регулировании эк</w:t>
      </w:r>
      <w:r w:rsidRPr="00264BDD">
        <w:t>о</w:t>
      </w:r>
      <w:r w:rsidRPr="00264BDD">
        <w:t>номических процессов. Государство регулирует экономику с помощью налогов, денежной сист</w:t>
      </w:r>
      <w:r w:rsidRPr="00264BDD">
        <w:t>е</w:t>
      </w:r>
      <w:r w:rsidRPr="00264BDD">
        <w:t>мы и т.д., оказывает поддержку тем отраслям деятельности, которые важны для общества в целом – образованию, науке, здравоохранению и т.д.</w:t>
      </w:r>
    </w:p>
    <w:p w:rsidR="007D2840" w:rsidRPr="00264BDD" w:rsidRDefault="007D2840" w:rsidP="00AA5097">
      <w:pPr>
        <w:pStyle w:val="a6"/>
        <w:spacing w:after="0"/>
        <w:ind w:left="0" w:firstLine="567"/>
        <w:jc w:val="both"/>
      </w:pPr>
      <w:r w:rsidRPr="00264BDD">
        <w:rPr>
          <w:b/>
          <w:i/>
        </w:rPr>
        <w:t>Необходимость государственного вмешательства</w:t>
      </w:r>
      <w:r w:rsidRPr="00264BDD">
        <w:t xml:space="preserve"> связана </w:t>
      </w:r>
      <w:proofErr w:type="gramStart"/>
      <w:r w:rsidRPr="00264BDD">
        <w:t>с</w:t>
      </w:r>
      <w:proofErr w:type="gramEnd"/>
      <w:r w:rsidRPr="00264BDD">
        <w:t xml:space="preserve">: </w:t>
      </w:r>
    </w:p>
    <w:p w:rsidR="007D2840" w:rsidRPr="00264BDD" w:rsidRDefault="007D2840" w:rsidP="00AA5097">
      <w:pPr>
        <w:pStyle w:val="a6"/>
        <w:spacing w:after="0"/>
        <w:ind w:left="0" w:firstLine="567"/>
        <w:jc w:val="both"/>
      </w:pPr>
      <w:r w:rsidRPr="00264BDD">
        <w:t>- организацией правовой базы функционирования экономики, чтобы снизить риск невыпо</w:t>
      </w:r>
      <w:r w:rsidRPr="00264BDD">
        <w:t>л</w:t>
      </w:r>
      <w:r w:rsidRPr="00264BDD">
        <w:t>нения взятых на себя хозяйствующими субъектами обязательств, минимизировать негативные п</w:t>
      </w:r>
      <w:r w:rsidRPr="00264BDD">
        <w:t>о</w:t>
      </w:r>
      <w:r w:rsidRPr="00264BDD">
        <w:t>следствия ограниченной рациональности и оппортунистического поведения субъектов. О. Уил</w:t>
      </w:r>
      <w:r w:rsidRPr="00264BDD">
        <w:t>ь</w:t>
      </w:r>
      <w:r w:rsidRPr="00264BDD">
        <w:t>ямсон подчеркивал, что в этом нуждаются ограниченно разумные существа небезупречной нра</w:t>
      </w:r>
      <w:r w:rsidRPr="00264BDD">
        <w:t>в</w:t>
      </w:r>
      <w:r w:rsidRPr="00264BDD">
        <w:t>ственности;</w:t>
      </w:r>
    </w:p>
    <w:p w:rsidR="007D2840" w:rsidRPr="00264BDD" w:rsidRDefault="007D2840" w:rsidP="00AA5097">
      <w:pPr>
        <w:pStyle w:val="a6"/>
        <w:spacing w:after="0"/>
        <w:ind w:left="0" w:firstLine="567"/>
        <w:jc w:val="both"/>
      </w:pPr>
      <w:r w:rsidRPr="00264BDD">
        <w:t>- организацией денежного обращения;</w:t>
      </w:r>
    </w:p>
    <w:p w:rsidR="007D2840" w:rsidRPr="00264BDD" w:rsidRDefault="007D2840" w:rsidP="00AA5097">
      <w:pPr>
        <w:pStyle w:val="a6"/>
        <w:spacing w:after="0"/>
        <w:ind w:left="0" w:firstLine="567"/>
        <w:jc w:val="both"/>
      </w:pPr>
      <w:r w:rsidRPr="00264BDD">
        <w:t>- производством товаров, имеющих большие внешние эффекты, и общественных благ (обр</w:t>
      </w:r>
      <w:r w:rsidRPr="00264BDD">
        <w:t>а</w:t>
      </w:r>
      <w:r w:rsidRPr="00264BDD">
        <w:t>зование, содержание органов суда и прокуратуры, обеспечение национальной безопасности и т.д.);</w:t>
      </w:r>
    </w:p>
    <w:p w:rsidR="007D2840" w:rsidRPr="00264BDD" w:rsidRDefault="007D2840" w:rsidP="00AA5097">
      <w:pPr>
        <w:pStyle w:val="a6"/>
        <w:spacing w:after="0"/>
        <w:ind w:left="0" w:firstLine="567"/>
        <w:jc w:val="both"/>
      </w:pPr>
      <w:r w:rsidRPr="00264BDD">
        <w:t>- перераспределением доходов с тем, чтобы устранить неравенство в доходах и поддерж</w:t>
      </w:r>
      <w:r w:rsidRPr="00264BDD">
        <w:t>и</w:t>
      </w:r>
      <w:r w:rsidRPr="00264BDD">
        <w:t>вать лиц, не способных в силу объективных причин принять участие в общественном произво</w:t>
      </w:r>
      <w:r w:rsidRPr="00264BDD">
        <w:t>д</w:t>
      </w:r>
      <w:r w:rsidRPr="00264BDD">
        <w:t>стве (инвалиды, пожилые люди и т.д.);</w:t>
      </w:r>
    </w:p>
    <w:p w:rsidR="007D2840" w:rsidRPr="00264BDD" w:rsidRDefault="007D2840" w:rsidP="00AA5097">
      <w:pPr>
        <w:pStyle w:val="a6"/>
        <w:spacing w:after="0"/>
        <w:ind w:left="0" w:firstLine="567"/>
        <w:jc w:val="both"/>
      </w:pPr>
      <w:r w:rsidRPr="00264BDD">
        <w:t>- региональными проблемами;</w:t>
      </w:r>
    </w:p>
    <w:p w:rsidR="007D2840" w:rsidRPr="00264BDD" w:rsidRDefault="007D2840" w:rsidP="00AA5097">
      <w:pPr>
        <w:pStyle w:val="a6"/>
        <w:spacing w:after="0"/>
        <w:ind w:left="0" w:firstLine="567"/>
        <w:jc w:val="both"/>
      </w:pPr>
      <w:r w:rsidRPr="00264BDD">
        <w:t>- экологическими проблемами общества;</w:t>
      </w:r>
    </w:p>
    <w:p w:rsidR="007D2840" w:rsidRPr="00264BDD" w:rsidRDefault="007D2840" w:rsidP="00AA5097">
      <w:pPr>
        <w:pStyle w:val="a6"/>
        <w:spacing w:after="0"/>
        <w:ind w:left="0" w:firstLine="567"/>
        <w:jc w:val="both"/>
      </w:pPr>
      <w:r w:rsidRPr="00264BDD">
        <w:t>- монополизмом и поддержанием конкурентной среды;</w:t>
      </w:r>
    </w:p>
    <w:p w:rsidR="007D2840" w:rsidRPr="00264BDD" w:rsidRDefault="007D2840" w:rsidP="00AA5097">
      <w:pPr>
        <w:pStyle w:val="a6"/>
        <w:spacing w:after="0"/>
        <w:ind w:left="0" w:firstLine="567"/>
        <w:jc w:val="both"/>
      </w:pPr>
      <w:r w:rsidRPr="00264BDD">
        <w:t>- реализацией инвестиционных проектов с большими сроками реализации и высоким риском (финансирование фундаментальных исследований, осуществление программ космических иссл</w:t>
      </w:r>
      <w:r w:rsidRPr="00264BDD">
        <w:t>е</w:t>
      </w:r>
      <w:r w:rsidRPr="00264BDD">
        <w:t>дований и т.д.);</w:t>
      </w:r>
    </w:p>
    <w:p w:rsidR="007D2840" w:rsidRPr="00264BDD" w:rsidRDefault="007D2840" w:rsidP="00AA5097">
      <w:pPr>
        <w:pStyle w:val="a6"/>
        <w:spacing w:after="0"/>
        <w:ind w:left="0" w:firstLine="567"/>
        <w:jc w:val="both"/>
      </w:pPr>
      <w:r w:rsidRPr="00264BDD">
        <w:t>- социально-экономической нестабильностью развития (экономические кризисы, безработ</w:t>
      </w:r>
      <w:r w:rsidRPr="00264BDD">
        <w:t>и</w:t>
      </w:r>
      <w:r w:rsidRPr="00264BDD">
        <w:t>ца, инфляция).</w:t>
      </w:r>
    </w:p>
    <w:p w:rsidR="007D2840" w:rsidRPr="00264BDD" w:rsidRDefault="007D2840" w:rsidP="00AA5097">
      <w:pPr>
        <w:pStyle w:val="a6"/>
        <w:spacing w:after="0"/>
        <w:ind w:left="0" w:firstLine="567"/>
        <w:jc w:val="both"/>
      </w:pPr>
      <w:r w:rsidRPr="00264BDD">
        <w:rPr>
          <w:b/>
          <w:i/>
        </w:rPr>
        <w:t>Возможность</w:t>
      </w:r>
      <w:r w:rsidRPr="00264BDD">
        <w:t xml:space="preserve"> государственного вмешательства обусловлена:</w:t>
      </w:r>
    </w:p>
    <w:p w:rsidR="007D2840" w:rsidRPr="00264BDD" w:rsidRDefault="007D2840" w:rsidP="00AA5097">
      <w:pPr>
        <w:pStyle w:val="a6"/>
        <w:spacing w:after="0"/>
        <w:ind w:left="0" w:firstLine="567"/>
        <w:jc w:val="both"/>
      </w:pPr>
      <w:r w:rsidRPr="00264BDD">
        <w:t>- наличием государственной собственности;</w:t>
      </w:r>
    </w:p>
    <w:p w:rsidR="007D2840" w:rsidRPr="00264BDD" w:rsidRDefault="007D2840" w:rsidP="00AA5097">
      <w:pPr>
        <w:pStyle w:val="a6"/>
        <w:spacing w:after="0"/>
        <w:ind w:left="0" w:firstLine="567"/>
        <w:jc w:val="both"/>
      </w:pPr>
      <w:r w:rsidRPr="00264BDD">
        <w:t>- перераспределением части национального дохода через государственный бюджет;</w:t>
      </w:r>
    </w:p>
    <w:p w:rsidR="007D2840" w:rsidRPr="00264BDD" w:rsidRDefault="007D2840" w:rsidP="00AA5097">
      <w:pPr>
        <w:pStyle w:val="a6"/>
        <w:spacing w:after="0"/>
        <w:ind w:left="0" w:firstLine="567"/>
        <w:jc w:val="both"/>
      </w:pPr>
      <w:r w:rsidRPr="00264BDD">
        <w:t>- наличием правовой базы и правовой системы страны;</w:t>
      </w:r>
    </w:p>
    <w:p w:rsidR="007D2840" w:rsidRPr="00264BDD" w:rsidRDefault="007D2840" w:rsidP="00AA5097">
      <w:pPr>
        <w:pStyle w:val="a6"/>
        <w:spacing w:after="0"/>
        <w:ind w:left="0" w:firstLine="567"/>
        <w:jc w:val="both"/>
      </w:pPr>
      <w:r w:rsidRPr="00264BDD">
        <w:t>- развитием экономической теории и опыта принятия решений в сложных социально-экономических условиях.</w:t>
      </w:r>
    </w:p>
    <w:p w:rsidR="007D2840" w:rsidRPr="00264BDD" w:rsidRDefault="007D2840" w:rsidP="00AA5097">
      <w:pPr>
        <w:pStyle w:val="a6"/>
        <w:spacing w:after="0"/>
        <w:ind w:left="0" w:firstLine="567"/>
        <w:jc w:val="both"/>
      </w:pPr>
      <w:r w:rsidRPr="00264BDD">
        <w:rPr>
          <w:b/>
          <w:i/>
        </w:rPr>
        <w:t>Объектом</w:t>
      </w:r>
      <w:r w:rsidRPr="00264BDD">
        <w:t xml:space="preserve"> государственного регулирования может быть национальная экономика в целом, отдельная отрасль экономики, регион, проблема, ситуация, явление, фирма.</w:t>
      </w:r>
    </w:p>
    <w:p w:rsidR="007D2840" w:rsidRPr="00264BDD" w:rsidRDefault="007D2840" w:rsidP="00AA5097">
      <w:pPr>
        <w:pStyle w:val="a6"/>
        <w:spacing w:after="0"/>
        <w:ind w:left="0" w:firstLine="567"/>
        <w:jc w:val="both"/>
      </w:pPr>
      <w:r w:rsidRPr="00264BDD">
        <w:t>Государство осуществляет регулирование экономики прямыми (административными) и ко</w:t>
      </w:r>
      <w:r w:rsidRPr="00264BDD">
        <w:t>с</w:t>
      </w:r>
      <w:r w:rsidRPr="00264BDD">
        <w:t xml:space="preserve">венными (экономическими) методами. </w:t>
      </w:r>
    </w:p>
    <w:p w:rsidR="007D2840" w:rsidRPr="00264BDD" w:rsidRDefault="007D2840" w:rsidP="00AA5097">
      <w:pPr>
        <w:pStyle w:val="a6"/>
        <w:spacing w:after="0"/>
        <w:ind w:left="0" w:firstLine="567"/>
        <w:jc w:val="both"/>
      </w:pPr>
      <w:r w:rsidRPr="00264BDD">
        <w:rPr>
          <w:b/>
          <w:i/>
        </w:rPr>
        <w:t>Прямые (административные) методы</w:t>
      </w:r>
      <w:r w:rsidRPr="00264BDD">
        <w:t xml:space="preserve"> непосредственно ограничивают, запрещают или разрешают субъектам определенные действия. Правительство непосредственно (прямо) вмешив</w:t>
      </w:r>
      <w:r w:rsidRPr="00264BDD">
        <w:t>а</w:t>
      </w:r>
      <w:r w:rsidRPr="00264BDD">
        <w:t xml:space="preserve">ется в рыночный механизм </w:t>
      </w:r>
      <w:proofErr w:type="gramStart"/>
      <w:r w:rsidRPr="00264BDD">
        <w:t>через</w:t>
      </w:r>
      <w:proofErr w:type="gramEnd"/>
      <w:r w:rsidRPr="00264BDD">
        <w:t xml:space="preserve">: </w:t>
      </w:r>
    </w:p>
    <w:p w:rsidR="007D2840" w:rsidRPr="00264BDD" w:rsidRDefault="007D2840" w:rsidP="00AA5097">
      <w:pPr>
        <w:pStyle w:val="a6"/>
        <w:spacing w:after="0"/>
        <w:ind w:left="0" w:firstLine="567"/>
        <w:jc w:val="both"/>
      </w:pPr>
      <w:r w:rsidRPr="00264BDD">
        <w:t>а) принятие законов и других нормативных актов, регламентирующих деятельность хозя</w:t>
      </w:r>
      <w:r w:rsidRPr="00264BDD">
        <w:t>й</w:t>
      </w:r>
      <w:r w:rsidRPr="00264BDD">
        <w:t>ствующих субъектов;</w:t>
      </w:r>
    </w:p>
    <w:p w:rsidR="007D2840" w:rsidRPr="00264BDD" w:rsidRDefault="007D2840" w:rsidP="00AA5097">
      <w:pPr>
        <w:pStyle w:val="a6"/>
        <w:spacing w:after="0"/>
        <w:ind w:left="0" w:firstLine="567"/>
        <w:jc w:val="both"/>
      </w:pPr>
      <w:r w:rsidRPr="00264BDD">
        <w:t xml:space="preserve">б) трансфертные платежи, с помощью которых перераспределяются доходы государства в форме налогов, определенным слоям общества по социальному страхованию и т.д.; </w:t>
      </w:r>
    </w:p>
    <w:p w:rsidR="007D2840" w:rsidRPr="00264BDD" w:rsidRDefault="007D2840" w:rsidP="00AA5097">
      <w:pPr>
        <w:pStyle w:val="a6"/>
        <w:spacing w:after="0"/>
        <w:ind w:left="0" w:firstLine="567"/>
        <w:jc w:val="both"/>
      </w:pPr>
      <w:r w:rsidRPr="00264BDD">
        <w:t>в) государственные закупки товаров и услуг.</w:t>
      </w:r>
    </w:p>
    <w:p w:rsidR="007D2840" w:rsidRPr="00264BDD" w:rsidRDefault="007D2840" w:rsidP="00AA5097">
      <w:pPr>
        <w:pStyle w:val="a6"/>
        <w:spacing w:after="0"/>
        <w:ind w:left="0" w:firstLine="567"/>
        <w:jc w:val="both"/>
      </w:pPr>
      <w:r w:rsidRPr="00264BDD">
        <w:t xml:space="preserve">Административные меры оказываются действенными в решении таких вопросов, как: </w:t>
      </w:r>
    </w:p>
    <w:p w:rsidR="007D2840" w:rsidRPr="00264BDD" w:rsidRDefault="007D2840" w:rsidP="00AA5097">
      <w:pPr>
        <w:pStyle w:val="a6"/>
        <w:spacing w:after="0"/>
        <w:ind w:left="0" w:firstLine="567"/>
        <w:jc w:val="both"/>
      </w:pPr>
      <w:r w:rsidRPr="00264BDD">
        <w:t xml:space="preserve">- противодействие монополиям через специальное антимонопольное законодательство; </w:t>
      </w:r>
    </w:p>
    <w:p w:rsidR="007D2840" w:rsidRPr="00264BDD" w:rsidRDefault="007D2840" w:rsidP="00AA5097">
      <w:pPr>
        <w:pStyle w:val="a6"/>
        <w:spacing w:after="0"/>
        <w:ind w:left="0" w:firstLine="567"/>
        <w:jc w:val="both"/>
      </w:pPr>
      <w:r w:rsidRPr="00264BDD">
        <w:lastRenderedPageBreak/>
        <w:t>- обеспечение социальных стандартов (гарантия минимальной заработной платы, макс</w:t>
      </w:r>
      <w:r w:rsidRPr="00264BDD">
        <w:t>и</w:t>
      </w:r>
      <w:r w:rsidRPr="00264BDD">
        <w:t xml:space="preserve">мальная продолжительность рабочего дня, минимальная продолжительность отпуска и т.д.); </w:t>
      </w:r>
    </w:p>
    <w:p w:rsidR="007D2840" w:rsidRPr="00264BDD" w:rsidRDefault="007D2840" w:rsidP="00AA5097">
      <w:pPr>
        <w:pStyle w:val="a6"/>
        <w:spacing w:after="0"/>
        <w:ind w:left="0" w:firstLine="567"/>
        <w:jc w:val="both"/>
      </w:pPr>
      <w:r w:rsidRPr="00264BDD">
        <w:t xml:space="preserve">- обеспечение качества товаров через систему стандартизации и сертификации продукции; </w:t>
      </w:r>
    </w:p>
    <w:p w:rsidR="007D2840" w:rsidRPr="00264BDD" w:rsidRDefault="007D2840" w:rsidP="00AA5097">
      <w:pPr>
        <w:pStyle w:val="a6"/>
        <w:spacing w:after="0"/>
        <w:ind w:left="0" w:firstLine="567"/>
        <w:jc w:val="both"/>
      </w:pPr>
      <w:r w:rsidRPr="00264BDD">
        <w:t>- производство общественных благ (национальная оборона, содержание суда, органов прок</w:t>
      </w:r>
      <w:r w:rsidRPr="00264BDD">
        <w:t>у</w:t>
      </w:r>
      <w:r w:rsidRPr="00264BDD">
        <w:t>ратуры и т.д.);</w:t>
      </w:r>
    </w:p>
    <w:p w:rsidR="007D2840" w:rsidRPr="00264BDD" w:rsidRDefault="007D2840" w:rsidP="00AA5097">
      <w:pPr>
        <w:pStyle w:val="a6"/>
        <w:spacing w:after="0"/>
        <w:ind w:left="0" w:firstLine="567"/>
        <w:jc w:val="both"/>
      </w:pPr>
      <w:r w:rsidRPr="00264BDD">
        <w:t>- защита национальных интересов в мировом хозяйстве (лицензирование внешнеэкономич</w:t>
      </w:r>
      <w:r w:rsidRPr="00264BDD">
        <w:t>е</w:t>
      </w:r>
      <w:r w:rsidRPr="00264BDD">
        <w:t xml:space="preserve">ской деятельности, квотирование и т.д.) </w:t>
      </w:r>
    </w:p>
    <w:p w:rsidR="007D2840" w:rsidRPr="00264BDD" w:rsidRDefault="007D2840" w:rsidP="00AA5097">
      <w:pPr>
        <w:pStyle w:val="a6"/>
        <w:spacing w:after="0"/>
        <w:ind w:left="0" w:firstLine="567"/>
        <w:jc w:val="both"/>
      </w:pPr>
      <w:r w:rsidRPr="00264BDD">
        <w:rPr>
          <w:b/>
          <w:i/>
        </w:rPr>
        <w:t xml:space="preserve">Косвенные (экономические) методы </w:t>
      </w:r>
      <w:r w:rsidRPr="00264BDD">
        <w:t>изменяют среду, условия, в которых находятся субъе</w:t>
      </w:r>
      <w:r w:rsidRPr="00264BDD">
        <w:t>к</w:t>
      </w:r>
      <w:r w:rsidRPr="00264BDD">
        <w:t>ты, и за счет этого побуждают их изменить поведение, цели в своей деятельности. Воздействие на поведение хозяйствующих субъектов осуществляется с помощью кредитно-денежной, бюджетно-налоговой, валютной политики государства. Считается, что косвенные методы лучше вписываю</w:t>
      </w:r>
      <w:r w:rsidRPr="00264BDD">
        <w:t>т</w:t>
      </w:r>
      <w:r w:rsidRPr="00264BDD">
        <w:t>ся в рыночный механизм, так как не ограничивают, а расширяют свободу выбора субъекта.</w:t>
      </w:r>
    </w:p>
    <w:p w:rsidR="007D2840" w:rsidRPr="00264BDD" w:rsidRDefault="007D2840" w:rsidP="00AA5097">
      <w:pPr>
        <w:pStyle w:val="a6"/>
        <w:spacing w:after="0"/>
        <w:ind w:left="0" w:firstLine="567"/>
        <w:jc w:val="both"/>
      </w:pPr>
      <w:r w:rsidRPr="00264BDD">
        <w:t xml:space="preserve">К концу ХХ века сформировались устойчивые </w:t>
      </w:r>
      <w:r w:rsidRPr="00264BDD">
        <w:rPr>
          <w:b/>
          <w:i/>
        </w:rPr>
        <w:t>принципы</w:t>
      </w:r>
      <w:r w:rsidRPr="00264BDD">
        <w:t xml:space="preserve"> государственного вмешательства в экономику:</w:t>
      </w:r>
    </w:p>
    <w:p w:rsidR="007D2840" w:rsidRPr="00264BDD" w:rsidRDefault="007D2840" w:rsidP="00AA5097">
      <w:pPr>
        <w:pStyle w:val="a6"/>
        <w:spacing w:after="0"/>
        <w:ind w:left="0" w:firstLine="567"/>
        <w:jc w:val="both"/>
      </w:pPr>
      <w:r w:rsidRPr="00264BDD">
        <w:t>- исключать любые действия, разрывающие связи внутри рыночного механизма;</w:t>
      </w:r>
    </w:p>
    <w:p w:rsidR="007D2840" w:rsidRPr="00264BDD" w:rsidRDefault="007D2840" w:rsidP="00AA5097">
      <w:pPr>
        <w:pStyle w:val="a6"/>
        <w:spacing w:after="0"/>
        <w:ind w:left="0" w:firstLine="567"/>
        <w:jc w:val="both"/>
      </w:pPr>
      <w:r w:rsidRPr="00264BDD">
        <w:t>- влиять на поведение субъектов преимущественно косвенными методами;</w:t>
      </w:r>
    </w:p>
    <w:p w:rsidR="007D2840" w:rsidRPr="00264BDD" w:rsidRDefault="007D2840" w:rsidP="00AA5097">
      <w:pPr>
        <w:pStyle w:val="a6"/>
        <w:spacing w:after="0"/>
        <w:ind w:left="0" w:firstLine="567"/>
        <w:jc w:val="both"/>
      </w:pPr>
      <w:r w:rsidRPr="00264BDD">
        <w:t>- использовать косвенные методы осторожно, не подменяя и не заменяя рыночные стимулы;</w:t>
      </w:r>
    </w:p>
    <w:p w:rsidR="005B32E2" w:rsidRPr="00264BDD" w:rsidRDefault="007D2840" w:rsidP="00AA5097">
      <w:pPr>
        <w:tabs>
          <w:tab w:val="left" w:pos="964"/>
        </w:tabs>
        <w:ind w:firstLine="567"/>
        <w:jc w:val="both"/>
      </w:pPr>
      <w:r w:rsidRPr="00264BDD">
        <w:t>- помнить, что все методы государственного воздействия оказывают как положительное, так и отрицательное воздействие на экономические процессы.</w:t>
      </w:r>
    </w:p>
    <w:p w:rsidR="007D2840" w:rsidRPr="00264BDD" w:rsidRDefault="007D2840" w:rsidP="00AA5097">
      <w:pPr>
        <w:ind w:firstLine="567"/>
        <w:jc w:val="both"/>
      </w:pPr>
      <w:r w:rsidRPr="00264BDD">
        <w:t>В экономической литературе различают несколько моделей смешанной экономики</w:t>
      </w:r>
      <w:proofErr w:type="gramStart"/>
      <w:r w:rsidRPr="00264BDD">
        <w:t xml:space="preserve"> .</w:t>
      </w:r>
      <w:proofErr w:type="gramEnd"/>
    </w:p>
    <w:p w:rsidR="007D2840" w:rsidRPr="00264BDD" w:rsidRDefault="007D2840" w:rsidP="00AA5097">
      <w:pPr>
        <w:ind w:firstLine="567"/>
        <w:jc w:val="both"/>
      </w:pPr>
      <w:r w:rsidRPr="00264BDD">
        <w:t>Модель с минимальным участием государства в регулировании экономики (</w:t>
      </w:r>
      <w:r w:rsidRPr="00264BDD">
        <w:rPr>
          <w:b/>
          <w:i/>
        </w:rPr>
        <w:t>либеральная экономика</w:t>
      </w:r>
      <w:r w:rsidRPr="00264BDD">
        <w:t>). В ней преобладает сфера рынка по сравнению с государственным сектором. В США</w:t>
      </w:r>
      <w:r w:rsidRPr="00264BDD">
        <w:rPr>
          <w:b/>
          <w:bCs/>
        </w:rPr>
        <w:t xml:space="preserve"> </w:t>
      </w:r>
      <w:r w:rsidRPr="00264BDD">
        <w:t>примерно 4/5 валового национального продукта обеспечивается рыночной системой, а остальная его часть производится под контролем государства.</w:t>
      </w:r>
    </w:p>
    <w:p w:rsidR="007D2840" w:rsidRPr="00264BDD" w:rsidRDefault="007D2840" w:rsidP="00AA5097">
      <w:pPr>
        <w:tabs>
          <w:tab w:val="left" w:pos="964"/>
        </w:tabs>
        <w:ind w:firstLine="567"/>
        <w:jc w:val="both"/>
      </w:pPr>
      <w:r w:rsidRPr="00264BDD">
        <w:rPr>
          <w:b/>
          <w:i/>
        </w:rPr>
        <w:t>Германская модель</w:t>
      </w:r>
      <w:r w:rsidRPr="00264BDD">
        <w:t xml:space="preserve"> - это </w:t>
      </w:r>
      <w:r w:rsidRPr="00264BDD">
        <w:rPr>
          <w:i/>
        </w:rPr>
        <w:t>модель социального рыночного хозяйства</w:t>
      </w:r>
      <w:r w:rsidRPr="00264BDD">
        <w:t>, которая расширение конкурентных начал увязывает с созданием особой социальной инфраструктуры, смягчающей н</w:t>
      </w:r>
      <w:r w:rsidRPr="00264BDD">
        <w:t>е</w:t>
      </w:r>
      <w:r w:rsidRPr="00264BDD">
        <w:t>достатки рынка, с формированием многослойной институциональной структуры субъектов соц</w:t>
      </w:r>
      <w:r w:rsidRPr="00264BDD">
        <w:t>и</w:t>
      </w:r>
      <w:r w:rsidRPr="00264BDD">
        <w:t>альной политики.</w:t>
      </w:r>
    </w:p>
    <w:p w:rsidR="007D2840" w:rsidRPr="00264BDD" w:rsidRDefault="007D2840" w:rsidP="00AA5097">
      <w:pPr>
        <w:tabs>
          <w:tab w:val="left" w:pos="964"/>
        </w:tabs>
        <w:ind w:firstLine="567"/>
        <w:jc w:val="both"/>
      </w:pPr>
      <w:r w:rsidRPr="00264BDD">
        <w:rPr>
          <w:b/>
          <w:i/>
        </w:rPr>
        <w:t>Шведская модель</w:t>
      </w:r>
      <w:r w:rsidRPr="00264BDD">
        <w:t xml:space="preserve"> отличается сильной социальной политикой, направленной на сокращение имущественного неравенства за счет перераспределения национального дохода в пользу наименее обеспеченных слоев населения путем высокого уровня налогообложения. Такая модель получила название «функционального социализма», при которой функция производства ложится на частные предприятия, действующие на конкурентной рыночной основе, а функция обеспечения высокого уровня жизни - на государство. Шведская модель в ее классическом виде - это социальная модель, для которой характерен высокий уровень социальных гарантий, базирующихся на широком пер</w:t>
      </w:r>
      <w:r w:rsidRPr="00264BDD">
        <w:t>е</w:t>
      </w:r>
      <w:r w:rsidRPr="00264BDD">
        <w:t>распределении доходов и распространении многообразных «свободных ассоциаций».</w:t>
      </w:r>
    </w:p>
    <w:p w:rsidR="007D2840" w:rsidRPr="00264BDD" w:rsidRDefault="007D2840" w:rsidP="00AA5097">
      <w:pPr>
        <w:ind w:firstLine="567"/>
        <w:jc w:val="both"/>
      </w:pPr>
      <w:r w:rsidRPr="00264BDD">
        <w:rPr>
          <w:b/>
          <w:i/>
        </w:rPr>
        <w:t>Японская модель</w:t>
      </w:r>
      <w:r w:rsidRPr="00264BDD">
        <w:t xml:space="preserve"> - модель регулируемого </w:t>
      </w:r>
      <w:r w:rsidRPr="00264BDD">
        <w:rPr>
          <w:i/>
        </w:rPr>
        <w:t>корпоративного капитализма</w:t>
      </w:r>
      <w:r w:rsidRPr="00264BDD">
        <w:t>, в которой благ</w:t>
      </w:r>
      <w:r w:rsidRPr="00264BDD">
        <w:t>о</w:t>
      </w:r>
      <w:r w:rsidRPr="00264BDD">
        <w:t>приятные возможности накопления капитала сочетаются с активной ролью государственного р</w:t>
      </w:r>
      <w:r w:rsidRPr="00264BDD">
        <w:t>е</w:t>
      </w:r>
      <w:r w:rsidRPr="00264BDD">
        <w:t>гулирования в сферах программирования экономического развития, структурной, инвестиционной и внешнеэкономической политики и с особым социальным значением корпоративного (внутр</w:t>
      </w:r>
      <w:r w:rsidRPr="00264BDD">
        <w:t>и</w:t>
      </w:r>
      <w:r w:rsidRPr="00264BDD">
        <w:t xml:space="preserve">фирменного) начала. </w:t>
      </w:r>
    </w:p>
    <w:p w:rsidR="007D2840" w:rsidRPr="00264BDD" w:rsidRDefault="007D2840" w:rsidP="00AA5097">
      <w:pPr>
        <w:tabs>
          <w:tab w:val="left" w:pos="964"/>
        </w:tabs>
        <w:ind w:firstLine="567"/>
        <w:jc w:val="both"/>
      </w:pPr>
      <w:r w:rsidRPr="00264BDD">
        <w:t>Президент Республики Беларусь А.Г. Лукашенко сформулировал основные черты</w:t>
      </w:r>
      <w:r w:rsidRPr="00264BDD">
        <w:rPr>
          <w:b/>
          <w:i/>
        </w:rPr>
        <w:t xml:space="preserve"> белору</w:t>
      </w:r>
      <w:r w:rsidRPr="00264BDD">
        <w:rPr>
          <w:b/>
          <w:i/>
        </w:rPr>
        <w:t>с</w:t>
      </w:r>
      <w:r w:rsidRPr="00264BDD">
        <w:rPr>
          <w:b/>
          <w:i/>
        </w:rPr>
        <w:t>ской модели</w:t>
      </w:r>
      <w:r w:rsidRPr="00264BDD">
        <w:t xml:space="preserve"> социально-экономического развития. Он отметил, что «в процессе живой, созид</w:t>
      </w:r>
      <w:r w:rsidRPr="00264BDD">
        <w:t>а</w:t>
      </w:r>
      <w:r w:rsidRPr="00264BDD">
        <w:t xml:space="preserve">тельной практики сложилась за эти годы белорусская модель социально-экономического развития. </w:t>
      </w:r>
      <w:proofErr w:type="gramStart"/>
      <w:r w:rsidRPr="00264BDD">
        <w:t>В ее основе — создание рыночной экономики с действенными механизмами государственного и рыночного регулирования, рациональным развитием частного сектора наряду с государственным при обеспечении приоритета общенародных интересов, с эффективной властью и сильной соц</w:t>
      </w:r>
      <w:r w:rsidRPr="00264BDD">
        <w:t>и</w:t>
      </w:r>
      <w:r w:rsidRPr="00264BDD">
        <w:t>альной политикой.</w:t>
      </w:r>
      <w:proofErr w:type="gramEnd"/>
    </w:p>
    <w:p w:rsidR="00772509" w:rsidRDefault="00772509" w:rsidP="00AA5097">
      <w:pPr>
        <w:ind w:firstLine="567"/>
        <w:rPr>
          <w:b/>
          <w:lang w:val="en-US"/>
        </w:rPr>
      </w:pPr>
    </w:p>
    <w:p w:rsidR="000F7F3F" w:rsidRDefault="000F7F3F" w:rsidP="00AA5097">
      <w:pPr>
        <w:ind w:firstLine="567"/>
        <w:rPr>
          <w:b/>
          <w:lang w:val="en-US"/>
        </w:rPr>
      </w:pPr>
    </w:p>
    <w:p w:rsidR="000F7F3F" w:rsidRDefault="000F7F3F" w:rsidP="00AA5097">
      <w:pPr>
        <w:ind w:firstLine="567"/>
        <w:rPr>
          <w:b/>
          <w:lang w:val="en-US"/>
        </w:rPr>
      </w:pPr>
    </w:p>
    <w:p w:rsidR="000F7F3F" w:rsidRPr="000F7F3F" w:rsidRDefault="000F7F3F" w:rsidP="00AA5097">
      <w:pPr>
        <w:ind w:firstLine="567"/>
        <w:rPr>
          <w:b/>
          <w:lang w:val="en-US"/>
        </w:rPr>
      </w:pPr>
    </w:p>
    <w:p w:rsidR="005B32E2" w:rsidRPr="00264BDD" w:rsidRDefault="005B32E2" w:rsidP="000F7F3F">
      <w:pPr>
        <w:ind w:firstLine="567"/>
      </w:pPr>
      <w:r w:rsidRPr="00264BDD">
        <w:rPr>
          <w:b/>
        </w:rPr>
        <w:lastRenderedPageBreak/>
        <w:t>Тема 5. Спрос, предложение и рыночное равновесие</w:t>
      </w:r>
    </w:p>
    <w:p w:rsidR="005B32E2" w:rsidRPr="00264BDD" w:rsidRDefault="005B32E2" w:rsidP="00AA5097">
      <w:pPr>
        <w:ind w:firstLine="567"/>
        <w:jc w:val="both"/>
      </w:pPr>
      <w:r w:rsidRPr="00264BDD">
        <w:rPr>
          <w:i/>
        </w:rPr>
        <w:t>Спрос. Закон спроса. Неценовые факторы спроса. Предложения. Закон предложения. Нец</w:t>
      </w:r>
      <w:r w:rsidRPr="00264BDD">
        <w:rPr>
          <w:i/>
        </w:rPr>
        <w:t>е</w:t>
      </w:r>
      <w:r w:rsidRPr="00264BDD">
        <w:rPr>
          <w:i/>
        </w:rPr>
        <w:t>новые факторы предложения. Отраслевое рыночное равновесие. Изменение спроса и предлож</w:t>
      </w:r>
      <w:r w:rsidRPr="00264BDD">
        <w:rPr>
          <w:i/>
        </w:rPr>
        <w:t>е</w:t>
      </w:r>
      <w:r w:rsidRPr="00264BDD">
        <w:rPr>
          <w:i/>
        </w:rPr>
        <w:t>ния и их влияние на цену. Излишки потребителя и производителя</w:t>
      </w:r>
      <w:r w:rsidRPr="00264BDD">
        <w:t>.</w:t>
      </w:r>
    </w:p>
    <w:p w:rsidR="00755C03" w:rsidRPr="00264BDD" w:rsidRDefault="00755C03" w:rsidP="00AA5097">
      <w:pPr>
        <w:ind w:firstLine="567"/>
        <w:jc w:val="both"/>
      </w:pPr>
      <w:r w:rsidRPr="00264BDD">
        <w:t xml:space="preserve">Основными понятиями экономической теории являются спрос, предложение, равновесие. Спрос связан с потребностями субъектов. При этом учитываются платежеспособные потребности. Под </w:t>
      </w:r>
      <w:r w:rsidRPr="00264BDD">
        <w:rPr>
          <w:b/>
          <w:i/>
        </w:rPr>
        <w:t>спросом</w:t>
      </w:r>
      <w:r w:rsidRPr="00264BDD">
        <w:t xml:space="preserve"> понимается максимальное количество товаров и услуг, которые желают и могут приобрести потребители при данных условиях за данный период времени. </w:t>
      </w:r>
      <w:r w:rsidRPr="00264BDD">
        <w:rPr>
          <w:color w:val="000000"/>
        </w:rPr>
        <w:t>Спрос можно рассма</w:t>
      </w:r>
      <w:r w:rsidRPr="00264BDD">
        <w:rPr>
          <w:color w:val="000000"/>
        </w:rPr>
        <w:t>т</w:t>
      </w:r>
      <w:r w:rsidRPr="00264BDD">
        <w:rPr>
          <w:color w:val="000000"/>
        </w:rPr>
        <w:t xml:space="preserve">ривать как функцию от уровня цены. </w:t>
      </w:r>
      <w:r w:rsidRPr="00264BDD">
        <w:t>Принято считать, что объем спроса находится в обратной з</w:t>
      </w:r>
      <w:r w:rsidRPr="00264BDD">
        <w:t>а</w:t>
      </w:r>
      <w:r w:rsidRPr="00264BDD">
        <w:t>висимости от цены. Данная зависимость получила название</w:t>
      </w:r>
      <w:r w:rsidRPr="00264BDD">
        <w:rPr>
          <w:b/>
          <w:i/>
        </w:rPr>
        <w:t xml:space="preserve"> закон спроса</w:t>
      </w:r>
      <w:r w:rsidRPr="00264BDD">
        <w:rPr>
          <w:b/>
        </w:rPr>
        <w:t xml:space="preserve"> </w:t>
      </w:r>
      <w:r w:rsidRPr="00264BDD">
        <w:t>(Рис.5.1 и табл. 5.1)</w:t>
      </w:r>
    </w:p>
    <w:p w:rsidR="00755C03" w:rsidRPr="00264BDD" w:rsidRDefault="00755C03" w:rsidP="00AA5097">
      <w:pPr>
        <w:ind w:firstLine="567"/>
        <w:jc w:val="center"/>
        <w:rPr>
          <w:b/>
        </w:rPr>
      </w:pPr>
      <w:r w:rsidRPr="00264BDD">
        <w:rPr>
          <w:b/>
          <w:position w:val="-10"/>
        </w:rPr>
        <w:object w:dxaOrig="1140" w:dyaOrig="360">
          <v:shape id="_x0000_i1027" type="#_x0000_t75" style="width:57pt;height:18.55pt" o:ole="" fillcolor="window">
            <v:imagedata r:id="rId9" o:title=""/>
          </v:shape>
          <o:OLEObject Type="Embed" ProgID="Equation.3" ShapeID="_x0000_i1027" DrawAspect="Content" ObjectID="_1444804425" r:id="rId10"/>
        </w:object>
      </w:r>
      <w:r w:rsidRPr="00264BDD">
        <w:rPr>
          <w:b/>
        </w:rPr>
        <w:t xml:space="preserve">,         </w:t>
      </w:r>
      <w:r w:rsidRPr="00264BDD">
        <w:rPr>
          <w:b/>
          <w:position w:val="-10"/>
        </w:rPr>
        <w:object w:dxaOrig="980" w:dyaOrig="460">
          <v:shape id="_x0000_i1028" type="#_x0000_t75" style="width:49.05pt;height:22.95pt" o:ole="" fillcolor="window">
            <v:imagedata r:id="rId11" o:title=""/>
          </v:shape>
          <o:OLEObject Type="Embed" ProgID="Equation.3" ShapeID="_x0000_i1028" DrawAspect="Content" ObjectID="_1444804426" r:id="rId12"/>
        </w:object>
      </w:r>
      <w:r w:rsidRPr="00264BDD">
        <w:rPr>
          <w:b/>
        </w:rPr>
        <w:t>.</w:t>
      </w:r>
    </w:p>
    <w:p w:rsidR="00755C03" w:rsidRPr="00264BDD" w:rsidRDefault="00755C03" w:rsidP="00CF7CBD">
      <w:pPr>
        <w:pStyle w:val="FR3"/>
        <w:spacing w:before="0"/>
        <w:ind w:left="0" w:right="0" w:firstLine="567"/>
        <w:rPr>
          <w:b w:val="0"/>
          <w:i/>
          <w:szCs w:val="24"/>
        </w:rPr>
      </w:pPr>
      <w:r w:rsidRPr="00264BDD">
        <w:rPr>
          <w:b w:val="0"/>
          <w:i/>
          <w:szCs w:val="24"/>
        </w:rPr>
        <w:t>Таблица 5.1</w:t>
      </w:r>
    </w:p>
    <w:p w:rsidR="00755C03" w:rsidRPr="00264BDD" w:rsidRDefault="00755C03" w:rsidP="00AA5097">
      <w:pPr>
        <w:pStyle w:val="FR3"/>
        <w:spacing w:before="0"/>
        <w:ind w:left="0" w:right="0" w:firstLine="567"/>
        <w:jc w:val="center"/>
        <w:rPr>
          <w:b w:val="0"/>
          <w:szCs w:val="24"/>
        </w:rPr>
      </w:pPr>
      <w:r w:rsidRPr="00264BDD">
        <w:rPr>
          <w:b w:val="0"/>
          <w:szCs w:val="24"/>
        </w:rPr>
        <w:t>Зависимость между ценой и объемом спроса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086"/>
        <w:gridCol w:w="1407"/>
        <w:gridCol w:w="1408"/>
        <w:gridCol w:w="1408"/>
        <w:gridCol w:w="1408"/>
        <w:gridCol w:w="1408"/>
      </w:tblGrid>
      <w:tr w:rsidR="00755C03" w:rsidRPr="00264BDD" w:rsidTr="0055543C">
        <w:tc>
          <w:tcPr>
            <w:tcW w:w="1728" w:type="dxa"/>
          </w:tcPr>
          <w:p w:rsidR="00755C03" w:rsidRPr="00264BDD" w:rsidRDefault="00755C03" w:rsidP="003F114D">
            <w:pPr>
              <w:pStyle w:val="FR3"/>
              <w:overflowPunct w:val="0"/>
              <w:autoSpaceDE w:val="0"/>
              <w:autoSpaceDN w:val="0"/>
              <w:adjustRightInd w:val="0"/>
              <w:spacing w:before="0"/>
              <w:ind w:left="0" w:right="0"/>
              <w:jc w:val="both"/>
              <w:rPr>
                <w:b w:val="0"/>
                <w:szCs w:val="24"/>
              </w:rPr>
            </w:pPr>
            <w:r w:rsidRPr="00264BDD">
              <w:rPr>
                <w:b w:val="0"/>
                <w:szCs w:val="24"/>
              </w:rPr>
              <w:t>Цена товара</w:t>
            </w:r>
          </w:p>
        </w:tc>
        <w:tc>
          <w:tcPr>
            <w:tcW w:w="1086" w:type="dxa"/>
          </w:tcPr>
          <w:p w:rsidR="00755C03" w:rsidRPr="00264BDD" w:rsidRDefault="00755C03" w:rsidP="003F114D">
            <w:pPr>
              <w:pStyle w:val="FR3"/>
              <w:overflowPunct w:val="0"/>
              <w:autoSpaceDE w:val="0"/>
              <w:autoSpaceDN w:val="0"/>
              <w:adjustRightInd w:val="0"/>
              <w:spacing w:before="0"/>
              <w:ind w:left="0" w:right="0"/>
              <w:jc w:val="center"/>
              <w:rPr>
                <w:b w:val="0"/>
                <w:szCs w:val="24"/>
              </w:rPr>
            </w:pPr>
            <w:r w:rsidRPr="00264BDD">
              <w:rPr>
                <w:b w:val="0"/>
                <w:szCs w:val="24"/>
              </w:rPr>
              <w:t>0</w:t>
            </w:r>
          </w:p>
        </w:tc>
        <w:tc>
          <w:tcPr>
            <w:tcW w:w="1407" w:type="dxa"/>
          </w:tcPr>
          <w:p w:rsidR="00755C03" w:rsidRPr="00264BDD" w:rsidRDefault="00755C03" w:rsidP="003F114D">
            <w:pPr>
              <w:pStyle w:val="FR3"/>
              <w:overflowPunct w:val="0"/>
              <w:autoSpaceDE w:val="0"/>
              <w:autoSpaceDN w:val="0"/>
              <w:adjustRightInd w:val="0"/>
              <w:spacing w:before="0"/>
              <w:ind w:left="0" w:right="0"/>
              <w:jc w:val="center"/>
              <w:rPr>
                <w:b w:val="0"/>
                <w:szCs w:val="24"/>
              </w:rPr>
            </w:pPr>
            <w:r w:rsidRPr="00264BDD">
              <w:rPr>
                <w:b w:val="0"/>
                <w:szCs w:val="24"/>
              </w:rPr>
              <w:t>2</w:t>
            </w:r>
          </w:p>
        </w:tc>
        <w:tc>
          <w:tcPr>
            <w:tcW w:w="1408" w:type="dxa"/>
          </w:tcPr>
          <w:p w:rsidR="00755C03" w:rsidRPr="00264BDD" w:rsidRDefault="00755C03" w:rsidP="003F114D">
            <w:pPr>
              <w:pStyle w:val="FR3"/>
              <w:overflowPunct w:val="0"/>
              <w:autoSpaceDE w:val="0"/>
              <w:autoSpaceDN w:val="0"/>
              <w:adjustRightInd w:val="0"/>
              <w:spacing w:before="0"/>
              <w:ind w:left="0" w:right="0"/>
              <w:jc w:val="center"/>
              <w:rPr>
                <w:b w:val="0"/>
                <w:szCs w:val="24"/>
              </w:rPr>
            </w:pPr>
            <w:r w:rsidRPr="00264BDD">
              <w:rPr>
                <w:b w:val="0"/>
                <w:szCs w:val="24"/>
              </w:rPr>
              <w:t>4</w:t>
            </w:r>
          </w:p>
        </w:tc>
        <w:tc>
          <w:tcPr>
            <w:tcW w:w="1408" w:type="dxa"/>
          </w:tcPr>
          <w:p w:rsidR="00755C03" w:rsidRPr="00264BDD" w:rsidRDefault="00755C03" w:rsidP="003F114D">
            <w:pPr>
              <w:pStyle w:val="FR3"/>
              <w:overflowPunct w:val="0"/>
              <w:autoSpaceDE w:val="0"/>
              <w:autoSpaceDN w:val="0"/>
              <w:adjustRightInd w:val="0"/>
              <w:spacing w:before="0"/>
              <w:ind w:left="0" w:right="0"/>
              <w:jc w:val="center"/>
              <w:rPr>
                <w:b w:val="0"/>
                <w:szCs w:val="24"/>
              </w:rPr>
            </w:pPr>
            <w:r w:rsidRPr="00264BDD">
              <w:rPr>
                <w:b w:val="0"/>
                <w:szCs w:val="24"/>
              </w:rPr>
              <w:t>6</w:t>
            </w:r>
          </w:p>
        </w:tc>
        <w:tc>
          <w:tcPr>
            <w:tcW w:w="1408" w:type="dxa"/>
          </w:tcPr>
          <w:p w:rsidR="00755C03" w:rsidRPr="00264BDD" w:rsidRDefault="00755C03" w:rsidP="003F114D">
            <w:pPr>
              <w:pStyle w:val="FR3"/>
              <w:overflowPunct w:val="0"/>
              <w:autoSpaceDE w:val="0"/>
              <w:autoSpaceDN w:val="0"/>
              <w:adjustRightInd w:val="0"/>
              <w:spacing w:before="0"/>
              <w:ind w:left="0" w:right="0"/>
              <w:jc w:val="center"/>
              <w:rPr>
                <w:b w:val="0"/>
                <w:szCs w:val="24"/>
              </w:rPr>
            </w:pPr>
            <w:r w:rsidRPr="00264BDD">
              <w:rPr>
                <w:b w:val="0"/>
                <w:szCs w:val="24"/>
              </w:rPr>
              <w:t>8</w:t>
            </w:r>
          </w:p>
        </w:tc>
        <w:tc>
          <w:tcPr>
            <w:tcW w:w="1408" w:type="dxa"/>
          </w:tcPr>
          <w:p w:rsidR="00755C03" w:rsidRPr="00264BDD" w:rsidRDefault="00755C03" w:rsidP="003F114D">
            <w:pPr>
              <w:pStyle w:val="FR3"/>
              <w:overflowPunct w:val="0"/>
              <w:autoSpaceDE w:val="0"/>
              <w:autoSpaceDN w:val="0"/>
              <w:adjustRightInd w:val="0"/>
              <w:spacing w:before="0"/>
              <w:ind w:left="0" w:right="0"/>
              <w:jc w:val="center"/>
              <w:rPr>
                <w:b w:val="0"/>
                <w:szCs w:val="24"/>
              </w:rPr>
            </w:pPr>
            <w:r w:rsidRPr="00264BDD">
              <w:rPr>
                <w:b w:val="0"/>
                <w:szCs w:val="24"/>
              </w:rPr>
              <w:t>10</w:t>
            </w:r>
          </w:p>
        </w:tc>
      </w:tr>
      <w:tr w:rsidR="00755C03" w:rsidRPr="00264BDD" w:rsidTr="0055543C">
        <w:tc>
          <w:tcPr>
            <w:tcW w:w="1728" w:type="dxa"/>
          </w:tcPr>
          <w:p w:rsidR="00755C03" w:rsidRPr="00264BDD" w:rsidRDefault="00755C03" w:rsidP="003F114D">
            <w:pPr>
              <w:pStyle w:val="FR3"/>
              <w:overflowPunct w:val="0"/>
              <w:autoSpaceDE w:val="0"/>
              <w:autoSpaceDN w:val="0"/>
              <w:adjustRightInd w:val="0"/>
              <w:spacing w:before="0"/>
              <w:ind w:left="0" w:right="0"/>
              <w:jc w:val="both"/>
              <w:rPr>
                <w:b w:val="0"/>
                <w:szCs w:val="24"/>
              </w:rPr>
            </w:pPr>
            <w:r w:rsidRPr="00264BDD">
              <w:rPr>
                <w:b w:val="0"/>
                <w:szCs w:val="24"/>
              </w:rPr>
              <w:t>Количество</w:t>
            </w:r>
          </w:p>
        </w:tc>
        <w:tc>
          <w:tcPr>
            <w:tcW w:w="1086" w:type="dxa"/>
          </w:tcPr>
          <w:p w:rsidR="00755C03" w:rsidRPr="00264BDD" w:rsidRDefault="00755C03" w:rsidP="003F114D">
            <w:pPr>
              <w:pStyle w:val="FR3"/>
              <w:overflowPunct w:val="0"/>
              <w:autoSpaceDE w:val="0"/>
              <w:autoSpaceDN w:val="0"/>
              <w:adjustRightInd w:val="0"/>
              <w:spacing w:before="0"/>
              <w:ind w:left="0" w:right="0"/>
              <w:jc w:val="center"/>
              <w:rPr>
                <w:b w:val="0"/>
                <w:szCs w:val="24"/>
              </w:rPr>
            </w:pPr>
            <w:r w:rsidRPr="00264BDD">
              <w:rPr>
                <w:b w:val="0"/>
                <w:szCs w:val="24"/>
              </w:rPr>
              <w:t>6</w:t>
            </w:r>
          </w:p>
        </w:tc>
        <w:tc>
          <w:tcPr>
            <w:tcW w:w="1407" w:type="dxa"/>
          </w:tcPr>
          <w:p w:rsidR="00755C03" w:rsidRPr="00264BDD" w:rsidRDefault="00755C03" w:rsidP="003F114D">
            <w:pPr>
              <w:pStyle w:val="FR3"/>
              <w:overflowPunct w:val="0"/>
              <w:autoSpaceDE w:val="0"/>
              <w:autoSpaceDN w:val="0"/>
              <w:adjustRightInd w:val="0"/>
              <w:spacing w:before="0"/>
              <w:ind w:left="0" w:right="0"/>
              <w:jc w:val="center"/>
              <w:rPr>
                <w:b w:val="0"/>
                <w:szCs w:val="24"/>
              </w:rPr>
            </w:pPr>
            <w:r w:rsidRPr="00264BDD">
              <w:rPr>
                <w:b w:val="0"/>
                <w:szCs w:val="24"/>
              </w:rPr>
              <w:t>5</w:t>
            </w:r>
          </w:p>
        </w:tc>
        <w:tc>
          <w:tcPr>
            <w:tcW w:w="1408" w:type="dxa"/>
          </w:tcPr>
          <w:p w:rsidR="00755C03" w:rsidRPr="00264BDD" w:rsidRDefault="00755C03" w:rsidP="003F114D">
            <w:pPr>
              <w:pStyle w:val="FR3"/>
              <w:overflowPunct w:val="0"/>
              <w:autoSpaceDE w:val="0"/>
              <w:autoSpaceDN w:val="0"/>
              <w:adjustRightInd w:val="0"/>
              <w:spacing w:before="0"/>
              <w:ind w:left="0" w:right="0"/>
              <w:jc w:val="center"/>
              <w:rPr>
                <w:b w:val="0"/>
                <w:szCs w:val="24"/>
              </w:rPr>
            </w:pPr>
            <w:r w:rsidRPr="00264BDD">
              <w:rPr>
                <w:b w:val="0"/>
                <w:szCs w:val="24"/>
              </w:rPr>
              <w:t>4</w:t>
            </w:r>
          </w:p>
        </w:tc>
        <w:tc>
          <w:tcPr>
            <w:tcW w:w="1408" w:type="dxa"/>
          </w:tcPr>
          <w:p w:rsidR="00755C03" w:rsidRPr="00264BDD" w:rsidRDefault="00755C03" w:rsidP="003F114D">
            <w:pPr>
              <w:pStyle w:val="FR3"/>
              <w:overflowPunct w:val="0"/>
              <w:autoSpaceDE w:val="0"/>
              <w:autoSpaceDN w:val="0"/>
              <w:adjustRightInd w:val="0"/>
              <w:spacing w:before="0"/>
              <w:ind w:left="0" w:right="0"/>
              <w:jc w:val="center"/>
              <w:rPr>
                <w:b w:val="0"/>
                <w:szCs w:val="24"/>
              </w:rPr>
            </w:pPr>
            <w:r w:rsidRPr="00264BDD">
              <w:rPr>
                <w:b w:val="0"/>
                <w:szCs w:val="24"/>
              </w:rPr>
              <w:t>3</w:t>
            </w:r>
          </w:p>
        </w:tc>
        <w:tc>
          <w:tcPr>
            <w:tcW w:w="1408" w:type="dxa"/>
          </w:tcPr>
          <w:p w:rsidR="00755C03" w:rsidRPr="00264BDD" w:rsidRDefault="00755C03" w:rsidP="003F114D">
            <w:pPr>
              <w:pStyle w:val="FR3"/>
              <w:overflowPunct w:val="0"/>
              <w:autoSpaceDE w:val="0"/>
              <w:autoSpaceDN w:val="0"/>
              <w:adjustRightInd w:val="0"/>
              <w:spacing w:before="0"/>
              <w:ind w:left="0" w:right="0"/>
              <w:jc w:val="center"/>
              <w:rPr>
                <w:b w:val="0"/>
                <w:szCs w:val="24"/>
              </w:rPr>
            </w:pPr>
            <w:r w:rsidRPr="00264BDD">
              <w:rPr>
                <w:b w:val="0"/>
                <w:szCs w:val="24"/>
              </w:rPr>
              <w:t>2</w:t>
            </w:r>
          </w:p>
        </w:tc>
        <w:tc>
          <w:tcPr>
            <w:tcW w:w="1408" w:type="dxa"/>
          </w:tcPr>
          <w:p w:rsidR="00755C03" w:rsidRPr="00264BDD" w:rsidRDefault="00755C03" w:rsidP="003F114D">
            <w:pPr>
              <w:pStyle w:val="FR3"/>
              <w:overflowPunct w:val="0"/>
              <w:autoSpaceDE w:val="0"/>
              <w:autoSpaceDN w:val="0"/>
              <w:adjustRightInd w:val="0"/>
              <w:spacing w:before="0"/>
              <w:ind w:left="0" w:right="0"/>
              <w:jc w:val="center"/>
              <w:rPr>
                <w:b w:val="0"/>
                <w:szCs w:val="24"/>
              </w:rPr>
            </w:pPr>
            <w:r w:rsidRPr="00264BDD">
              <w:rPr>
                <w:b w:val="0"/>
                <w:szCs w:val="24"/>
              </w:rPr>
              <w:t>1</w:t>
            </w:r>
          </w:p>
        </w:tc>
      </w:tr>
    </w:tbl>
    <w:p w:rsidR="00755C03" w:rsidRPr="00264BDD" w:rsidRDefault="00755C03" w:rsidP="00AA5097">
      <w:pPr>
        <w:ind w:firstLine="567"/>
        <w:jc w:val="center"/>
      </w:pPr>
    </w:p>
    <w:p w:rsidR="0055543C" w:rsidRPr="00264BDD" w:rsidRDefault="0055543C" w:rsidP="00AA5097">
      <w:pPr>
        <w:ind w:firstLine="567"/>
        <w:jc w:val="center"/>
      </w:pPr>
      <w:r w:rsidRPr="00264BDD">
        <w:object w:dxaOrig="5286" w:dyaOrig="4362">
          <v:shape id="_x0000_i1029" type="#_x0000_t75" style="width:203.65pt;height:170.5pt" o:ole="">
            <v:imagedata r:id="rId13" o:title=""/>
          </v:shape>
          <o:OLEObject Type="Embed" ProgID="Visio.Drawing.11" ShapeID="_x0000_i1029" DrawAspect="Content" ObjectID="_1444804427" r:id="rId14"/>
        </w:object>
      </w:r>
    </w:p>
    <w:p w:rsidR="00755C03" w:rsidRPr="00264BDD" w:rsidRDefault="006842AE" w:rsidP="00AA5097">
      <w:pPr>
        <w:ind w:firstLine="567"/>
        <w:jc w:val="center"/>
      </w:pPr>
      <w:r w:rsidRPr="00264BDD">
        <w:t>Рис. 5</w:t>
      </w:r>
      <w:r w:rsidR="00755C03" w:rsidRPr="00264BDD">
        <w:t>.1 Кривая спроса</w:t>
      </w:r>
    </w:p>
    <w:p w:rsidR="00B344CE" w:rsidRPr="00264BDD" w:rsidRDefault="00B344CE" w:rsidP="00AA5097">
      <w:pPr>
        <w:ind w:firstLine="567"/>
        <w:jc w:val="both"/>
        <w:rPr>
          <w:color w:val="000000"/>
        </w:rPr>
      </w:pPr>
      <w:r w:rsidRPr="00264BDD">
        <w:rPr>
          <w:color w:val="000000"/>
        </w:rPr>
        <w:t>Закон спроса объясняется тремя эффектами:</w:t>
      </w:r>
    </w:p>
    <w:p w:rsidR="00B344CE" w:rsidRPr="00264BDD" w:rsidRDefault="00B344CE" w:rsidP="00AA5097">
      <w:pPr>
        <w:numPr>
          <w:ilvl w:val="0"/>
          <w:numId w:val="8"/>
        </w:numPr>
        <w:tabs>
          <w:tab w:val="clear" w:pos="960"/>
          <w:tab w:val="num" w:pos="426"/>
          <w:tab w:val="left" w:pos="1080"/>
        </w:tabs>
        <w:ind w:left="0" w:firstLine="567"/>
        <w:jc w:val="both"/>
        <w:rPr>
          <w:color w:val="000000"/>
        </w:rPr>
      </w:pPr>
      <w:r w:rsidRPr="00264BDD">
        <w:rPr>
          <w:b/>
          <w:i/>
          <w:color w:val="000000"/>
        </w:rPr>
        <w:t xml:space="preserve">Эффект дохода. </w:t>
      </w:r>
      <w:r w:rsidRPr="00264BDD">
        <w:rPr>
          <w:color w:val="000000"/>
        </w:rPr>
        <w:t>У субъекта находится в распоряжении фиксированная сумма денег, которую он целиком тратит на данное благо. При существующей цене он может приобрести опр</w:t>
      </w:r>
      <w:r w:rsidRPr="00264BDD">
        <w:rPr>
          <w:color w:val="000000"/>
        </w:rPr>
        <w:t>е</w:t>
      </w:r>
      <w:r w:rsidRPr="00264BDD">
        <w:rPr>
          <w:color w:val="000000"/>
        </w:rPr>
        <w:t>делённое количество данного товара. Если повысить цену данного товара, то реальная покуп</w:t>
      </w:r>
      <w:r w:rsidRPr="00264BDD">
        <w:rPr>
          <w:color w:val="000000"/>
        </w:rPr>
        <w:t>а</w:t>
      </w:r>
      <w:r w:rsidRPr="00264BDD">
        <w:rPr>
          <w:color w:val="000000"/>
        </w:rPr>
        <w:t>тельская способность денег будет снижаться, то есть субъект может приобрести меньшее колич</w:t>
      </w:r>
      <w:r w:rsidRPr="00264BDD">
        <w:rPr>
          <w:color w:val="000000"/>
        </w:rPr>
        <w:t>е</w:t>
      </w:r>
      <w:r w:rsidRPr="00264BDD">
        <w:rPr>
          <w:color w:val="000000"/>
        </w:rPr>
        <w:t xml:space="preserve">ство данного товара. </w:t>
      </w:r>
    </w:p>
    <w:p w:rsidR="00B344CE" w:rsidRPr="00264BDD" w:rsidRDefault="00B344CE" w:rsidP="00AA5097">
      <w:pPr>
        <w:numPr>
          <w:ilvl w:val="0"/>
          <w:numId w:val="8"/>
        </w:numPr>
        <w:tabs>
          <w:tab w:val="clear" w:pos="960"/>
          <w:tab w:val="num" w:pos="426"/>
          <w:tab w:val="left" w:pos="1080"/>
        </w:tabs>
        <w:ind w:left="0" w:firstLine="567"/>
        <w:jc w:val="both"/>
        <w:rPr>
          <w:color w:val="000000"/>
        </w:rPr>
      </w:pPr>
      <w:r w:rsidRPr="00264BDD">
        <w:rPr>
          <w:b/>
          <w:i/>
          <w:color w:val="000000"/>
        </w:rPr>
        <w:t>Эффект замены</w:t>
      </w:r>
      <w:r w:rsidRPr="00264BDD">
        <w:rPr>
          <w:color w:val="000000"/>
        </w:rPr>
        <w:t xml:space="preserve"> заключается в том, что товары обладают определённой взаимозамен</w:t>
      </w:r>
      <w:r w:rsidRPr="00264BDD">
        <w:rPr>
          <w:color w:val="000000"/>
        </w:rPr>
        <w:t>я</w:t>
      </w:r>
      <w:r w:rsidRPr="00264BDD">
        <w:rPr>
          <w:color w:val="000000"/>
        </w:rPr>
        <w:t>емостью, то есть разные товары могут удовлетворять одну и ту же потребность. Поэтому, если растёт цена данного товара, его можно заменить в потреблении другим, ставшим относительно менее дорогим товаром. Например, если повысилась цена сыра, то его можно заменить в потре</w:t>
      </w:r>
      <w:r w:rsidRPr="00264BDD">
        <w:rPr>
          <w:color w:val="000000"/>
        </w:rPr>
        <w:t>б</w:t>
      </w:r>
      <w:r w:rsidRPr="00264BDD">
        <w:rPr>
          <w:color w:val="000000"/>
        </w:rPr>
        <w:t>лении творогом. Поэтому при росте цены сыра спрос на него будет падать.</w:t>
      </w:r>
    </w:p>
    <w:p w:rsidR="00B344CE" w:rsidRPr="00264BDD" w:rsidRDefault="00B344CE" w:rsidP="00AA5097">
      <w:pPr>
        <w:numPr>
          <w:ilvl w:val="0"/>
          <w:numId w:val="8"/>
        </w:numPr>
        <w:tabs>
          <w:tab w:val="clear" w:pos="960"/>
          <w:tab w:val="num" w:pos="426"/>
          <w:tab w:val="left" w:pos="1080"/>
        </w:tabs>
        <w:ind w:left="0" w:firstLine="567"/>
        <w:jc w:val="both"/>
        <w:rPr>
          <w:color w:val="000000"/>
        </w:rPr>
      </w:pPr>
      <w:r w:rsidRPr="00264BDD">
        <w:rPr>
          <w:b/>
          <w:i/>
          <w:color w:val="000000"/>
        </w:rPr>
        <w:t>Эффект убывающей предельной полезности</w:t>
      </w:r>
      <w:r w:rsidRPr="00264BDD">
        <w:rPr>
          <w:color w:val="000000"/>
        </w:rPr>
        <w:t xml:space="preserve">. Для человека характерно свойство насыщения своих потребностей. Это означает, что при росте потребления определенного блага сокращается потребность в данном </w:t>
      </w:r>
      <w:proofErr w:type="gramStart"/>
      <w:r w:rsidRPr="00264BDD">
        <w:rPr>
          <w:color w:val="000000"/>
        </w:rPr>
        <w:t>благе</w:t>
      </w:r>
      <w:proofErr w:type="gramEnd"/>
      <w:r w:rsidRPr="00264BDD">
        <w:rPr>
          <w:color w:val="000000"/>
        </w:rPr>
        <w:t xml:space="preserve"> и оно становится менее ценным для потребителя. В силу этого человек будет приобретать большее количество данного товара, только в том случае если цена на него снизится.</w:t>
      </w:r>
    </w:p>
    <w:p w:rsidR="00755C03" w:rsidRPr="00264BDD" w:rsidRDefault="00B344CE" w:rsidP="00AA5097">
      <w:pPr>
        <w:ind w:firstLine="567"/>
        <w:jc w:val="both"/>
        <w:rPr>
          <w:color w:val="000000"/>
        </w:rPr>
      </w:pPr>
      <w:r w:rsidRPr="00264BDD">
        <w:rPr>
          <w:color w:val="000000"/>
        </w:rPr>
        <w:t>К</w:t>
      </w:r>
      <w:r w:rsidR="00755C03" w:rsidRPr="00264BDD">
        <w:rPr>
          <w:color w:val="000000"/>
        </w:rPr>
        <w:t>рив</w:t>
      </w:r>
      <w:r w:rsidRPr="00264BDD">
        <w:rPr>
          <w:color w:val="000000"/>
        </w:rPr>
        <w:t>ая</w:t>
      </w:r>
      <w:r w:rsidR="00755C03" w:rsidRPr="00264BDD">
        <w:rPr>
          <w:color w:val="000000"/>
        </w:rPr>
        <w:t xml:space="preserve"> спроса характеризует то количество товара, которое хочет и может приобрести суб</w:t>
      </w:r>
      <w:r w:rsidR="00755C03" w:rsidRPr="00264BDD">
        <w:rPr>
          <w:color w:val="000000"/>
        </w:rPr>
        <w:t>ъ</w:t>
      </w:r>
      <w:r w:rsidR="00755C03" w:rsidRPr="00264BDD">
        <w:rPr>
          <w:color w:val="000000"/>
        </w:rPr>
        <w:t xml:space="preserve">ект при данных ценах и уровне дохода или количество денег, которое готов заплатить за данную единицу товара. Точка пересечения кривой спроса с осью цены </w:t>
      </w:r>
      <w:proofErr w:type="gramStart"/>
      <w:r w:rsidR="00755C03" w:rsidRPr="00264BDD">
        <w:rPr>
          <w:color w:val="000000"/>
        </w:rPr>
        <w:t>показывает</w:t>
      </w:r>
      <w:proofErr w:type="gramEnd"/>
      <w:r w:rsidR="00755C03" w:rsidRPr="00264BDD">
        <w:rPr>
          <w:color w:val="000000"/>
        </w:rPr>
        <w:t xml:space="preserve"> при какой цене потр</w:t>
      </w:r>
      <w:r w:rsidR="00755C03" w:rsidRPr="00264BDD">
        <w:rPr>
          <w:color w:val="000000"/>
        </w:rPr>
        <w:t>е</w:t>
      </w:r>
      <w:r w:rsidR="00755C03" w:rsidRPr="00264BDD">
        <w:rPr>
          <w:color w:val="000000"/>
        </w:rPr>
        <w:t xml:space="preserve">бители полностью откажутся от покупки данного товара. Точка пересечения кривой спроса с осью количества показывает количество товаров, которое может потреблять субъект за определённое </w:t>
      </w:r>
      <w:r w:rsidR="00755C03" w:rsidRPr="00264BDD">
        <w:rPr>
          <w:color w:val="000000"/>
        </w:rPr>
        <w:lastRenderedPageBreak/>
        <w:t>время, если этот товар предоставлен бесплатно или количество товара, которое полностью удовл</w:t>
      </w:r>
      <w:r w:rsidR="00755C03" w:rsidRPr="00264BDD">
        <w:rPr>
          <w:color w:val="000000"/>
        </w:rPr>
        <w:t>е</w:t>
      </w:r>
      <w:r w:rsidR="00755C03" w:rsidRPr="00264BDD">
        <w:rPr>
          <w:color w:val="000000"/>
        </w:rPr>
        <w:t>творяет потребность субъекта в данный момент времени.</w:t>
      </w:r>
    </w:p>
    <w:p w:rsidR="00755C03" w:rsidRPr="00264BDD" w:rsidRDefault="00755C03" w:rsidP="00AA5097">
      <w:pPr>
        <w:ind w:firstLine="567"/>
        <w:jc w:val="both"/>
        <w:rPr>
          <w:color w:val="000000"/>
        </w:rPr>
      </w:pPr>
      <w:r w:rsidRPr="00264BDD">
        <w:rPr>
          <w:color w:val="000000"/>
        </w:rPr>
        <w:t xml:space="preserve">К </w:t>
      </w:r>
      <w:r w:rsidRPr="00264BDD">
        <w:rPr>
          <w:b/>
          <w:i/>
          <w:color w:val="000000"/>
        </w:rPr>
        <w:t>неценовым факторам</w:t>
      </w:r>
      <w:r w:rsidRPr="00264BDD">
        <w:rPr>
          <w:color w:val="000000"/>
        </w:rPr>
        <w:t xml:space="preserve"> </w:t>
      </w:r>
      <w:r w:rsidRPr="00264BDD">
        <w:rPr>
          <w:b/>
          <w:i/>
          <w:color w:val="000000"/>
        </w:rPr>
        <w:t>спроса</w:t>
      </w:r>
      <w:r w:rsidRPr="00264BDD">
        <w:rPr>
          <w:color w:val="000000"/>
        </w:rPr>
        <w:t xml:space="preserve"> относят:</w:t>
      </w:r>
    </w:p>
    <w:p w:rsidR="00755C03" w:rsidRPr="00264BDD" w:rsidRDefault="00755C03" w:rsidP="00AA5097">
      <w:pPr>
        <w:widowControl w:val="0"/>
        <w:snapToGrid w:val="0"/>
        <w:ind w:firstLine="567"/>
        <w:jc w:val="both"/>
      </w:pPr>
      <w:r w:rsidRPr="00264BDD">
        <w:rPr>
          <w:color w:val="000000"/>
        </w:rPr>
        <w:t xml:space="preserve">а) Изменение цены на товары-заменители. </w:t>
      </w:r>
      <w:r w:rsidR="00A701CA" w:rsidRPr="00264BDD">
        <w:rPr>
          <w:color w:val="000000"/>
        </w:rPr>
        <w:t>Р</w:t>
      </w:r>
      <w:r w:rsidRPr="00264BDD">
        <w:t>ост цены одного товара приведет к тому, что другой товар при неизменной цене будет покупаться в большем объеме. И наоборот, снижение цены на товар – заменитель вызовет падение спроса на данный товар.</w:t>
      </w:r>
      <w:r w:rsidRPr="00264BDD">
        <w:rPr>
          <w:color w:val="000000"/>
        </w:rPr>
        <w:t xml:space="preserve"> Таким образом, существует прямая зависимость между изменением цены товара-заменителя и количеством данного товара.</w:t>
      </w:r>
    </w:p>
    <w:p w:rsidR="00755C03" w:rsidRPr="00264BDD" w:rsidRDefault="00755C03" w:rsidP="00AA5097">
      <w:pPr>
        <w:widowControl w:val="0"/>
        <w:snapToGrid w:val="0"/>
        <w:ind w:firstLine="567"/>
        <w:jc w:val="both"/>
      </w:pPr>
      <w:r w:rsidRPr="00264BDD">
        <w:rPr>
          <w:color w:val="000000"/>
        </w:rPr>
        <w:t xml:space="preserve">б) Изменение цены на дополняющие товары. </w:t>
      </w:r>
      <w:r w:rsidRPr="00264BDD">
        <w:t>При неизменном доходе рост цены на один из товаров вызовет падение спроса на другой, дополняющий, товар, даже если его цена не изменится.</w:t>
      </w:r>
      <w:r w:rsidRPr="00264BDD">
        <w:rPr>
          <w:color w:val="000000"/>
        </w:rPr>
        <w:t xml:space="preserve"> Таким образом, существует обратная зависимость между изменением цены дополняющего товара и количеством данного товара.</w:t>
      </w:r>
    </w:p>
    <w:p w:rsidR="00755C03" w:rsidRPr="00264BDD" w:rsidRDefault="00755C03" w:rsidP="00AA5097">
      <w:pPr>
        <w:ind w:firstLine="567"/>
        <w:jc w:val="both"/>
        <w:rPr>
          <w:color w:val="000000"/>
        </w:rPr>
      </w:pPr>
      <w:r w:rsidRPr="00264BDD">
        <w:rPr>
          <w:color w:val="000000"/>
        </w:rPr>
        <w:t>в) Изменение вкусов потребителей. Если товар становится более модным, то спрос на него начинает расти даже при прежней цене. И наоборот, если товар выходит из моды, то спрос падает. Это является одной из причин сезонных распродаж потребительских товаров.</w:t>
      </w:r>
    </w:p>
    <w:p w:rsidR="00755C03" w:rsidRPr="00264BDD" w:rsidRDefault="00755C03" w:rsidP="00AA5097">
      <w:pPr>
        <w:widowControl w:val="0"/>
        <w:snapToGrid w:val="0"/>
        <w:ind w:firstLine="567"/>
        <w:jc w:val="both"/>
      </w:pPr>
      <w:r w:rsidRPr="00264BDD">
        <w:rPr>
          <w:color w:val="000000"/>
        </w:rPr>
        <w:t xml:space="preserve">г) Изменение доходов. </w:t>
      </w:r>
      <w:r w:rsidRPr="00264BDD">
        <w:t>При росте денежных доходов потребитель может больше купить т</w:t>
      </w:r>
      <w:r w:rsidRPr="00264BDD">
        <w:t>о</w:t>
      </w:r>
      <w:r w:rsidRPr="00264BDD">
        <w:t>варов, цена которых не меняется. Поэтому будет наблюдаться ро</w:t>
      </w:r>
      <w:proofErr w:type="gramStart"/>
      <w:r w:rsidRPr="00264BDD">
        <w:t>ст спр</w:t>
      </w:r>
      <w:proofErr w:type="gramEnd"/>
      <w:r w:rsidRPr="00264BDD">
        <w:t xml:space="preserve">оса при неизменных ценах, то есть существует </w:t>
      </w:r>
      <w:r w:rsidRPr="00264BDD">
        <w:rPr>
          <w:color w:val="000000"/>
        </w:rPr>
        <w:t>прямая зависимость между изменением доходов и объема спроса</w:t>
      </w:r>
      <w:r w:rsidRPr="00264BDD">
        <w:t xml:space="preserve">. Это касается нормальных товаров. Выделяют также </w:t>
      </w:r>
      <w:r w:rsidRPr="00264BDD">
        <w:rPr>
          <w:i/>
        </w:rPr>
        <w:t>некачественные товары</w:t>
      </w:r>
      <w:r w:rsidRPr="00264BDD">
        <w:t>, спрос на которые при росте дох</w:t>
      </w:r>
      <w:r w:rsidRPr="00264BDD">
        <w:t>о</w:t>
      </w:r>
      <w:r w:rsidRPr="00264BDD">
        <w:t xml:space="preserve">да сокращается в результате переключения на нормальные товары. Например, при росте дохода маргарин заменяется маслом. В этом случае маргарин </w:t>
      </w:r>
      <w:r w:rsidR="00F11750" w:rsidRPr="00264BDD">
        <w:t>–</w:t>
      </w:r>
      <w:r w:rsidRPr="00264BDD">
        <w:t xml:space="preserve"> некачественный товар, масло – нормал</w:t>
      </w:r>
      <w:r w:rsidRPr="00264BDD">
        <w:t>ь</w:t>
      </w:r>
      <w:r w:rsidRPr="00264BDD">
        <w:t>ный товар. Для каждого потребителя такое деление товаров является чисто субъективным.</w:t>
      </w:r>
    </w:p>
    <w:p w:rsidR="00755C03" w:rsidRPr="00264BDD" w:rsidRDefault="00755C03" w:rsidP="00AA5097">
      <w:pPr>
        <w:ind w:firstLine="567"/>
        <w:jc w:val="both"/>
        <w:rPr>
          <w:color w:val="000000"/>
        </w:rPr>
      </w:pPr>
      <w:r w:rsidRPr="00264BDD">
        <w:rPr>
          <w:color w:val="000000"/>
        </w:rPr>
        <w:t xml:space="preserve">д) Изменение ожиданий относительно цен и доходов в будущем. </w:t>
      </w:r>
      <w:r w:rsidRPr="00264BDD">
        <w:t>Если потребитель считает, что в будущем его доходы вырастут, то он меньше будет сберегать в настоящем и больше средств направлять на покупку товаров и услуг. При ожидаемом росте цен потребитель стремится сделать запасы товаров, что вызывает ро</w:t>
      </w:r>
      <w:proofErr w:type="gramStart"/>
      <w:r w:rsidRPr="00264BDD">
        <w:t>ст спр</w:t>
      </w:r>
      <w:proofErr w:type="gramEnd"/>
      <w:r w:rsidRPr="00264BDD">
        <w:t>оса, действует, так называемый ажиотажный спрос.</w:t>
      </w:r>
    </w:p>
    <w:p w:rsidR="00755C03" w:rsidRPr="00264BDD" w:rsidRDefault="00755C03" w:rsidP="00AA5097">
      <w:pPr>
        <w:ind w:firstLine="567"/>
        <w:jc w:val="both"/>
        <w:rPr>
          <w:color w:val="000000"/>
        </w:rPr>
      </w:pPr>
      <w:r w:rsidRPr="00264BDD">
        <w:rPr>
          <w:color w:val="000000"/>
        </w:rPr>
        <w:t>е) Объективные условия, к которым относят природные условия, обычаи, традиции, привы</w:t>
      </w:r>
      <w:r w:rsidRPr="00264BDD">
        <w:rPr>
          <w:color w:val="000000"/>
        </w:rPr>
        <w:t>ч</w:t>
      </w:r>
      <w:r w:rsidRPr="00264BDD">
        <w:rPr>
          <w:color w:val="000000"/>
        </w:rPr>
        <w:t>ки и так далее. Например, к новому году люди покупают елки, елочные украшения, подарки др</w:t>
      </w:r>
      <w:r w:rsidRPr="00264BDD">
        <w:rPr>
          <w:color w:val="000000"/>
        </w:rPr>
        <w:t>у</w:t>
      </w:r>
      <w:r w:rsidRPr="00264BDD">
        <w:rPr>
          <w:color w:val="000000"/>
        </w:rPr>
        <w:t>зьям и родственникам. Это является причиной роста спроса на данные блага. В другое время года спрос на данные блага отсутствует.</w:t>
      </w:r>
    </w:p>
    <w:p w:rsidR="00BA3AE2" w:rsidRPr="00264BDD" w:rsidRDefault="00BA3AE2" w:rsidP="00AA5097">
      <w:pPr>
        <w:ind w:firstLine="567"/>
        <w:jc w:val="center"/>
        <w:rPr>
          <w:color w:val="000000"/>
        </w:rPr>
      </w:pPr>
      <w:r w:rsidRPr="00264BDD">
        <w:object w:dxaOrig="3305" w:dyaOrig="3121">
          <v:shape id="_x0000_i1030" type="#_x0000_t75" style="width:201pt;height:170.5pt;mso-position-horizontal:absolute" o:ole="">
            <v:imagedata r:id="rId15" o:title="" croptop="3571f" cropbottom="3571f"/>
          </v:shape>
          <o:OLEObject Type="Embed" ProgID="Visio.Drawing.11" ShapeID="_x0000_i1030" DrawAspect="Content" ObjectID="_1444804428" r:id="rId16"/>
        </w:object>
      </w:r>
    </w:p>
    <w:p w:rsidR="00BA3AE2" w:rsidRPr="00264BDD" w:rsidRDefault="00BA3AE2" w:rsidP="00AA5097">
      <w:pPr>
        <w:ind w:firstLine="567"/>
        <w:jc w:val="center"/>
        <w:rPr>
          <w:color w:val="000000"/>
        </w:rPr>
      </w:pPr>
      <w:r w:rsidRPr="00264BDD">
        <w:rPr>
          <w:color w:val="000000"/>
        </w:rPr>
        <w:t>Рис. 5.2 Сдвиг кривой спроса</w:t>
      </w:r>
    </w:p>
    <w:p w:rsidR="009D5826" w:rsidRPr="00264BDD" w:rsidRDefault="00755C03" w:rsidP="00AA5097">
      <w:pPr>
        <w:ind w:firstLine="567"/>
        <w:jc w:val="both"/>
        <w:rPr>
          <w:color w:val="000000"/>
        </w:rPr>
      </w:pPr>
      <w:r w:rsidRPr="00264BDD">
        <w:rPr>
          <w:color w:val="000000"/>
        </w:rPr>
        <w:t>С учётом данных неценовых факторов, функция спроса может быть представлена следу</w:t>
      </w:r>
      <w:r w:rsidRPr="00264BDD">
        <w:rPr>
          <w:color w:val="000000"/>
        </w:rPr>
        <w:t>ю</w:t>
      </w:r>
      <w:r w:rsidRPr="00264BDD">
        <w:rPr>
          <w:color w:val="000000"/>
        </w:rPr>
        <w:t>щим образом:</w:t>
      </w:r>
    </w:p>
    <w:p w:rsidR="00755C03" w:rsidRPr="00264BDD" w:rsidRDefault="009D5826" w:rsidP="00AA5097">
      <w:pPr>
        <w:ind w:firstLine="567"/>
        <w:jc w:val="center"/>
        <w:rPr>
          <w:color w:val="000000"/>
        </w:rPr>
      </w:pPr>
      <w:r w:rsidRPr="00264BDD">
        <w:rPr>
          <w:color w:val="000000"/>
          <w:position w:val="-14"/>
        </w:rPr>
        <w:object w:dxaOrig="2820" w:dyaOrig="400">
          <v:shape id="_x0000_i1031" type="#_x0000_t75" style="width:140.45pt;height:20.3pt" o:ole="">
            <v:imagedata r:id="rId17" o:title=""/>
          </v:shape>
          <o:OLEObject Type="Embed" ProgID="Equation.DSMT4" ShapeID="_x0000_i1031" DrawAspect="Content" ObjectID="_1444804429" r:id="rId18"/>
        </w:object>
      </w:r>
    </w:p>
    <w:p w:rsidR="009D5826" w:rsidRPr="00264BDD" w:rsidRDefault="009D5826" w:rsidP="00AA5097">
      <w:pPr>
        <w:widowControl w:val="0"/>
        <w:snapToGrid w:val="0"/>
        <w:ind w:firstLine="567"/>
        <w:jc w:val="both"/>
      </w:pPr>
      <w:r w:rsidRPr="00264BDD">
        <w:t xml:space="preserve">Совокупность спроса всех индивидов при данных ценах и в данный период времени означает </w:t>
      </w:r>
      <w:r w:rsidRPr="00264BDD">
        <w:rPr>
          <w:b/>
          <w:i/>
        </w:rPr>
        <w:t>рыночный спрос</w:t>
      </w:r>
      <w:r w:rsidRPr="00264BDD">
        <w:t>. Он означает максимальное количество товара, которое может быть приобретено всеми покупателями при данной цене за рассматриваемый период времени.</w:t>
      </w:r>
    </w:p>
    <w:p w:rsidR="00755C03" w:rsidRPr="00264BDD" w:rsidRDefault="00755C03" w:rsidP="00AA5097">
      <w:pPr>
        <w:pStyle w:val="FR3"/>
        <w:spacing w:before="0"/>
        <w:ind w:left="0" w:right="0" w:firstLine="567"/>
        <w:jc w:val="both"/>
        <w:rPr>
          <w:b w:val="0"/>
          <w:szCs w:val="24"/>
        </w:rPr>
      </w:pPr>
      <w:r w:rsidRPr="00264BDD">
        <w:rPr>
          <w:b w:val="0"/>
          <w:szCs w:val="24"/>
        </w:rPr>
        <w:t xml:space="preserve">Предложение существует тогда и только тогда, когда конкретный экономический субъект готов произвести сделку по продаже доставленного на рынок экономического блага. </w:t>
      </w:r>
      <w:r w:rsidRPr="00264BDD">
        <w:rPr>
          <w:i/>
          <w:szCs w:val="24"/>
        </w:rPr>
        <w:t>Предлож</w:t>
      </w:r>
      <w:r w:rsidRPr="00264BDD">
        <w:rPr>
          <w:i/>
          <w:szCs w:val="24"/>
        </w:rPr>
        <w:t>е</w:t>
      </w:r>
      <w:r w:rsidRPr="00264BDD">
        <w:rPr>
          <w:i/>
          <w:szCs w:val="24"/>
        </w:rPr>
        <w:t>ние</w:t>
      </w:r>
      <w:r w:rsidRPr="00264BDD">
        <w:rPr>
          <w:b w:val="0"/>
          <w:szCs w:val="24"/>
        </w:rPr>
        <w:t xml:space="preserve"> – это максимальное количество </w:t>
      </w:r>
      <w:r w:rsidR="006842AE" w:rsidRPr="00264BDD">
        <w:rPr>
          <w:b w:val="0"/>
          <w:szCs w:val="24"/>
        </w:rPr>
        <w:t>блага</w:t>
      </w:r>
      <w:r w:rsidRPr="00264BDD">
        <w:rPr>
          <w:b w:val="0"/>
          <w:szCs w:val="24"/>
        </w:rPr>
        <w:t>, которое может быть произведено фирмами и пригото</w:t>
      </w:r>
      <w:r w:rsidRPr="00264BDD">
        <w:rPr>
          <w:b w:val="0"/>
          <w:szCs w:val="24"/>
        </w:rPr>
        <w:t>в</w:t>
      </w:r>
      <w:r w:rsidRPr="00264BDD">
        <w:rPr>
          <w:b w:val="0"/>
          <w:szCs w:val="24"/>
        </w:rPr>
        <w:lastRenderedPageBreak/>
        <w:t>лено к продаже за определённый период времени при существующих условиях. Предложение можно рассматривать как минимальную цену, по которой фирмы согласны продавать свою пр</w:t>
      </w:r>
      <w:r w:rsidRPr="00264BDD">
        <w:rPr>
          <w:b w:val="0"/>
          <w:szCs w:val="24"/>
        </w:rPr>
        <w:t>о</w:t>
      </w:r>
      <w:r w:rsidRPr="00264BDD">
        <w:rPr>
          <w:b w:val="0"/>
          <w:szCs w:val="24"/>
        </w:rPr>
        <w:t>дукцию, чтобы компенсировать затраты на её производство.</w:t>
      </w:r>
    </w:p>
    <w:p w:rsidR="00755C03" w:rsidRPr="00264BDD" w:rsidRDefault="00755C03" w:rsidP="00AA5097">
      <w:pPr>
        <w:ind w:firstLine="567"/>
        <w:jc w:val="both"/>
      </w:pPr>
      <w:r w:rsidRPr="00264BDD">
        <w:t>Существует прямая зависимость между изменением цены и изменением объёма предлож</w:t>
      </w:r>
      <w:r w:rsidRPr="00264BDD">
        <w:t>е</w:t>
      </w:r>
      <w:r w:rsidRPr="00264BDD">
        <w:t>ния, что объясняется законом увеличения альтернативных из</w:t>
      </w:r>
      <w:r w:rsidR="006842AE" w:rsidRPr="00264BDD">
        <w:t>держек (Рис.5.3 и табл.5</w:t>
      </w:r>
      <w:r w:rsidRPr="00264BDD">
        <w:t>.2). Для пр</w:t>
      </w:r>
      <w:r w:rsidRPr="00264BDD">
        <w:t>о</w:t>
      </w:r>
      <w:r w:rsidRPr="00264BDD">
        <w:t>изводства дополнительного количества продукции необходимо использовать более дорогие фа</w:t>
      </w:r>
      <w:r w:rsidRPr="00264BDD">
        <w:t>к</w:t>
      </w:r>
      <w:r w:rsidRPr="00264BDD">
        <w:t>торы производства и цена должна возрасти для того, чтобы компенсировать эти возросшие затр</w:t>
      </w:r>
      <w:r w:rsidRPr="00264BDD">
        <w:t>а</w:t>
      </w:r>
      <w:r w:rsidRPr="00264BDD">
        <w:t xml:space="preserve">ты. </w:t>
      </w:r>
    </w:p>
    <w:p w:rsidR="00755C03" w:rsidRPr="00264BDD" w:rsidRDefault="00755C03" w:rsidP="00CF7CBD">
      <w:pPr>
        <w:pStyle w:val="FR3"/>
        <w:spacing w:before="60"/>
        <w:ind w:left="57" w:firstLine="567"/>
        <w:rPr>
          <w:b w:val="0"/>
          <w:i/>
          <w:szCs w:val="24"/>
        </w:rPr>
      </w:pPr>
      <w:r w:rsidRPr="00264BDD">
        <w:rPr>
          <w:b w:val="0"/>
          <w:i/>
          <w:szCs w:val="24"/>
        </w:rPr>
        <w:t xml:space="preserve">Таблица </w:t>
      </w:r>
      <w:r w:rsidR="006842AE" w:rsidRPr="00264BDD">
        <w:rPr>
          <w:b w:val="0"/>
          <w:i/>
          <w:szCs w:val="24"/>
        </w:rPr>
        <w:t>5</w:t>
      </w:r>
      <w:r w:rsidRPr="00264BDD">
        <w:rPr>
          <w:b w:val="0"/>
          <w:i/>
          <w:szCs w:val="24"/>
        </w:rPr>
        <w:t xml:space="preserve">.2 </w:t>
      </w:r>
    </w:p>
    <w:p w:rsidR="00755C03" w:rsidRPr="00264BDD" w:rsidRDefault="00755C03" w:rsidP="00AA5097">
      <w:pPr>
        <w:pStyle w:val="FR3"/>
        <w:spacing w:before="60"/>
        <w:ind w:left="57" w:firstLine="567"/>
        <w:jc w:val="center"/>
        <w:rPr>
          <w:b w:val="0"/>
          <w:szCs w:val="24"/>
        </w:rPr>
      </w:pPr>
      <w:r w:rsidRPr="00264BDD">
        <w:rPr>
          <w:b w:val="0"/>
          <w:szCs w:val="24"/>
        </w:rPr>
        <w:t>Предложение товара</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1080"/>
        <w:gridCol w:w="1080"/>
        <w:gridCol w:w="1080"/>
        <w:gridCol w:w="1440"/>
        <w:gridCol w:w="900"/>
        <w:gridCol w:w="1260"/>
      </w:tblGrid>
      <w:tr w:rsidR="00755C03" w:rsidRPr="00264BDD" w:rsidTr="0055543C">
        <w:tc>
          <w:tcPr>
            <w:tcW w:w="2808" w:type="dxa"/>
          </w:tcPr>
          <w:p w:rsidR="00755C03" w:rsidRPr="00264BDD" w:rsidRDefault="00755C03" w:rsidP="00AA5097">
            <w:pPr>
              <w:pStyle w:val="FR3"/>
              <w:tabs>
                <w:tab w:val="left" w:pos="2160"/>
                <w:tab w:val="left" w:pos="2592"/>
              </w:tabs>
              <w:overflowPunct w:val="0"/>
              <w:autoSpaceDE w:val="0"/>
              <w:autoSpaceDN w:val="0"/>
              <w:adjustRightInd w:val="0"/>
              <w:spacing w:before="60"/>
              <w:ind w:left="0" w:right="0" w:firstLine="567"/>
              <w:jc w:val="center"/>
              <w:rPr>
                <w:b w:val="0"/>
                <w:szCs w:val="24"/>
              </w:rPr>
            </w:pPr>
            <w:r w:rsidRPr="00264BDD">
              <w:rPr>
                <w:b w:val="0"/>
                <w:szCs w:val="24"/>
              </w:rPr>
              <w:t>Цена товара</w:t>
            </w:r>
          </w:p>
        </w:tc>
        <w:tc>
          <w:tcPr>
            <w:tcW w:w="1080" w:type="dxa"/>
          </w:tcPr>
          <w:p w:rsidR="00755C03" w:rsidRPr="00264BDD" w:rsidRDefault="00755C03" w:rsidP="00AA5097">
            <w:pPr>
              <w:pStyle w:val="FR3"/>
              <w:tabs>
                <w:tab w:val="left" w:pos="2592"/>
              </w:tabs>
              <w:overflowPunct w:val="0"/>
              <w:autoSpaceDE w:val="0"/>
              <w:autoSpaceDN w:val="0"/>
              <w:adjustRightInd w:val="0"/>
              <w:spacing w:before="60"/>
              <w:ind w:left="0" w:right="0" w:firstLine="567"/>
              <w:jc w:val="center"/>
              <w:rPr>
                <w:b w:val="0"/>
                <w:szCs w:val="24"/>
              </w:rPr>
            </w:pPr>
            <w:r w:rsidRPr="00264BDD">
              <w:rPr>
                <w:b w:val="0"/>
                <w:szCs w:val="24"/>
              </w:rPr>
              <w:t>0</w:t>
            </w:r>
          </w:p>
        </w:tc>
        <w:tc>
          <w:tcPr>
            <w:tcW w:w="1080" w:type="dxa"/>
          </w:tcPr>
          <w:p w:rsidR="00755C03" w:rsidRPr="00264BDD" w:rsidRDefault="00755C03" w:rsidP="00AA5097">
            <w:pPr>
              <w:pStyle w:val="FR3"/>
              <w:tabs>
                <w:tab w:val="left" w:pos="2592"/>
              </w:tabs>
              <w:overflowPunct w:val="0"/>
              <w:autoSpaceDE w:val="0"/>
              <w:autoSpaceDN w:val="0"/>
              <w:adjustRightInd w:val="0"/>
              <w:spacing w:before="60"/>
              <w:ind w:left="0" w:right="0" w:firstLine="567"/>
              <w:jc w:val="center"/>
              <w:rPr>
                <w:b w:val="0"/>
                <w:szCs w:val="24"/>
              </w:rPr>
            </w:pPr>
            <w:r w:rsidRPr="00264BDD">
              <w:rPr>
                <w:b w:val="0"/>
                <w:szCs w:val="24"/>
              </w:rPr>
              <w:t>1</w:t>
            </w:r>
          </w:p>
        </w:tc>
        <w:tc>
          <w:tcPr>
            <w:tcW w:w="1080" w:type="dxa"/>
          </w:tcPr>
          <w:p w:rsidR="00755C03" w:rsidRPr="00264BDD" w:rsidRDefault="00755C03" w:rsidP="00AA5097">
            <w:pPr>
              <w:pStyle w:val="FR3"/>
              <w:tabs>
                <w:tab w:val="left" w:pos="2592"/>
              </w:tabs>
              <w:overflowPunct w:val="0"/>
              <w:autoSpaceDE w:val="0"/>
              <w:autoSpaceDN w:val="0"/>
              <w:adjustRightInd w:val="0"/>
              <w:spacing w:before="60"/>
              <w:ind w:left="0" w:right="0" w:firstLine="567"/>
              <w:jc w:val="center"/>
              <w:rPr>
                <w:b w:val="0"/>
                <w:szCs w:val="24"/>
              </w:rPr>
            </w:pPr>
            <w:r w:rsidRPr="00264BDD">
              <w:rPr>
                <w:b w:val="0"/>
                <w:szCs w:val="24"/>
              </w:rPr>
              <w:t>2</w:t>
            </w:r>
          </w:p>
        </w:tc>
        <w:tc>
          <w:tcPr>
            <w:tcW w:w="1440" w:type="dxa"/>
          </w:tcPr>
          <w:p w:rsidR="00755C03" w:rsidRPr="00264BDD" w:rsidRDefault="00755C03" w:rsidP="00AA5097">
            <w:pPr>
              <w:pStyle w:val="FR3"/>
              <w:tabs>
                <w:tab w:val="left" w:pos="2592"/>
              </w:tabs>
              <w:overflowPunct w:val="0"/>
              <w:autoSpaceDE w:val="0"/>
              <w:autoSpaceDN w:val="0"/>
              <w:adjustRightInd w:val="0"/>
              <w:spacing w:before="60"/>
              <w:ind w:left="0" w:right="0" w:firstLine="567"/>
              <w:jc w:val="center"/>
              <w:rPr>
                <w:b w:val="0"/>
                <w:szCs w:val="24"/>
              </w:rPr>
            </w:pPr>
            <w:r w:rsidRPr="00264BDD">
              <w:rPr>
                <w:b w:val="0"/>
                <w:szCs w:val="24"/>
              </w:rPr>
              <w:t>3</w:t>
            </w:r>
          </w:p>
        </w:tc>
        <w:tc>
          <w:tcPr>
            <w:tcW w:w="900" w:type="dxa"/>
          </w:tcPr>
          <w:p w:rsidR="00755C03" w:rsidRPr="00264BDD" w:rsidRDefault="00755C03" w:rsidP="00AA5097">
            <w:pPr>
              <w:pStyle w:val="FR3"/>
              <w:tabs>
                <w:tab w:val="left" w:pos="2592"/>
              </w:tabs>
              <w:overflowPunct w:val="0"/>
              <w:autoSpaceDE w:val="0"/>
              <w:autoSpaceDN w:val="0"/>
              <w:adjustRightInd w:val="0"/>
              <w:spacing w:before="60"/>
              <w:ind w:left="0" w:right="0" w:firstLine="567"/>
              <w:jc w:val="center"/>
              <w:rPr>
                <w:b w:val="0"/>
                <w:szCs w:val="24"/>
              </w:rPr>
            </w:pPr>
            <w:r w:rsidRPr="00264BDD">
              <w:rPr>
                <w:b w:val="0"/>
                <w:szCs w:val="24"/>
              </w:rPr>
              <w:t>4</w:t>
            </w:r>
          </w:p>
        </w:tc>
        <w:tc>
          <w:tcPr>
            <w:tcW w:w="1260" w:type="dxa"/>
          </w:tcPr>
          <w:p w:rsidR="00755C03" w:rsidRPr="00264BDD" w:rsidRDefault="00755C03" w:rsidP="00AA5097">
            <w:pPr>
              <w:pStyle w:val="FR3"/>
              <w:tabs>
                <w:tab w:val="left" w:pos="2592"/>
              </w:tabs>
              <w:overflowPunct w:val="0"/>
              <w:autoSpaceDE w:val="0"/>
              <w:autoSpaceDN w:val="0"/>
              <w:adjustRightInd w:val="0"/>
              <w:spacing w:before="60"/>
              <w:ind w:left="0" w:right="0" w:firstLine="567"/>
              <w:jc w:val="center"/>
              <w:rPr>
                <w:b w:val="0"/>
                <w:szCs w:val="24"/>
              </w:rPr>
            </w:pPr>
            <w:r w:rsidRPr="00264BDD">
              <w:rPr>
                <w:b w:val="0"/>
                <w:szCs w:val="24"/>
              </w:rPr>
              <w:t>5</w:t>
            </w:r>
          </w:p>
        </w:tc>
      </w:tr>
      <w:tr w:rsidR="00755C03" w:rsidRPr="00264BDD" w:rsidTr="0055543C">
        <w:tc>
          <w:tcPr>
            <w:tcW w:w="2808" w:type="dxa"/>
          </w:tcPr>
          <w:p w:rsidR="00755C03" w:rsidRPr="00264BDD" w:rsidRDefault="00755C03" w:rsidP="00AA5097">
            <w:pPr>
              <w:pStyle w:val="FR3"/>
              <w:tabs>
                <w:tab w:val="left" w:pos="2592"/>
              </w:tabs>
              <w:overflowPunct w:val="0"/>
              <w:autoSpaceDE w:val="0"/>
              <w:autoSpaceDN w:val="0"/>
              <w:adjustRightInd w:val="0"/>
              <w:spacing w:before="60"/>
              <w:ind w:left="0" w:right="0" w:firstLine="567"/>
              <w:jc w:val="center"/>
              <w:rPr>
                <w:b w:val="0"/>
                <w:szCs w:val="24"/>
              </w:rPr>
            </w:pPr>
            <w:r w:rsidRPr="00264BDD">
              <w:rPr>
                <w:b w:val="0"/>
                <w:szCs w:val="24"/>
              </w:rPr>
              <w:t>Количество</w:t>
            </w:r>
          </w:p>
        </w:tc>
        <w:tc>
          <w:tcPr>
            <w:tcW w:w="1080" w:type="dxa"/>
          </w:tcPr>
          <w:p w:rsidR="00755C03" w:rsidRPr="00264BDD" w:rsidRDefault="00755C03" w:rsidP="00AA5097">
            <w:pPr>
              <w:pStyle w:val="FR3"/>
              <w:tabs>
                <w:tab w:val="left" w:pos="2592"/>
              </w:tabs>
              <w:overflowPunct w:val="0"/>
              <w:autoSpaceDE w:val="0"/>
              <w:autoSpaceDN w:val="0"/>
              <w:adjustRightInd w:val="0"/>
              <w:spacing w:before="60"/>
              <w:ind w:left="0" w:right="0" w:firstLine="567"/>
              <w:jc w:val="center"/>
              <w:rPr>
                <w:b w:val="0"/>
                <w:szCs w:val="24"/>
              </w:rPr>
            </w:pPr>
            <w:r w:rsidRPr="00264BDD">
              <w:rPr>
                <w:b w:val="0"/>
                <w:szCs w:val="24"/>
              </w:rPr>
              <w:t>0</w:t>
            </w:r>
          </w:p>
        </w:tc>
        <w:tc>
          <w:tcPr>
            <w:tcW w:w="1080" w:type="dxa"/>
          </w:tcPr>
          <w:p w:rsidR="00755C03" w:rsidRPr="00264BDD" w:rsidRDefault="00755C03" w:rsidP="00AA5097">
            <w:pPr>
              <w:pStyle w:val="FR3"/>
              <w:tabs>
                <w:tab w:val="left" w:pos="2592"/>
              </w:tabs>
              <w:overflowPunct w:val="0"/>
              <w:autoSpaceDE w:val="0"/>
              <w:autoSpaceDN w:val="0"/>
              <w:adjustRightInd w:val="0"/>
              <w:spacing w:before="60"/>
              <w:ind w:left="0" w:right="0" w:firstLine="567"/>
              <w:jc w:val="center"/>
              <w:rPr>
                <w:b w:val="0"/>
                <w:szCs w:val="24"/>
              </w:rPr>
            </w:pPr>
            <w:r w:rsidRPr="00264BDD">
              <w:rPr>
                <w:b w:val="0"/>
                <w:szCs w:val="24"/>
              </w:rPr>
              <w:t>2</w:t>
            </w:r>
          </w:p>
        </w:tc>
        <w:tc>
          <w:tcPr>
            <w:tcW w:w="1080" w:type="dxa"/>
          </w:tcPr>
          <w:p w:rsidR="00755C03" w:rsidRPr="00264BDD" w:rsidRDefault="00755C03" w:rsidP="00AA5097">
            <w:pPr>
              <w:pStyle w:val="FR3"/>
              <w:tabs>
                <w:tab w:val="left" w:pos="2592"/>
              </w:tabs>
              <w:overflowPunct w:val="0"/>
              <w:autoSpaceDE w:val="0"/>
              <w:autoSpaceDN w:val="0"/>
              <w:adjustRightInd w:val="0"/>
              <w:spacing w:before="60"/>
              <w:ind w:left="0" w:right="0" w:firstLine="567"/>
              <w:jc w:val="center"/>
              <w:rPr>
                <w:b w:val="0"/>
                <w:szCs w:val="24"/>
              </w:rPr>
            </w:pPr>
            <w:r w:rsidRPr="00264BDD">
              <w:rPr>
                <w:b w:val="0"/>
                <w:szCs w:val="24"/>
              </w:rPr>
              <w:t>4</w:t>
            </w:r>
          </w:p>
        </w:tc>
        <w:tc>
          <w:tcPr>
            <w:tcW w:w="1440" w:type="dxa"/>
          </w:tcPr>
          <w:p w:rsidR="00755C03" w:rsidRPr="00264BDD" w:rsidRDefault="00755C03" w:rsidP="00AA5097">
            <w:pPr>
              <w:pStyle w:val="FR3"/>
              <w:tabs>
                <w:tab w:val="left" w:pos="2592"/>
              </w:tabs>
              <w:overflowPunct w:val="0"/>
              <w:autoSpaceDE w:val="0"/>
              <w:autoSpaceDN w:val="0"/>
              <w:adjustRightInd w:val="0"/>
              <w:spacing w:before="60"/>
              <w:ind w:left="0" w:right="0" w:firstLine="567"/>
              <w:jc w:val="center"/>
              <w:rPr>
                <w:b w:val="0"/>
                <w:szCs w:val="24"/>
              </w:rPr>
            </w:pPr>
            <w:r w:rsidRPr="00264BDD">
              <w:rPr>
                <w:b w:val="0"/>
                <w:szCs w:val="24"/>
              </w:rPr>
              <w:t>6</w:t>
            </w:r>
          </w:p>
        </w:tc>
        <w:tc>
          <w:tcPr>
            <w:tcW w:w="900" w:type="dxa"/>
          </w:tcPr>
          <w:p w:rsidR="00755C03" w:rsidRPr="00264BDD" w:rsidRDefault="00755C03" w:rsidP="00AA5097">
            <w:pPr>
              <w:pStyle w:val="FR3"/>
              <w:tabs>
                <w:tab w:val="left" w:pos="2592"/>
              </w:tabs>
              <w:overflowPunct w:val="0"/>
              <w:autoSpaceDE w:val="0"/>
              <w:autoSpaceDN w:val="0"/>
              <w:adjustRightInd w:val="0"/>
              <w:spacing w:before="60"/>
              <w:ind w:left="0" w:right="0" w:firstLine="567"/>
              <w:jc w:val="center"/>
              <w:rPr>
                <w:b w:val="0"/>
                <w:szCs w:val="24"/>
              </w:rPr>
            </w:pPr>
            <w:r w:rsidRPr="00264BDD">
              <w:rPr>
                <w:b w:val="0"/>
                <w:szCs w:val="24"/>
              </w:rPr>
              <w:t>8</w:t>
            </w:r>
          </w:p>
        </w:tc>
        <w:tc>
          <w:tcPr>
            <w:tcW w:w="1260" w:type="dxa"/>
          </w:tcPr>
          <w:p w:rsidR="00755C03" w:rsidRPr="00264BDD" w:rsidRDefault="00755C03" w:rsidP="00AA5097">
            <w:pPr>
              <w:pStyle w:val="FR3"/>
              <w:tabs>
                <w:tab w:val="left" w:pos="612"/>
                <w:tab w:val="left" w:pos="2592"/>
              </w:tabs>
              <w:overflowPunct w:val="0"/>
              <w:autoSpaceDE w:val="0"/>
              <w:autoSpaceDN w:val="0"/>
              <w:adjustRightInd w:val="0"/>
              <w:spacing w:before="60"/>
              <w:ind w:left="0" w:right="0" w:firstLine="567"/>
              <w:jc w:val="center"/>
              <w:rPr>
                <w:b w:val="0"/>
                <w:szCs w:val="24"/>
              </w:rPr>
            </w:pPr>
            <w:r w:rsidRPr="00264BDD">
              <w:rPr>
                <w:b w:val="0"/>
                <w:szCs w:val="24"/>
              </w:rPr>
              <w:t>10</w:t>
            </w:r>
          </w:p>
        </w:tc>
      </w:tr>
    </w:tbl>
    <w:p w:rsidR="00B344CE" w:rsidRPr="00264BDD" w:rsidRDefault="00B344CE" w:rsidP="00AA5097">
      <w:pPr>
        <w:pStyle w:val="FR3"/>
        <w:spacing w:before="0"/>
        <w:ind w:left="0" w:right="0" w:firstLine="567"/>
        <w:jc w:val="center"/>
        <w:rPr>
          <w:b w:val="0"/>
          <w:szCs w:val="24"/>
        </w:rPr>
      </w:pPr>
      <w:r w:rsidRPr="00264BDD">
        <w:rPr>
          <w:szCs w:val="24"/>
        </w:rPr>
        <w:object w:dxaOrig="5970" w:dyaOrig="3096">
          <v:shape id="_x0000_i1032" type="#_x0000_t75" style="width:290.2pt;height:170.5pt" o:ole="">
            <v:imagedata r:id="rId19" o:title="" cropbottom="6001f" cropleft="8091f" cropright="4979f"/>
          </v:shape>
          <o:OLEObject Type="Embed" ProgID="Visio.Drawing.11" ShapeID="_x0000_i1032" DrawAspect="Content" ObjectID="_1444804430" r:id="rId20"/>
        </w:object>
      </w:r>
    </w:p>
    <w:p w:rsidR="00B344CE" w:rsidRPr="00264BDD" w:rsidRDefault="00B344CE" w:rsidP="00AA5097">
      <w:pPr>
        <w:ind w:firstLine="567"/>
        <w:jc w:val="center"/>
      </w:pPr>
      <w:r w:rsidRPr="00264BDD">
        <w:t>Рис. 5.3 Предложение товара</w:t>
      </w:r>
    </w:p>
    <w:p w:rsidR="00755C03" w:rsidRPr="00264BDD" w:rsidRDefault="00755C03" w:rsidP="00AA5097">
      <w:pPr>
        <w:pStyle w:val="FR3"/>
        <w:spacing w:before="0"/>
        <w:ind w:left="0" w:right="0" w:firstLine="567"/>
        <w:jc w:val="both"/>
        <w:rPr>
          <w:b w:val="0"/>
          <w:szCs w:val="24"/>
        </w:rPr>
      </w:pPr>
      <w:r w:rsidRPr="00264BDD">
        <w:rPr>
          <w:b w:val="0"/>
          <w:szCs w:val="24"/>
        </w:rPr>
        <w:t>Из данного правила есть исключение: предложение может быть фиксированным на кратк</w:t>
      </w:r>
      <w:r w:rsidRPr="00264BDD">
        <w:rPr>
          <w:b w:val="0"/>
          <w:szCs w:val="24"/>
        </w:rPr>
        <w:t>о</w:t>
      </w:r>
      <w:r w:rsidRPr="00264BDD">
        <w:rPr>
          <w:b w:val="0"/>
          <w:szCs w:val="24"/>
        </w:rPr>
        <w:t>срочных отрезках времени. Это связано с тем, что производство товара требует времени, усилий, и невозможно мгновенно увеличить объём производства. Например, вы собрали урожай клубники и привезли ее на рынок. При высоком спросе увеличить предложение вы не сможете, так как треб</w:t>
      </w:r>
      <w:r w:rsidRPr="00264BDD">
        <w:rPr>
          <w:b w:val="0"/>
          <w:szCs w:val="24"/>
        </w:rPr>
        <w:t>у</w:t>
      </w:r>
      <w:r w:rsidRPr="00264BDD">
        <w:rPr>
          <w:b w:val="0"/>
          <w:szCs w:val="24"/>
        </w:rPr>
        <w:t>ется время для созревания клубники, поездки на участок, ее сбора и т.д.</w:t>
      </w:r>
    </w:p>
    <w:p w:rsidR="00755C03" w:rsidRPr="00264BDD" w:rsidRDefault="00755C03" w:rsidP="00AA5097">
      <w:pPr>
        <w:pStyle w:val="FR3"/>
        <w:spacing w:before="0"/>
        <w:ind w:left="0" w:right="0" w:firstLine="567"/>
        <w:jc w:val="both"/>
        <w:rPr>
          <w:b w:val="0"/>
          <w:szCs w:val="24"/>
        </w:rPr>
      </w:pPr>
      <w:r w:rsidRPr="00264BDD">
        <w:rPr>
          <w:b w:val="0"/>
          <w:szCs w:val="24"/>
        </w:rPr>
        <w:t xml:space="preserve">Предложение может изменяться под воздействием </w:t>
      </w:r>
      <w:r w:rsidRPr="00264BDD">
        <w:rPr>
          <w:i/>
          <w:szCs w:val="24"/>
        </w:rPr>
        <w:t>неценовых факторов,</w:t>
      </w:r>
      <w:r w:rsidRPr="00264BDD">
        <w:rPr>
          <w:b w:val="0"/>
          <w:szCs w:val="24"/>
        </w:rPr>
        <w:t xml:space="preserve"> которые приводят к параллельному сдвигу кривой. К ним относят: а) изменение издержек производства в результате технических нововведений, изменения цен на ресурсы (</w:t>
      </w:r>
      <w:r w:rsidRPr="00264BDD">
        <w:rPr>
          <w:b w:val="0"/>
          <w:i/>
          <w:szCs w:val="24"/>
        </w:rPr>
        <w:t>С</w:t>
      </w:r>
      <w:r w:rsidRPr="00264BDD">
        <w:rPr>
          <w:b w:val="0"/>
          <w:szCs w:val="24"/>
        </w:rPr>
        <w:t>); б) цены товаров-заменителей (</w:t>
      </w:r>
      <w:proofErr w:type="spellStart"/>
      <w:r w:rsidRPr="00264BDD">
        <w:rPr>
          <w:b w:val="0"/>
          <w:i/>
          <w:szCs w:val="24"/>
        </w:rPr>
        <w:t>Ps</w:t>
      </w:r>
      <w:proofErr w:type="spellEnd"/>
      <w:r w:rsidRPr="00264BDD">
        <w:rPr>
          <w:b w:val="0"/>
          <w:szCs w:val="24"/>
        </w:rPr>
        <w:t>); в) цены дополняющих товаров (</w:t>
      </w:r>
      <w:proofErr w:type="spellStart"/>
      <w:r w:rsidRPr="00264BDD">
        <w:rPr>
          <w:b w:val="0"/>
          <w:i/>
          <w:szCs w:val="24"/>
        </w:rPr>
        <w:t>Рс</w:t>
      </w:r>
      <w:proofErr w:type="spellEnd"/>
      <w:r w:rsidRPr="00264BDD">
        <w:rPr>
          <w:b w:val="0"/>
          <w:szCs w:val="24"/>
        </w:rPr>
        <w:t>); г) налоги и субсидии (</w:t>
      </w:r>
      <w:r w:rsidRPr="00264BDD">
        <w:rPr>
          <w:b w:val="0"/>
          <w:i/>
          <w:szCs w:val="24"/>
        </w:rPr>
        <w:t>Т</w:t>
      </w:r>
      <w:r w:rsidRPr="00264BDD">
        <w:rPr>
          <w:b w:val="0"/>
          <w:szCs w:val="24"/>
        </w:rPr>
        <w:t>); д) ожидания производителей (</w:t>
      </w:r>
      <w:r w:rsidRPr="00264BDD">
        <w:rPr>
          <w:b w:val="0"/>
          <w:i/>
          <w:szCs w:val="24"/>
        </w:rPr>
        <w:t>Е</w:t>
      </w:r>
      <w:r w:rsidRPr="00264BDD">
        <w:rPr>
          <w:b w:val="0"/>
          <w:szCs w:val="24"/>
        </w:rPr>
        <w:t>); е) внешние объективные условия производства (</w:t>
      </w:r>
      <w:r w:rsidRPr="00264BDD">
        <w:rPr>
          <w:b w:val="0"/>
          <w:i/>
          <w:szCs w:val="24"/>
        </w:rPr>
        <w:t>N</w:t>
      </w:r>
      <w:r w:rsidRPr="00264BDD">
        <w:rPr>
          <w:b w:val="0"/>
          <w:szCs w:val="24"/>
        </w:rPr>
        <w:t>). С учётом этого функция предложения принимает вид:</w:t>
      </w:r>
    </w:p>
    <w:p w:rsidR="00755C03" w:rsidRPr="00264BDD" w:rsidRDefault="00755C03" w:rsidP="00AA5097">
      <w:pPr>
        <w:ind w:firstLine="567"/>
        <w:jc w:val="center"/>
      </w:pPr>
      <w:r w:rsidRPr="00264BDD">
        <w:rPr>
          <w:position w:val="-14"/>
        </w:rPr>
        <w:object w:dxaOrig="2860" w:dyaOrig="400">
          <v:shape id="_x0000_i1033" type="#_x0000_t75" style="width:143.1pt;height:20.3pt" o:ole="">
            <v:imagedata r:id="rId21" o:title=""/>
          </v:shape>
          <o:OLEObject Type="Embed" ProgID="Equation.DSMT4" ShapeID="_x0000_i1033" DrawAspect="Content" ObjectID="_1444804431" r:id="rId22"/>
        </w:object>
      </w:r>
      <w:r w:rsidRPr="00264BDD">
        <w:t>.</w:t>
      </w:r>
    </w:p>
    <w:p w:rsidR="00755C03" w:rsidRPr="00264BDD" w:rsidRDefault="00755C03" w:rsidP="00AA5097">
      <w:pPr>
        <w:pStyle w:val="FR3"/>
        <w:spacing w:before="0"/>
        <w:ind w:left="0" w:right="0" w:firstLine="567"/>
        <w:jc w:val="both"/>
        <w:rPr>
          <w:b w:val="0"/>
          <w:szCs w:val="24"/>
        </w:rPr>
      </w:pPr>
      <w:r w:rsidRPr="00264BDD">
        <w:rPr>
          <w:b w:val="0"/>
          <w:szCs w:val="24"/>
        </w:rPr>
        <w:t>Если учесть, что денежные средства у предпринимателей неизменны, то рост цены на факт</w:t>
      </w:r>
      <w:r w:rsidRPr="00264BDD">
        <w:rPr>
          <w:b w:val="0"/>
          <w:szCs w:val="24"/>
        </w:rPr>
        <w:t>о</w:t>
      </w:r>
      <w:r w:rsidRPr="00264BDD">
        <w:rPr>
          <w:b w:val="0"/>
          <w:szCs w:val="24"/>
        </w:rPr>
        <w:t xml:space="preserve">ры производства сокращает возможность их покупки и, следовательно, производства товаров и услуг. Следовательно, предложение товара сократится даже, если его цена останется неизменной. </w:t>
      </w:r>
    </w:p>
    <w:p w:rsidR="00755C03" w:rsidRPr="00264BDD" w:rsidRDefault="00755C03" w:rsidP="00AA5097">
      <w:pPr>
        <w:pStyle w:val="FR3"/>
        <w:spacing w:before="0"/>
        <w:ind w:left="0" w:right="0" w:firstLine="567"/>
        <w:jc w:val="both"/>
        <w:rPr>
          <w:b w:val="0"/>
          <w:szCs w:val="24"/>
        </w:rPr>
      </w:pPr>
      <w:r w:rsidRPr="00264BDD">
        <w:rPr>
          <w:b w:val="0"/>
          <w:szCs w:val="24"/>
        </w:rPr>
        <w:t>Ресурсы могут использоваться на производство товаров, удовлетворяющих разные потре</w:t>
      </w:r>
      <w:r w:rsidRPr="00264BDD">
        <w:rPr>
          <w:b w:val="0"/>
          <w:szCs w:val="24"/>
        </w:rPr>
        <w:t>б</w:t>
      </w:r>
      <w:r w:rsidRPr="00264BDD">
        <w:rPr>
          <w:b w:val="0"/>
          <w:szCs w:val="24"/>
        </w:rPr>
        <w:t>ности. Например, молоко может использоваться для изготовления творога и для производства масла. Если цена масла на рынке возрастает, то очевидно, молокозаводу будет выгодно направить молоко на производство масла и предложение творога на рынке при неизменной цене сократится.</w:t>
      </w:r>
    </w:p>
    <w:p w:rsidR="00755C03" w:rsidRPr="00264BDD" w:rsidRDefault="00755C03" w:rsidP="00AA5097">
      <w:pPr>
        <w:pStyle w:val="FR3"/>
        <w:spacing w:before="0"/>
        <w:ind w:left="0" w:right="0" w:firstLine="567"/>
        <w:jc w:val="both"/>
        <w:rPr>
          <w:b w:val="0"/>
          <w:szCs w:val="24"/>
        </w:rPr>
      </w:pPr>
      <w:r w:rsidRPr="00264BDD">
        <w:rPr>
          <w:b w:val="0"/>
          <w:szCs w:val="24"/>
        </w:rPr>
        <w:t>В условиях безотходного производства или комплексного использования сырья рост прои</w:t>
      </w:r>
      <w:r w:rsidRPr="00264BDD">
        <w:rPr>
          <w:b w:val="0"/>
          <w:szCs w:val="24"/>
        </w:rPr>
        <w:t>з</w:t>
      </w:r>
      <w:r w:rsidRPr="00264BDD">
        <w:rPr>
          <w:b w:val="0"/>
          <w:szCs w:val="24"/>
        </w:rPr>
        <w:t>водства одного товара вызывает увеличение предложения дополняющих товаров. Если, например, растет цена на мясо, то это приведет к необходимости убить большее количество скота и увеличит предложение шкур для производства кожи.</w:t>
      </w:r>
    </w:p>
    <w:p w:rsidR="00755C03" w:rsidRPr="00264BDD" w:rsidRDefault="00755C03" w:rsidP="00AA5097">
      <w:pPr>
        <w:pStyle w:val="FR3"/>
        <w:spacing w:before="0"/>
        <w:ind w:left="0" w:right="0" w:firstLine="567"/>
        <w:jc w:val="both"/>
        <w:rPr>
          <w:b w:val="0"/>
          <w:szCs w:val="24"/>
        </w:rPr>
      </w:pPr>
      <w:r w:rsidRPr="00264BDD">
        <w:rPr>
          <w:b w:val="0"/>
          <w:szCs w:val="24"/>
        </w:rPr>
        <w:t xml:space="preserve">Каждое предприятие платит налоги, которые </w:t>
      </w:r>
      <w:r w:rsidR="00177809">
        <w:rPr>
          <w:b w:val="0"/>
          <w:szCs w:val="24"/>
        </w:rPr>
        <w:t>сокращают сумму денег, находящихся на счете предприятия и которую можно направить на развитие производства.</w:t>
      </w:r>
      <w:r w:rsidRPr="00264BDD">
        <w:rPr>
          <w:b w:val="0"/>
          <w:szCs w:val="24"/>
        </w:rPr>
        <w:t xml:space="preserve"> Поэтому, если налоги растут, </w:t>
      </w:r>
      <w:r w:rsidRPr="00264BDD">
        <w:rPr>
          <w:b w:val="0"/>
          <w:szCs w:val="24"/>
        </w:rPr>
        <w:lastRenderedPageBreak/>
        <w:t xml:space="preserve">то это вызывает сокращение производства и предложения товаров. Субсидии рассматриваются как </w:t>
      </w:r>
      <w:r w:rsidR="00177809">
        <w:rPr>
          <w:b w:val="0"/>
          <w:szCs w:val="24"/>
        </w:rPr>
        <w:t xml:space="preserve">увеличение суммы средств, направляемых на развитие </w:t>
      </w:r>
      <w:r w:rsidRPr="00264BDD">
        <w:rPr>
          <w:b w:val="0"/>
          <w:szCs w:val="24"/>
        </w:rPr>
        <w:t>предприятия. Поэтому, если субсидии ра</w:t>
      </w:r>
      <w:r w:rsidRPr="00264BDD">
        <w:rPr>
          <w:b w:val="0"/>
          <w:szCs w:val="24"/>
        </w:rPr>
        <w:t>с</w:t>
      </w:r>
      <w:r w:rsidRPr="00264BDD">
        <w:rPr>
          <w:b w:val="0"/>
          <w:szCs w:val="24"/>
        </w:rPr>
        <w:t>тут, то можно увеличить предложение.</w:t>
      </w:r>
    </w:p>
    <w:p w:rsidR="00755C03" w:rsidRPr="00264BDD" w:rsidRDefault="00755C03" w:rsidP="00AA5097">
      <w:pPr>
        <w:pStyle w:val="FR3"/>
        <w:spacing w:before="0"/>
        <w:ind w:left="0" w:right="0" w:firstLine="567"/>
        <w:jc w:val="both"/>
        <w:rPr>
          <w:b w:val="0"/>
          <w:szCs w:val="24"/>
        </w:rPr>
      </w:pPr>
      <w:r w:rsidRPr="00264BDD">
        <w:rPr>
          <w:b w:val="0"/>
          <w:szCs w:val="24"/>
        </w:rPr>
        <w:t>Ожидания изменения цен на товары в будущем могут повлиять на желание производителей поставить товар на рынок в настоящем или придержать его на складе. Обычно ожидание роста цен приводит к сокращению объема предложения.</w:t>
      </w:r>
    </w:p>
    <w:p w:rsidR="00755C03" w:rsidRPr="00264BDD" w:rsidRDefault="00755C03" w:rsidP="00AA5097">
      <w:pPr>
        <w:pStyle w:val="FR3"/>
        <w:spacing w:before="0"/>
        <w:ind w:left="0" w:right="0" w:firstLine="567"/>
        <w:jc w:val="both"/>
        <w:rPr>
          <w:b w:val="0"/>
          <w:szCs w:val="24"/>
        </w:rPr>
      </w:pPr>
      <w:r w:rsidRPr="00264BDD">
        <w:rPr>
          <w:b w:val="0"/>
          <w:szCs w:val="24"/>
        </w:rPr>
        <w:t>Объективные условия в виде обычаев, традиций</w:t>
      </w:r>
      <w:r w:rsidR="00247D39">
        <w:rPr>
          <w:b w:val="0"/>
          <w:szCs w:val="24"/>
        </w:rPr>
        <w:t>, климатических особенностей ск</w:t>
      </w:r>
      <w:r w:rsidRPr="00264BDD">
        <w:rPr>
          <w:b w:val="0"/>
          <w:szCs w:val="24"/>
        </w:rPr>
        <w:t>а</w:t>
      </w:r>
      <w:r w:rsidR="00247D39">
        <w:rPr>
          <w:b w:val="0"/>
          <w:szCs w:val="24"/>
        </w:rPr>
        <w:t>з</w:t>
      </w:r>
      <w:r w:rsidRPr="00264BDD">
        <w:rPr>
          <w:b w:val="0"/>
          <w:szCs w:val="24"/>
        </w:rPr>
        <w:t>ывается на производстве и предложении.</w:t>
      </w:r>
    </w:p>
    <w:p w:rsidR="00755C03" w:rsidRPr="00264BDD" w:rsidRDefault="00755C03" w:rsidP="00AA5097">
      <w:pPr>
        <w:pStyle w:val="FR3"/>
        <w:spacing w:before="0"/>
        <w:ind w:left="0" w:right="0" w:firstLine="567"/>
        <w:jc w:val="both"/>
        <w:rPr>
          <w:b w:val="0"/>
          <w:szCs w:val="24"/>
        </w:rPr>
      </w:pPr>
      <w:r w:rsidRPr="00264BDD">
        <w:rPr>
          <w:b w:val="0"/>
          <w:szCs w:val="24"/>
        </w:rPr>
        <w:t xml:space="preserve">Совокупность  кривых индивидуального предложения в рамках данного рынка дает кривую </w:t>
      </w:r>
      <w:r w:rsidRPr="00264BDD">
        <w:rPr>
          <w:i/>
          <w:szCs w:val="24"/>
        </w:rPr>
        <w:t>рыночного предложения</w:t>
      </w:r>
      <w:r w:rsidRPr="00264BDD">
        <w:rPr>
          <w:b w:val="0"/>
          <w:szCs w:val="24"/>
        </w:rPr>
        <w:t>, которая отражает ту минимальную цену, на которую согласны все пр</w:t>
      </w:r>
      <w:r w:rsidRPr="00264BDD">
        <w:rPr>
          <w:b w:val="0"/>
          <w:szCs w:val="24"/>
        </w:rPr>
        <w:t>о</w:t>
      </w:r>
      <w:r w:rsidRPr="00264BDD">
        <w:rPr>
          <w:b w:val="0"/>
          <w:szCs w:val="24"/>
        </w:rPr>
        <w:t>изводители при каждом  данном объеме производства.</w:t>
      </w:r>
    </w:p>
    <w:p w:rsidR="00ED437D" w:rsidRPr="00264BDD" w:rsidRDefault="00ED437D" w:rsidP="00ED437D">
      <w:pPr>
        <w:ind w:firstLine="567"/>
        <w:jc w:val="center"/>
        <w:rPr>
          <w:color w:val="000000"/>
        </w:rPr>
      </w:pPr>
      <w:r w:rsidRPr="00264BDD">
        <w:object w:dxaOrig="5248" w:dyaOrig="4362">
          <v:shape id="_x0000_i1034" type="#_x0000_t75" style="width:203.2pt;height:170.5pt" o:ole="">
            <v:imagedata r:id="rId23" o:title=""/>
          </v:shape>
          <o:OLEObject Type="Embed" ProgID="Visio.Drawing.11" ShapeID="_x0000_i1034" DrawAspect="Content" ObjectID="_1444804432" r:id="rId24"/>
        </w:object>
      </w:r>
    </w:p>
    <w:p w:rsidR="00ED437D" w:rsidRPr="00264BDD" w:rsidRDefault="00ED437D" w:rsidP="00ED437D">
      <w:pPr>
        <w:ind w:firstLine="567"/>
        <w:jc w:val="center"/>
      </w:pPr>
      <w:r w:rsidRPr="00264BDD">
        <w:t>Рис. 5.4 Равновесие спроса и предложения</w:t>
      </w:r>
    </w:p>
    <w:p w:rsidR="006842AE" w:rsidRPr="00264BDD" w:rsidRDefault="00755C03" w:rsidP="00AA5097">
      <w:pPr>
        <w:ind w:firstLine="567"/>
        <w:jc w:val="both"/>
        <w:rPr>
          <w:color w:val="000000"/>
        </w:rPr>
      </w:pPr>
      <w:r w:rsidRPr="00264BDD">
        <w:rPr>
          <w:color w:val="000000"/>
        </w:rPr>
        <w:t>Взаимодействие спроса и предложения приводит к тому, что на рынке устанавливается такая цена, что потребители полностью удовлетворяют свой платёжеспособный спрос, а фирмы полн</w:t>
      </w:r>
      <w:r w:rsidRPr="00264BDD">
        <w:rPr>
          <w:color w:val="000000"/>
        </w:rPr>
        <w:t>о</w:t>
      </w:r>
      <w:r w:rsidRPr="00264BDD">
        <w:rPr>
          <w:color w:val="000000"/>
        </w:rPr>
        <w:t xml:space="preserve">стью реализуют все произведённые товары. Данная ситуация называется </w:t>
      </w:r>
      <w:r w:rsidRPr="00264BDD">
        <w:rPr>
          <w:b/>
          <w:color w:val="000000"/>
        </w:rPr>
        <w:t xml:space="preserve">равновесием </w:t>
      </w:r>
      <w:r w:rsidR="006842AE" w:rsidRPr="00264BDD">
        <w:rPr>
          <w:color w:val="000000"/>
        </w:rPr>
        <w:t>(рис.5.4</w:t>
      </w:r>
      <w:r w:rsidRPr="00264BDD">
        <w:rPr>
          <w:color w:val="000000"/>
        </w:rPr>
        <w:t>).</w:t>
      </w:r>
      <w:r w:rsidR="006842AE" w:rsidRPr="00264BDD">
        <w:rPr>
          <w:color w:val="000000"/>
        </w:rPr>
        <w:t xml:space="preserve"> Принято считать, что в рыночной экономике равновесие устанавливается автоматически в резул</w:t>
      </w:r>
      <w:r w:rsidR="006842AE" w:rsidRPr="00264BDD">
        <w:rPr>
          <w:color w:val="000000"/>
        </w:rPr>
        <w:t>ь</w:t>
      </w:r>
      <w:r w:rsidR="006842AE" w:rsidRPr="00264BDD">
        <w:rPr>
          <w:color w:val="000000"/>
        </w:rPr>
        <w:t>тате конкуренции. При этом на рынке существует единственное равновесное сочетание цены и объема.</w:t>
      </w:r>
    </w:p>
    <w:p w:rsidR="00B344CE" w:rsidRPr="00264BDD" w:rsidRDefault="00B344CE" w:rsidP="00AA5097">
      <w:pPr>
        <w:ind w:firstLine="567"/>
        <w:jc w:val="both"/>
        <w:rPr>
          <w:color w:val="000000"/>
        </w:rPr>
      </w:pPr>
      <w:r w:rsidRPr="00264BDD">
        <w:rPr>
          <w:color w:val="000000"/>
        </w:rPr>
        <w:t>Если цена (Р</w:t>
      </w:r>
      <w:proofErr w:type="gramStart"/>
      <w:r w:rsidRPr="00264BDD">
        <w:rPr>
          <w:color w:val="000000"/>
          <w:vertAlign w:val="subscript"/>
        </w:rPr>
        <w:t>1</w:t>
      </w:r>
      <w:proofErr w:type="gramEnd"/>
      <w:r w:rsidRPr="00264BDD">
        <w:rPr>
          <w:color w:val="000000"/>
        </w:rPr>
        <w:t>) будет выше равновесной цены (Р</w:t>
      </w:r>
      <w:r w:rsidRPr="00264BDD">
        <w:rPr>
          <w:color w:val="000000"/>
          <w:vertAlign w:val="subscript"/>
        </w:rPr>
        <w:t>е</w:t>
      </w:r>
      <w:r w:rsidRPr="00264BDD">
        <w:rPr>
          <w:color w:val="000000"/>
        </w:rPr>
        <w:t xml:space="preserve">), то предложение блага будет превышать спрос и на рынке возникнет </w:t>
      </w:r>
      <w:r w:rsidRPr="00264BDD">
        <w:rPr>
          <w:b/>
          <w:i/>
          <w:color w:val="000000"/>
        </w:rPr>
        <w:t>излишек</w:t>
      </w:r>
      <w:r w:rsidRPr="00264BDD">
        <w:rPr>
          <w:color w:val="000000"/>
        </w:rPr>
        <w:t xml:space="preserve"> продукции. Фирмы, столкнувшиеся с проблемой реализации, начнут снижать цену, что вызовет снижение объёма производства (действие закона роста альте</w:t>
      </w:r>
      <w:r w:rsidRPr="00264BDD">
        <w:rPr>
          <w:color w:val="000000"/>
        </w:rPr>
        <w:t>р</w:t>
      </w:r>
      <w:r w:rsidRPr="00264BDD">
        <w:rPr>
          <w:color w:val="000000"/>
        </w:rPr>
        <w:t>нативных издержек). В то же время снижение цены на рынке увеличивает количество желающих приобретать данный товар в силу действия закона спроса. Цена будет расти до тех пор, пока не станет устраивать и продавца и покупателя и на рынке исчезнут незапланированные запасы (и</w:t>
      </w:r>
      <w:r w:rsidRPr="00264BDD">
        <w:rPr>
          <w:color w:val="000000"/>
        </w:rPr>
        <w:t>з</w:t>
      </w:r>
      <w:r w:rsidRPr="00264BDD">
        <w:rPr>
          <w:color w:val="000000"/>
        </w:rPr>
        <w:t>лишки) продукции.</w:t>
      </w:r>
    </w:p>
    <w:p w:rsidR="00B344CE" w:rsidRPr="00264BDD" w:rsidRDefault="00B344CE" w:rsidP="00AA5097">
      <w:pPr>
        <w:ind w:firstLine="567"/>
        <w:jc w:val="both"/>
        <w:rPr>
          <w:color w:val="000000"/>
        </w:rPr>
      </w:pPr>
      <w:r w:rsidRPr="00264BDD">
        <w:rPr>
          <w:color w:val="000000"/>
        </w:rPr>
        <w:t>Если цена (Р</w:t>
      </w:r>
      <w:proofErr w:type="gramStart"/>
      <w:r w:rsidRPr="00264BDD">
        <w:rPr>
          <w:color w:val="000000"/>
          <w:vertAlign w:val="subscript"/>
        </w:rPr>
        <w:t>2</w:t>
      </w:r>
      <w:proofErr w:type="gramEnd"/>
      <w:r w:rsidRPr="00264BDD">
        <w:rPr>
          <w:color w:val="000000"/>
        </w:rPr>
        <w:t>) окажется ниже равновесной цены (Р</w:t>
      </w:r>
      <w:r w:rsidRPr="00264BDD">
        <w:rPr>
          <w:color w:val="000000"/>
          <w:vertAlign w:val="subscript"/>
        </w:rPr>
        <w:t>е</w:t>
      </w:r>
      <w:r w:rsidRPr="00264BDD">
        <w:rPr>
          <w:color w:val="000000"/>
        </w:rPr>
        <w:t xml:space="preserve">), то на рынке возникнет </w:t>
      </w:r>
      <w:r w:rsidRPr="00264BDD">
        <w:rPr>
          <w:b/>
          <w:i/>
          <w:color w:val="000000"/>
        </w:rPr>
        <w:t>дефицит</w:t>
      </w:r>
      <w:r w:rsidRPr="00264BDD">
        <w:rPr>
          <w:color w:val="000000"/>
        </w:rPr>
        <w:t xml:space="preserve"> тов</w:t>
      </w:r>
      <w:r w:rsidRPr="00264BDD">
        <w:rPr>
          <w:color w:val="000000"/>
        </w:rPr>
        <w:t>а</w:t>
      </w:r>
      <w:r w:rsidRPr="00264BDD">
        <w:rPr>
          <w:color w:val="000000"/>
        </w:rPr>
        <w:t>ров, так как фирмам невыгодно производить дешёвые продукты в большом объёме, а объём спр</w:t>
      </w:r>
      <w:r w:rsidRPr="00264BDD">
        <w:rPr>
          <w:color w:val="000000"/>
        </w:rPr>
        <w:t>о</w:t>
      </w:r>
      <w:r w:rsidRPr="00264BDD">
        <w:rPr>
          <w:color w:val="000000"/>
        </w:rPr>
        <w:t>са большой, так как многие желают покупать дешёвые продукты. Существование дефицита позв</w:t>
      </w:r>
      <w:r w:rsidRPr="00264BDD">
        <w:rPr>
          <w:color w:val="000000"/>
        </w:rPr>
        <w:t>о</w:t>
      </w:r>
      <w:r w:rsidRPr="00264BDD">
        <w:rPr>
          <w:color w:val="000000"/>
        </w:rPr>
        <w:t>ляет фирмам поднять цену. Рост цены стимулирует увеличение производства продукции, а с др</w:t>
      </w:r>
      <w:r w:rsidRPr="00264BDD">
        <w:rPr>
          <w:color w:val="000000"/>
        </w:rPr>
        <w:t>у</w:t>
      </w:r>
      <w:r w:rsidRPr="00264BDD">
        <w:rPr>
          <w:color w:val="000000"/>
        </w:rPr>
        <w:t xml:space="preserve">гой стороны сокращает количество желающих приобрести продукцию. Цена будет подниматься до тех пор, пока объём спроса не будет равен объёму предложения и возникнет равновесие. </w:t>
      </w:r>
      <w:r w:rsidR="0055543C" w:rsidRPr="00264BDD">
        <w:rPr>
          <w:bCs/>
          <w:color w:val="000000"/>
        </w:rPr>
        <w:t>Обы</w:t>
      </w:r>
      <w:r w:rsidR="0055543C" w:rsidRPr="00264BDD">
        <w:rPr>
          <w:bCs/>
          <w:color w:val="000000"/>
        </w:rPr>
        <w:t>ч</w:t>
      </w:r>
      <w:r w:rsidR="0055543C" w:rsidRPr="00264BDD">
        <w:rPr>
          <w:bCs/>
          <w:color w:val="000000"/>
        </w:rPr>
        <w:t>но равновесие устойчиво, если кривая спроса более пологая, чем кривая предложения. Если кр</w:t>
      </w:r>
      <w:r w:rsidR="0055543C" w:rsidRPr="00264BDD">
        <w:rPr>
          <w:bCs/>
          <w:color w:val="000000"/>
        </w:rPr>
        <w:t>и</w:t>
      </w:r>
      <w:r w:rsidR="0055543C" w:rsidRPr="00264BDD">
        <w:rPr>
          <w:bCs/>
          <w:color w:val="000000"/>
        </w:rPr>
        <w:t>вая спроса более крутая, чем кривая предложения, то равновесие неустойчиво.</w:t>
      </w:r>
    </w:p>
    <w:p w:rsidR="00DE3A4C" w:rsidRPr="00264BDD" w:rsidRDefault="00755C03" w:rsidP="00AA5097">
      <w:pPr>
        <w:ind w:firstLine="567"/>
        <w:jc w:val="both"/>
        <w:rPr>
          <w:color w:val="000000"/>
        </w:rPr>
      </w:pPr>
      <w:r w:rsidRPr="00264BDD">
        <w:rPr>
          <w:color w:val="000000"/>
        </w:rPr>
        <w:t xml:space="preserve">Данный механизм формирования равновесия действует в </w:t>
      </w:r>
      <w:r w:rsidRPr="00177FF3">
        <w:rPr>
          <w:i/>
          <w:color w:val="000000"/>
        </w:rPr>
        <w:t>краткосрочном периоде</w:t>
      </w:r>
      <w:r w:rsidRPr="00264BDD">
        <w:rPr>
          <w:color w:val="000000"/>
        </w:rPr>
        <w:t>. Если ра</w:t>
      </w:r>
      <w:r w:rsidRPr="00264BDD">
        <w:rPr>
          <w:color w:val="000000"/>
        </w:rPr>
        <w:t>с</w:t>
      </w:r>
      <w:r w:rsidRPr="00264BDD">
        <w:rPr>
          <w:color w:val="000000"/>
        </w:rPr>
        <w:t xml:space="preserve">сматривать </w:t>
      </w:r>
      <w:r w:rsidRPr="00177FF3">
        <w:rPr>
          <w:i/>
          <w:color w:val="000000"/>
        </w:rPr>
        <w:t>долгосрочный период</w:t>
      </w:r>
      <w:r w:rsidRPr="00264BDD">
        <w:rPr>
          <w:color w:val="000000"/>
        </w:rPr>
        <w:t xml:space="preserve">, то равновесие формируется за счет перемещения капитала из менее доходных отраслей производства </w:t>
      </w:r>
      <w:proofErr w:type="gramStart"/>
      <w:r w:rsidRPr="00264BDD">
        <w:rPr>
          <w:color w:val="000000"/>
        </w:rPr>
        <w:t>в</w:t>
      </w:r>
      <w:proofErr w:type="gramEnd"/>
      <w:r w:rsidRPr="00264BDD">
        <w:rPr>
          <w:color w:val="000000"/>
        </w:rPr>
        <w:t xml:space="preserve"> более прибыльные. В результате этого выравниваются условия производства и реализации на всех рынках товаров и услуг. </w:t>
      </w:r>
    </w:p>
    <w:p w:rsidR="00755C03" w:rsidRPr="00264BDD" w:rsidRDefault="00DE3A4C" w:rsidP="00AA5097">
      <w:pPr>
        <w:ind w:firstLine="567"/>
        <w:jc w:val="both"/>
        <w:rPr>
          <w:color w:val="000000"/>
        </w:rPr>
      </w:pPr>
      <w:r w:rsidRPr="00264BDD">
        <w:rPr>
          <w:color w:val="000000"/>
        </w:rPr>
        <w:t>Сторонники рыночной экономики считают, что вмешательство государства в рыночный процесс ценообразования приводит к неэффективности экономики. Это связано с тем, что гос</w:t>
      </w:r>
      <w:r w:rsidRPr="00264BDD">
        <w:rPr>
          <w:color w:val="000000"/>
        </w:rPr>
        <w:t>у</w:t>
      </w:r>
      <w:r w:rsidRPr="00264BDD">
        <w:rPr>
          <w:color w:val="000000"/>
        </w:rPr>
        <w:t xml:space="preserve">дарство не может установить цены и объемы производства соответствующие равновесным ввиду </w:t>
      </w:r>
      <w:r w:rsidRPr="00264BDD">
        <w:rPr>
          <w:color w:val="000000"/>
        </w:rPr>
        <w:lastRenderedPageBreak/>
        <w:t>постоянного изменения ситуации на рынке. Государственное регулирование производит к возни</w:t>
      </w:r>
      <w:r w:rsidRPr="00264BDD">
        <w:rPr>
          <w:color w:val="000000"/>
        </w:rPr>
        <w:t>к</w:t>
      </w:r>
      <w:r w:rsidRPr="00264BDD">
        <w:rPr>
          <w:color w:val="000000"/>
        </w:rPr>
        <w:t>новению теневых рынков и дополнительных затрат общества на поддержание неэффективных предприятий.</w:t>
      </w:r>
    </w:p>
    <w:p w:rsidR="0055543C" w:rsidRPr="00264BDD" w:rsidRDefault="0055543C" w:rsidP="00AA5097">
      <w:pPr>
        <w:ind w:firstLine="567"/>
        <w:jc w:val="both"/>
        <w:rPr>
          <w:color w:val="000000"/>
        </w:rPr>
      </w:pPr>
      <w:r w:rsidRPr="00264BDD">
        <w:rPr>
          <w:bCs/>
          <w:color w:val="000000"/>
        </w:rPr>
        <w:t xml:space="preserve">Если под влиянием неценовых факторов произойдет увеличение спроса при неизменном предложении или сокращение предложения при неизменном спросе, то цена равновесия возрастет; если, наоборот, при неизменном предложении спрос сократится или </w:t>
      </w:r>
      <w:r w:rsidRPr="00264BDD">
        <w:rPr>
          <w:bCs/>
          <w:iCs/>
          <w:color w:val="000000"/>
        </w:rPr>
        <w:t>при</w:t>
      </w:r>
      <w:r w:rsidRPr="00264BDD">
        <w:rPr>
          <w:bCs/>
          <w:i/>
          <w:iCs/>
          <w:color w:val="000000"/>
        </w:rPr>
        <w:t xml:space="preserve"> </w:t>
      </w:r>
      <w:r w:rsidRPr="00264BDD">
        <w:rPr>
          <w:bCs/>
          <w:color w:val="000000"/>
        </w:rPr>
        <w:t>неизменном спросе ув</w:t>
      </w:r>
      <w:r w:rsidRPr="00264BDD">
        <w:rPr>
          <w:bCs/>
          <w:color w:val="000000"/>
        </w:rPr>
        <w:t>е</w:t>
      </w:r>
      <w:r w:rsidRPr="00264BDD">
        <w:rPr>
          <w:bCs/>
          <w:color w:val="000000"/>
        </w:rPr>
        <w:t>личится предложение, цена понизится.</w:t>
      </w:r>
    </w:p>
    <w:p w:rsidR="00F40A17" w:rsidRPr="00264BDD" w:rsidRDefault="00A97B66" w:rsidP="00AA5097">
      <w:pPr>
        <w:ind w:firstLine="567"/>
        <w:jc w:val="both"/>
      </w:pPr>
      <w:r w:rsidRPr="00264BDD">
        <w:t>Согласно теореме Смита, обмен на рынке приносит выгоду обеим сторонам.</w:t>
      </w:r>
      <w:r w:rsidRPr="00264BDD">
        <w:rPr>
          <w:i/>
          <w:iCs/>
        </w:rPr>
        <w:t xml:space="preserve"> </w:t>
      </w:r>
      <w:r w:rsidRPr="00264BDD">
        <w:t xml:space="preserve">Эту выгоду можно определить как </w:t>
      </w:r>
      <w:r w:rsidRPr="00264BDD">
        <w:rPr>
          <w:b/>
          <w:i/>
        </w:rPr>
        <w:t>излишек потребителя</w:t>
      </w:r>
      <w:r w:rsidRPr="00264BDD">
        <w:t xml:space="preserve">, который равен сумме денег, которую сэкономит покупатель, если вместо того, чтобы платить одинаковую </w:t>
      </w:r>
      <w:r w:rsidRPr="00264BDD">
        <w:rPr>
          <w:iCs/>
        </w:rPr>
        <w:t>цену за</w:t>
      </w:r>
      <w:r w:rsidRPr="00264BDD">
        <w:rPr>
          <w:i/>
          <w:iCs/>
        </w:rPr>
        <w:t xml:space="preserve"> </w:t>
      </w:r>
      <w:r w:rsidRPr="00264BDD">
        <w:t>весь объем покупаемого товара, он платит в соответствии с предельной полезностью каждой единицы данного товара.</w:t>
      </w:r>
    </w:p>
    <w:p w:rsidR="00A97B66" w:rsidRPr="00264BDD" w:rsidRDefault="00A97B66" w:rsidP="00AA5097">
      <w:pPr>
        <w:ind w:firstLine="567"/>
        <w:jc w:val="both"/>
      </w:pPr>
      <w:r w:rsidRPr="00264BDD">
        <w:t xml:space="preserve">Теория производства использует понятие </w:t>
      </w:r>
      <w:r w:rsidRPr="00264BDD">
        <w:rPr>
          <w:b/>
          <w:i/>
        </w:rPr>
        <w:t xml:space="preserve">излишек производителя </w:t>
      </w:r>
      <w:r w:rsidRPr="00264BDD">
        <w:t>(фирмы), который отр</w:t>
      </w:r>
      <w:r w:rsidRPr="00264BDD">
        <w:t>а</w:t>
      </w:r>
      <w:r w:rsidRPr="00264BDD">
        <w:t>жает ту выгоду, которую получает фирма от участия в общественном производстве. Он равен ра</w:t>
      </w:r>
      <w:r w:rsidRPr="00264BDD">
        <w:t>з</w:t>
      </w:r>
      <w:r w:rsidRPr="00264BDD">
        <w:t>нице между выручкой фирмы от реализации продукции и затратами на ее производство. Он во</w:t>
      </w:r>
      <w:r w:rsidRPr="00264BDD">
        <w:t>з</w:t>
      </w:r>
      <w:r w:rsidRPr="00264BDD">
        <w:t>никает в результате того, что фирмы платят нанимаемым факторам производства в соответствии с предельным продуктом, создаваемым последней нанятой единицей фактора производства.</w:t>
      </w:r>
    </w:p>
    <w:p w:rsidR="00A97B66" w:rsidRPr="00264BDD" w:rsidRDefault="00A97B66" w:rsidP="00AA5097">
      <w:pPr>
        <w:ind w:firstLine="567"/>
        <w:jc w:val="both"/>
      </w:pPr>
    </w:p>
    <w:p w:rsidR="005B32E2" w:rsidRPr="00264BDD" w:rsidRDefault="005B32E2" w:rsidP="00AA5097">
      <w:pPr>
        <w:ind w:firstLine="567"/>
        <w:jc w:val="center"/>
      </w:pPr>
      <w:r w:rsidRPr="00264BDD">
        <w:rPr>
          <w:b/>
        </w:rPr>
        <w:t>Тема 6. Эластичность спроса и предложения</w:t>
      </w:r>
    </w:p>
    <w:p w:rsidR="005B32E2" w:rsidRPr="00264BDD" w:rsidRDefault="005B32E2" w:rsidP="00AA5097">
      <w:pPr>
        <w:tabs>
          <w:tab w:val="left" w:pos="964"/>
        </w:tabs>
        <w:ind w:firstLine="567"/>
        <w:jc w:val="both"/>
        <w:rPr>
          <w:i/>
        </w:rPr>
      </w:pPr>
      <w:r w:rsidRPr="00264BDD">
        <w:rPr>
          <w:i/>
        </w:rPr>
        <w:t>Понятие эластичности. Эластичность спроса по цене. Перекрестная эластичность спроса. Эластичность спроса по доходу. Эластичность предложения. Практическое значение анализа эластичности.</w:t>
      </w:r>
    </w:p>
    <w:p w:rsidR="0055543C" w:rsidRPr="00264BDD" w:rsidRDefault="0055543C" w:rsidP="00AA5097">
      <w:pPr>
        <w:tabs>
          <w:tab w:val="left" w:pos="964"/>
        </w:tabs>
        <w:ind w:firstLine="567"/>
        <w:jc w:val="both"/>
        <w:rPr>
          <w:bCs/>
          <w:iCs/>
        </w:rPr>
      </w:pPr>
      <w:r w:rsidRPr="00264BDD">
        <w:rPr>
          <w:bCs/>
        </w:rPr>
        <w:t>Функция спроса</w:t>
      </w:r>
      <w:proofErr w:type="gramStart"/>
      <w:r w:rsidRPr="00264BDD">
        <w:rPr>
          <w:bCs/>
        </w:rPr>
        <w:t xml:space="preserve"> </w:t>
      </w:r>
      <m:oMath>
        <m:sSub>
          <m:sSubPr>
            <m:ctrlPr>
              <w:rPr>
                <w:rFonts w:ascii="Cambria Math" w:hAnsi="Cambria Math"/>
                <w:bCs/>
                <w:i/>
              </w:rPr>
            </m:ctrlPr>
          </m:sSubPr>
          <m:e>
            <m:r>
              <w:rPr>
                <w:rFonts w:ascii="Cambria Math" w:hAnsi="Cambria Math"/>
                <w:lang w:val="en-US"/>
              </w:rPr>
              <m:t>Q</m:t>
            </m:r>
          </m:e>
          <m:sub>
            <m:r>
              <w:rPr>
                <w:rFonts w:ascii="Cambria Math" w:hAnsi="Cambria Math"/>
              </w:rPr>
              <m:t>D</m:t>
            </m:r>
          </m:sub>
        </m:sSub>
        <m:r>
          <w:rPr>
            <w:rFonts w:ascii="Cambria Math" w:hAnsi="Cambria Math"/>
          </w:rPr>
          <m:t>=f(P)</m:t>
        </m:r>
      </m:oMath>
      <w:r w:rsidRPr="00264BDD">
        <w:rPr>
          <w:bCs/>
        </w:rPr>
        <w:t xml:space="preserve"> </w:t>
      </w:r>
      <w:proofErr w:type="gramEnd"/>
      <w:r w:rsidRPr="00264BDD">
        <w:rPr>
          <w:bCs/>
        </w:rPr>
        <w:t>устанавлива</w:t>
      </w:r>
      <w:r w:rsidR="00AA5097" w:rsidRPr="00264BDD">
        <w:rPr>
          <w:bCs/>
        </w:rPr>
        <w:t>ет зависимость объема спроса от</w:t>
      </w:r>
      <w:r w:rsidRPr="00264BDD">
        <w:rPr>
          <w:bCs/>
        </w:rPr>
        <w:t xml:space="preserve"> цены. В экономич</w:t>
      </w:r>
      <w:r w:rsidRPr="00264BDD">
        <w:rPr>
          <w:bCs/>
        </w:rPr>
        <w:t>е</w:t>
      </w:r>
      <w:r w:rsidRPr="00264BDD">
        <w:rPr>
          <w:bCs/>
        </w:rPr>
        <w:t xml:space="preserve">ском анализе нас </w:t>
      </w:r>
      <w:proofErr w:type="gramStart"/>
      <w:r w:rsidRPr="00264BDD">
        <w:rPr>
          <w:bCs/>
        </w:rPr>
        <w:t>интересует</w:t>
      </w:r>
      <w:proofErr w:type="gramEnd"/>
      <w:r w:rsidR="00AA5097" w:rsidRPr="00264BDD">
        <w:rPr>
          <w:bCs/>
        </w:rPr>
        <w:t xml:space="preserve"> на </w:t>
      </w:r>
      <w:r w:rsidRPr="00264BDD">
        <w:rPr>
          <w:bCs/>
        </w:rPr>
        <w:t>сколько процентов изменится объем спрос</w:t>
      </w:r>
      <w:r w:rsidR="00AA5097" w:rsidRPr="00264BDD">
        <w:rPr>
          <w:bCs/>
        </w:rPr>
        <w:t>а при определенном и</w:t>
      </w:r>
      <w:r w:rsidR="00AA5097" w:rsidRPr="00264BDD">
        <w:rPr>
          <w:bCs/>
        </w:rPr>
        <w:t>з</w:t>
      </w:r>
      <w:r w:rsidR="00AA5097" w:rsidRPr="00264BDD">
        <w:rPr>
          <w:bCs/>
        </w:rPr>
        <w:t>менении це</w:t>
      </w:r>
      <w:r w:rsidRPr="00264BDD">
        <w:rPr>
          <w:bCs/>
        </w:rPr>
        <w:t>ны. Обычно степень влияния одной переменной на другую, зависящую от нее, опред</w:t>
      </w:r>
      <w:r w:rsidRPr="00264BDD">
        <w:rPr>
          <w:bCs/>
        </w:rPr>
        <w:t>е</w:t>
      </w:r>
      <w:r w:rsidRPr="00264BDD">
        <w:rPr>
          <w:bCs/>
        </w:rPr>
        <w:t>ляется производной соответствующей функции</w:t>
      </w:r>
      <w:r w:rsidR="00A97B66" w:rsidRPr="00264BDD">
        <w:rPr>
          <w:bCs/>
        </w:rPr>
        <w:t xml:space="preserve">. </w:t>
      </w:r>
      <w:r w:rsidRPr="00264BDD">
        <w:rPr>
          <w:bCs/>
        </w:rPr>
        <w:t>В экономическ</w:t>
      </w:r>
      <w:r w:rsidR="00A97B66" w:rsidRPr="00264BDD">
        <w:rPr>
          <w:bCs/>
        </w:rPr>
        <w:t>ий</w:t>
      </w:r>
      <w:r w:rsidRPr="00264BDD">
        <w:rPr>
          <w:bCs/>
        </w:rPr>
        <w:t xml:space="preserve"> ана</w:t>
      </w:r>
      <w:r w:rsidR="00A97B66" w:rsidRPr="00264BDD">
        <w:rPr>
          <w:bCs/>
        </w:rPr>
        <w:t>лиз</w:t>
      </w:r>
      <w:r w:rsidRPr="00264BDD">
        <w:rPr>
          <w:bCs/>
        </w:rPr>
        <w:t xml:space="preserve"> вводится понятие </w:t>
      </w:r>
      <w:r w:rsidRPr="00264BDD">
        <w:rPr>
          <w:b/>
          <w:bCs/>
          <w:i/>
        </w:rPr>
        <w:t>эл</w:t>
      </w:r>
      <w:r w:rsidRPr="00264BDD">
        <w:rPr>
          <w:b/>
          <w:bCs/>
          <w:i/>
        </w:rPr>
        <w:t>а</w:t>
      </w:r>
      <w:r w:rsidRPr="00264BDD">
        <w:rPr>
          <w:b/>
          <w:bCs/>
          <w:i/>
        </w:rPr>
        <w:t>стичности</w:t>
      </w:r>
      <w:r w:rsidRPr="00264BDD">
        <w:rPr>
          <w:bCs/>
        </w:rPr>
        <w:t xml:space="preserve"> – </w:t>
      </w:r>
      <w:r w:rsidR="00AA5097" w:rsidRPr="00264BDD">
        <w:rPr>
          <w:bCs/>
        </w:rPr>
        <w:t>степени ре</w:t>
      </w:r>
      <w:r w:rsidRPr="00264BDD">
        <w:rPr>
          <w:bCs/>
        </w:rPr>
        <w:t>акции одной переменной на изменение другой</w:t>
      </w:r>
      <w:r w:rsidR="00A97B66" w:rsidRPr="00264BDD">
        <w:rPr>
          <w:bCs/>
        </w:rPr>
        <w:t>.</w:t>
      </w:r>
      <w:r w:rsidRPr="00264BDD">
        <w:rPr>
          <w:bCs/>
        </w:rPr>
        <w:t xml:space="preserve"> </w:t>
      </w:r>
      <w:r w:rsidRPr="00264BDD">
        <w:rPr>
          <w:b/>
          <w:bCs/>
          <w:i/>
        </w:rPr>
        <w:t>Эластичность спроса по цене</w:t>
      </w:r>
      <w:r w:rsidRPr="00264BDD">
        <w:rPr>
          <w:bCs/>
        </w:rPr>
        <w:t xml:space="preserve"> – п</w:t>
      </w:r>
      <w:r w:rsidR="00AA5097" w:rsidRPr="00264BDD">
        <w:rPr>
          <w:bCs/>
        </w:rPr>
        <w:t>роцентное изменение объема спро</w:t>
      </w:r>
      <w:r w:rsidRPr="00264BDD">
        <w:rPr>
          <w:bCs/>
        </w:rPr>
        <w:t xml:space="preserve">са при изменении цены товара на </w:t>
      </w:r>
      <m:oMath>
        <m:r>
          <w:rPr>
            <w:rFonts w:ascii="Cambria Math" w:hAnsi="Cambria Math"/>
          </w:rPr>
          <m:t>1%</m:t>
        </m:r>
      </m:oMath>
      <w:r w:rsidRPr="00264BDD">
        <w:rPr>
          <w:bCs/>
          <w:iCs/>
        </w:rPr>
        <w:t>:</w:t>
      </w:r>
    </w:p>
    <w:p w:rsidR="0055543C" w:rsidRPr="00264BDD" w:rsidRDefault="006D0CA5" w:rsidP="00AA5097">
      <w:pPr>
        <w:tabs>
          <w:tab w:val="left" w:pos="964"/>
        </w:tabs>
        <w:ind w:firstLine="567"/>
        <w:jc w:val="both"/>
        <w:rPr>
          <w:bCs/>
          <w:iCs/>
          <w:lang w:val="en-US"/>
        </w:rPr>
      </w:pPr>
      <m:oMathPara>
        <m:oMath>
          <m:sSub>
            <m:sSubPr>
              <m:ctrlPr>
                <w:rPr>
                  <w:rFonts w:ascii="Cambria Math" w:hAnsi="Cambria Math"/>
                  <w:bCs/>
                  <w:i/>
                  <w:iCs/>
                  <w:lang w:val="en-US"/>
                </w:rPr>
              </m:ctrlPr>
            </m:sSubPr>
            <m:e>
              <m:r>
                <w:rPr>
                  <w:rFonts w:ascii="Cambria Math" w:hAnsi="Cambria Math"/>
                  <w:lang w:val="en-US"/>
                </w:rPr>
                <m:t>E</m:t>
              </m:r>
            </m:e>
            <m:sub>
              <m:r>
                <w:rPr>
                  <w:rFonts w:ascii="Cambria Math" w:hAnsi="Cambria Math"/>
                  <w:lang w:val="en-US"/>
                </w:rPr>
                <m:t>D</m:t>
              </m:r>
            </m:sub>
          </m:sSub>
          <m:r>
            <w:rPr>
              <w:rFonts w:ascii="Cambria Math" w:hAnsi="Cambria Math"/>
              <w:lang w:val="en-US"/>
            </w:rPr>
            <m:t>=</m:t>
          </m:r>
          <m:f>
            <m:fPr>
              <m:ctrlPr>
                <w:rPr>
                  <w:rFonts w:ascii="Cambria Math" w:hAnsi="Cambria Math"/>
                  <w:bCs/>
                  <w:i/>
                  <w:iCs/>
                  <w:lang w:val="en-US"/>
                </w:rPr>
              </m:ctrlPr>
            </m:fPr>
            <m:num>
              <m:r>
                <w:rPr>
                  <w:rFonts w:ascii="Cambria Math" w:hAnsi="Cambria Math"/>
                  <w:lang w:val="en-US"/>
                </w:rPr>
                <m:t xml:space="preserve">% </m:t>
              </m:r>
              <m:r>
                <w:rPr>
                  <w:rFonts w:ascii="Cambria Math" w:hAnsi="Cambria Math"/>
                </w:rPr>
                <m:t>изменения объема спроса</m:t>
              </m:r>
            </m:num>
            <m:den>
              <m:r>
                <w:rPr>
                  <w:rFonts w:ascii="Cambria Math" w:hAnsi="Cambria Math"/>
                  <w:lang w:val="en-US"/>
                </w:rPr>
                <m:t>% изменения цены</m:t>
              </m:r>
            </m:den>
          </m:f>
        </m:oMath>
      </m:oMathPara>
    </w:p>
    <w:p w:rsidR="0055543C" w:rsidRPr="00264BDD" w:rsidRDefault="0055543C" w:rsidP="00AA5097">
      <w:pPr>
        <w:tabs>
          <w:tab w:val="left" w:pos="964"/>
        </w:tabs>
        <w:ind w:firstLine="567"/>
        <w:jc w:val="both"/>
      </w:pPr>
      <w:r w:rsidRPr="00264BDD">
        <w:rPr>
          <w:bCs/>
        </w:rPr>
        <w:t>Можно рассчитать точечную и дуговую эластичность спроса по цене:</w:t>
      </w:r>
    </w:p>
    <w:p w:rsidR="0055543C" w:rsidRPr="00264BDD" w:rsidRDefault="0055543C" w:rsidP="00AA5097">
      <w:pPr>
        <w:tabs>
          <w:tab w:val="left" w:pos="964"/>
        </w:tabs>
        <w:ind w:firstLine="567"/>
        <w:jc w:val="both"/>
        <w:rPr>
          <w:bCs/>
        </w:rPr>
      </w:pPr>
      <w:r w:rsidRPr="00264BDD">
        <w:rPr>
          <w:bCs/>
        </w:rPr>
        <w:t xml:space="preserve"> точечная эластичность (при бесконечно малом изменении цены)</w:t>
      </w:r>
    </w:p>
    <w:p w:rsidR="0055543C" w:rsidRPr="00264BDD" w:rsidRDefault="006D0CA5" w:rsidP="00AA5097">
      <w:pPr>
        <w:tabs>
          <w:tab w:val="left" w:pos="964"/>
        </w:tabs>
        <w:ind w:firstLine="567"/>
        <w:jc w:val="both"/>
        <w:rPr>
          <w:bCs/>
        </w:rPr>
      </w:pPr>
      <m:oMathPara>
        <m:oMath>
          <m:sSub>
            <m:sSubPr>
              <m:ctrlPr>
                <w:rPr>
                  <w:rFonts w:ascii="Cambria Math" w:hAnsi="Cambria Math"/>
                  <w:bCs/>
                  <w:i/>
                </w:rPr>
              </m:ctrlPr>
            </m:sSubPr>
            <m:e>
              <m:r>
                <w:rPr>
                  <w:rFonts w:ascii="Cambria Math" w:hAnsi="Cambria Math"/>
                  <w:lang w:val="en-US"/>
                </w:rPr>
                <m:t>E</m:t>
              </m:r>
            </m:e>
            <m:sub>
              <m:r>
                <w:rPr>
                  <w:rFonts w:ascii="Cambria Math" w:hAnsi="Cambria Math"/>
                </w:rPr>
                <m:t>D</m:t>
              </m:r>
            </m:sub>
          </m:sSub>
          <m:r>
            <w:rPr>
              <w:rFonts w:ascii="Cambria Math" w:hAnsi="Cambria Math"/>
            </w:rPr>
            <m:t>=</m:t>
          </m:r>
          <m:f>
            <m:fPr>
              <m:ctrlPr>
                <w:rPr>
                  <w:rFonts w:ascii="Cambria Math" w:hAnsi="Cambria Math"/>
                  <w:bCs/>
                  <w:i/>
                </w:rPr>
              </m:ctrlPr>
            </m:fPr>
            <m:num>
              <m:r>
                <w:rPr>
                  <w:rFonts w:ascii="Cambria Math" w:hAnsi="Cambria Math"/>
                </w:rPr>
                <m:t>∆Q</m:t>
              </m:r>
            </m:num>
            <m:den>
              <m:r>
                <w:rPr>
                  <w:rFonts w:ascii="Cambria Math" w:hAnsi="Cambria Math"/>
                </w:rPr>
                <m:t>∆P</m:t>
              </m:r>
            </m:den>
          </m:f>
          <m:r>
            <w:rPr>
              <w:rFonts w:ascii="Cambria Math" w:hAnsi="Cambria Math"/>
            </w:rPr>
            <m:t>*</m:t>
          </m:r>
          <m:f>
            <m:fPr>
              <m:ctrlPr>
                <w:rPr>
                  <w:rFonts w:ascii="Cambria Math" w:hAnsi="Cambria Math"/>
                  <w:bCs/>
                  <w:i/>
                </w:rPr>
              </m:ctrlPr>
            </m:fPr>
            <m:num>
              <m:r>
                <w:rPr>
                  <w:rFonts w:ascii="Cambria Math" w:hAnsi="Cambria Math"/>
                </w:rPr>
                <m:t>P</m:t>
              </m:r>
            </m:num>
            <m:den>
              <m:r>
                <w:rPr>
                  <w:rFonts w:ascii="Cambria Math" w:hAnsi="Cambria Math"/>
                </w:rPr>
                <m:t>Q</m:t>
              </m:r>
            </m:den>
          </m:f>
        </m:oMath>
      </m:oMathPara>
    </w:p>
    <w:p w:rsidR="0055543C" w:rsidRPr="00264BDD" w:rsidRDefault="0055543C" w:rsidP="00AA5097">
      <w:pPr>
        <w:tabs>
          <w:tab w:val="left" w:pos="964"/>
        </w:tabs>
        <w:ind w:firstLine="567"/>
        <w:jc w:val="both"/>
        <w:rPr>
          <w:bCs/>
          <w:lang w:val="en-US"/>
        </w:rPr>
      </w:pPr>
      <w:r w:rsidRPr="00264BDD">
        <w:rPr>
          <w:bCs/>
          <w:lang w:val="en-US"/>
        </w:rPr>
        <w:t xml:space="preserve"> </w:t>
      </w:r>
      <w:r w:rsidRPr="00264BDD">
        <w:rPr>
          <w:bCs/>
        </w:rPr>
        <w:t>дуговая эластичность:</w:t>
      </w:r>
    </w:p>
    <w:p w:rsidR="0055543C" w:rsidRPr="00247D39" w:rsidRDefault="006D0CA5" w:rsidP="00AA5097">
      <w:pPr>
        <w:tabs>
          <w:tab w:val="left" w:pos="964"/>
        </w:tabs>
        <w:ind w:firstLine="567"/>
        <w:jc w:val="both"/>
        <w:rPr>
          <w:i/>
          <w:lang w:val="en-US"/>
        </w:rPr>
      </w:pPr>
      <m:oMathPara>
        <m:oMath>
          <m:sSub>
            <m:sSubPr>
              <m:ctrlPr>
                <w:rPr>
                  <w:rFonts w:ascii="Cambria Math" w:hAnsi="Cambria Math"/>
                  <w:bCs/>
                  <w:i/>
                </w:rPr>
              </m:ctrlPr>
            </m:sSubPr>
            <m:e>
              <m:r>
                <w:rPr>
                  <w:rFonts w:ascii="Cambria Math" w:hAnsi="Cambria Math"/>
                </w:rPr>
                <m:t>E</m:t>
              </m:r>
            </m:e>
            <m:sub>
              <m:r>
                <w:rPr>
                  <w:rFonts w:ascii="Cambria Math" w:hAnsi="Cambria Math"/>
                </w:rPr>
                <m:t>D</m:t>
              </m:r>
            </m:sub>
          </m:sSub>
          <m:r>
            <w:rPr>
              <w:rFonts w:ascii="Cambria Math" w:hAnsi="Cambria Math"/>
              <w:lang w:val="en-US"/>
            </w:rPr>
            <m:t>=</m:t>
          </m:r>
          <m:f>
            <m:fPr>
              <m:ctrlPr>
                <w:rPr>
                  <w:rFonts w:ascii="Cambria Math" w:hAnsi="Cambria Math"/>
                  <w:bCs/>
                  <w:i/>
                </w:rPr>
              </m:ctrlPr>
            </m:fPr>
            <m:num>
              <m:sSub>
                <m:sSubPr>
                  <m:ctrlPr>
                    <w:rPr>
                      <w:rFonts w:ascii="Cambria Math" w:hAnsi="Cambria Math"/>
                      <w:bCs/>
                      <w:i/>
                    </w:rPr>
                  </m:ctrlPr>
                </m:sSubPr>
                <m:e>
                  <m:r>
                    <w:rPr>
                      <w:rFonts w:ascii="Cambria Math" w:hAnsi="Cambria Math"/>
                    </w:rPr>
                    <m:t>Q</m:t>
                  </m:r>
                </m:e>
                <m:sub>
                  <m:r>
                    <w:rPr>
                      <w:rFonts w:ascii="Cambria Math" w:hAnsi="Cambria Math"/>
                      <w:lang w:val="en-US"/>
                    </w:rPr>
                    <m:t>1</m:t>
                  </m:r>
                </m:sub>
              </m:sSub>
              <m:r>
                <w:rPr>
                  <w:rFonts w:ascii="Cambria Math" w:hAnsi="Cambria Math"/>
                  <w:lang w:val="en-US"/>
                </w:rPr>
                <m:t>-</m:t>
              </m:r>
              <m:sSub>
                <m:sSubPr>
                  <m:ctrlPr>
                    <w:rPr>
                      <w:rFonts w:ascii="Cambria Math" w:hAnsi="Cambria Math"/>
                      <w:bCs/>
                      <w:i/>
                    </w:rPr>
                  </m:ctrlPr>
                </m:sSubPr>
                <m:e>
                  <m:r>
                    <w:rPr>
                      <w:rFonts w:ascii="Cambria Math" w:hAnsi="Cambria Math"/>
                    </w:rPr>
                    <m:t>Q</m:t>
                  </m:r>
                </m:e>
                <m:sub>
                  <m:r>
                    <w:rPr>
                      <w:rFonts w:ascii="Cambria Math" w:hAnsi="Cambria Math"/>
                      <w:lang w:val="en-US"/>
                    </w:rPr>
                    <m:t>2</m:t>
                  </m:r>
                </m:sub>
              </m:sSub>
            </m:num>
            <m:den>
              <m:r>
                <w:rPr>
                  <w:rFonts w:ascii="Cambria Math" w:hAnsi="Cambria Math"/>
                  <w:lang w:val="en-US"/>
                </w:rPr>
                <m:t>(</m:t>
              </m:r>
              <m:sSub>
                <m:sSubPr>
                  <m:ctrlPr>
                    <w:rPr>
                      <w:rFonts w:ascii="Cambria Math" w:hAnsi="Cambria Math"/>
                      <w:bCs/>
                      <w:i/>
                    </w:rPr>
                  </m:ctrlPr>
                </m:sSubPr>
                <m:e>
                  <m:r>
                    <w:rPr>
                      <w:rFonts w:ascii="Cambria Math" w:hAnsi="Cambria Math"/>
                    </w:rPr>
                    <m:t>Q</m:t>
                  </m:r>
                </m:e>
                <m:sub>
                  <m:r>
                    <w:rPr>
                      <w:rFonts w:ascii="Cambria Math" w:hAnsi="Cambria Math"/>
                      <w:lang w:val="en-US"/>
                    </w:rPr>
                    <m:t>1</m:t>
                  </m:r>
                </m:sub>
              </m:sSub>
              <m:r>
                <w:rPr>
                  <w:rFonts w:ascii="Cambria Math" w:hAnsi="Cambria Math"/>
                  <w:lang w:val="en-US"/>
                </w:rPr>
                <m:t>+</m:t>
              </m:r>
              <m:sSub>
                <m:sSubPr>
                  <m:ctrlPr>
                    <w:rPr>
                      <w:rFonts w:ascii="Cambria Math" w:hAnsi="Cambria Math"/>
                      <w:bCs/>
                      <w:i/>
                    </w:rPr>
                  </m:ctrlPr>
                </m:sSubPr>
                <m:e>
                  <m:r>
                    <w:rPr>
                      <w:rFonts w:ascii="Cambria Math" w:hAnsi="Cambria Math"/>
                    </w:rPr>
                    <m:t>Q</m:t>
                  </m:r>
                </m:e>
                <m:sub>
                  <m:r>
                    <w:rPr>
                      <w:rFonts w:ascii="Cambria Math" w:hAnsi="Cambria Math"/>
                      <w:lang w:val="en-US"/>
                    </w:rPr>
                    <m:t>2</m:t>
                  </m:r>
                </m:sub>
              </m:sSub>
              <m:r>
                <w:rPr>
                  <w:rFonts w:ascii="Cambria Math" w:hAnsi="Cambria Math"/>
                  <w:lang w:val="en-US"/>
                </w:rPr>
                <m:t>)/2</m:t>
              </m:r>
            </m:den>
          </m:f>
          <m:r>
            <w:rPr>
              <w:rFonts w:ascii="Cambria Math" w:hAnsi="Cambria Math"/>
              <w:lang w:val="en-US"/>
            </w:rPr>
            <m:t xml:space="preserve"> : </m:t>
          </m:r>
          <m:f>
            <m:fPr>
              <m:ctrlPr>
                <w:rPr>
                  <w:rFonts w:ascii="Cambria Math" w:hAnsi="Cambria Math"/>
                  <w:bCs/>
                  <w:i/>
                </w:rPr>
              </m:ctrlPr>
            </m:fPr>
            <m:num>
              <m:sSub>
                <m:sSubPr>
                  <m:ctrlPr>
                    <w:rPr>
                      <w:rFonts w:ascii="Cambria Math" w:hAnsi="Cambria Math"/>
                      <w:bCs/>
                      <w:i/>
                    </w:rPr>
                  </m:ctrlPr>
                </m:sSubPr>
                <m:e>
                  <m:r>
                    <w:rPr>
                      <w:rFonts w:ascii="Cambria Math" w:hAnsi="Cambria Math"/>
                    </w:rPr>
                    <m:t>P</m:t>
                  </m:r>
                </m:e>
                <m:sub>
                  <m:r>
                    <w:rPr>
                      <w:rFonts w:ascii="Cambria Math" w:hAnsi="Cambria Math"/>
                      <w:lang w:val="en-US"/>
                    </w:rPr>
                    <m:t>1</m:t>
                  </m:r>
                </m:sub>
              </m:sSub>
              <m:r>
                <w:rPr>
                  <w:rFonts w:ascii="Cambria Math" w:hAnsi="Cambria Math"/>
                  <w:lang w:val="en-US"/>
                </w:rPr>
                <m:t>-</m:t>
              </m:r>
              <m:sSub>
                <m:sSubPr>
                  <m:ctrlPr>
                    <w:rPr>
                      <w:rFonts w:ascii="Cambria Math" w:hAnsi="Cambria Math"/>
                      <w:bCs/>
                      <w:i/>
                    </w:rPr>
                  </m:ctrlPr>
                </m:sSubPr>
                <m:e>
                  <m:r>
                    <w:rPr>
                      <w:rFonts w:ascii="Cambria Math" w:hAnsi="Cambria Math"/>
                    </w:rPr>
                    <m:t>P</m:t>
                  </m:r>
                </m:e>
                <m:sub>
                  <m:r>
                    <w:rPr>
                      <w:rFonts w:ascii="Cambria Math" w:hAnsi="Cambria Math"/>
                      <w:lang w:val="en-US"/>
                    </w:rPr>
                    <m:t>2</m:t>
                  </m:r>
                </m:sub>
              </m:sSub>
            </m:num>
            <m:den>
              <m:r>
                <w:rPr>
                  <w:rFonts w:ascii="Cambria Math" w:hAnsi="Cambria Math"/>
                  <w:lang w:val="en-US"/>
                </w:rPr>
                <m:t>(</m:t>
              </m:r>
              <m:sSub>
                <m:sSubPr>
                  <m:ctrlPr>
                    <w:rPr>
                      <w:rFonts w:ascii="Cambria Math" w:hAnsi="Cambria Math"/>
                      <w:bCs/>
                      <w:i/>
                    </w:rPr>
                  </m:ctrlPr>
                </m:sSubPr>
                <m:e>
                  <m:r>
                    <w:rPr>
                      <w:rFonts w:ascii="Cambria Math" w:hAnsi="Cambria Math"/>
                    </w:rPr>
                    <m:t>P</m:t>
                  </m:r>
                </m:e>
                <m:sub>
                  <m:r>
                    <w:rPr>
                      <w:rFonts w:ascii="Cambria Math" w:hAnsi="Cambria Math"/>
                      <w:lang w:val="en-US"/>
                    </w:rPr>
                    <m:t>1</m:t>
                  </m:r>
                </m:sub>
              </m:sSub>
              <m:r>
                <w:rPr>
                  <w:rFonts w:ascii="Cambria Math" w:hAnsi="Cambria Math"/>
                  <w:lang w:val="en-US"/>
                </w:rPr>
                <m:t>+</m:t>
              </m:r>
              <m:sSub>
                <m:sSubPr>
                  <m:ctrlPr>
                    <w:rPr>
                      <w:rFonts w:ascii="Cambria Math" w:hAnsi="Cambria Math"/>
                      <w:bCs/>
                      <w:i/>
                    </w:rPr>
                  </m:ctrlPr>
                </m:sSubPr>
                <m:e>
                  <m:r>
                    <w:rPr>
                      <w:rFonts w:ascii="Cambria Math" w:hAnsi="Cambria Math"/>
                    </w:rPr>
                    <m:t>P</m:t>
                  </m:r>
                </m:e>
                <m:sub>
                  <m:r>
                    <w:rPr>
                      <w:rFonts w:ascii="Cambria Math" w:hAnsi="Cambria Math"/>
                      <w:lang w:val="en-US"/>
                    </w:rPr>
                    <m:t>2</m:t>
                  </m:r>
                </m:sub>
              </m:sSub>
              <m:r>
                <w:rPr>
                  <w:rFonts w:ascii="Cambria Math" w:hAnsi="Cambria Math"/>
                  <w:lang w:val="en-US"/>
                </w:rPr>
                <m:t>)/2</m:t>
              </m:r>
            </m:den>
          </m:f>
        </m:oMath>
      </m:oMathPara>
    </w:p>
    <w:p w:rsidR="0055543C" w:rsidRPr="00264BDD" w:rsidRDefault="00A97B66" w:rsidP="00AA5097">
      <w:pPr>
        <w:tabs>
          <w:tab w:val="left" w:pos="964"/>
        </w:tabs>
        <w:ind w:firstLine="567"/>
        <w:jc w:val="both"/>
      </w:pPr>
      <w:r w:rsidRPr="00264BDD">
        <w:rPr>
          <w:bCs/>
        </w:rPr>
        <w:t>К</w:t>
      </w:r>
      <w:r w:rsidR="0055543C" w:rsidRPr="00264BDD">
        <w:rPr>
          <w:bCs/>
        </w:rPr>
        <w:t xml:space="preserve">ривая спроса </w:t>
      </w:r>
      <w:r w:rsidR="00177FF3">
        <w:rPr>
          <w:bCs/>
        </w:rPr>
        <w:t xml:space="preserve">на благо </w:t>
      </w:r>
      <w:r w:rsidR="0055543C" w:rsidRPr="00264BDD">
        <w:rPr>
          <w:bCs/>
        </w:rPr>
        <w:t>имеет один</w:t>
      </w:r>
      <w:r w:rsidR="00AA5097" w:rsidRPr="00264BDD">
        <w:rPr>
          <w:bCs/>
        </w:rPr>
        <w:t xml:space="preserve"> и тот же угол наклона, но элас</w:t>
      </w:r>
      <w:r w:rsidR="0055543C" w:rsidRPr="00264BDD">
        <w:rPr>
          <w:bCs/>
        </w:rPr>
        <w:t xml:space="preserve">тичность спроса меняется при снижении цены </w:t>
      </w:r>
      <w:proofErr w:type="gramStart"/>
      <w:r w:rsidR="0055543C" w:rsidRPr="00264BDD">
        <w:rPr>
          <w:bCs/>
        </w:rPr>
        <w:t>от</w:t>
      </w:r>
      <w:proofErr w:type="gramEnd"/>
      <w:r w:rsidR="0055543C" w:rsidRPr="00264BDD">
        <w:rPr>
          <w:bCs/>
        </w:rPr>
        <w:t xml:space="preserve"> </w:t>
      </w:r>
      <m:oMath>
        <m:r>
          <w:rPr>
            <w:rFonts w:ascii="Cambria Math" w:hAnsi="Cambria Math"/>
          </w:rPr>
          <m:t>-∞</m:t>
        </m:r>
      </m:oMath>
      <w:r w:rsidR="0055543C" w:rsidRPr="00264BDD">
        <w:rPr>
          <w:bCs/>
        </w:rPr>
        <w:t xml:space="preserve"> до 0. Эластичность бывает больше 1, тогда говорят об эластичном спросе</w:t>
      </w:r>
      <w:r w:rsidRPr="00264BDD">
        <w:rPr>
          <w:bCs/>
        </w:rPr>
        <w:t>;</w:t>
      </w:r>
      <w:r w:rsidR="0055543C" w:rsidRPr="00264BDD">
        <w:rPr>
          <w:bCs/>
        </w:rPr>
        <w:t xml:space="preserve"> меньше 1, тогда спрос неэластичен, равная 1. Если </w:t>
      </w:r>
      <m:oMath>
        <m:sSub>
          <m:sSubPr>
            <m:ctrlPr>
              <w:rPr>
                <w:rFonts w:ascii="Cambria Math" w:hAnsi="Cambria Math"/>
                <w:bCs/>
                <w:i/>
              </w:rPr>
            </m:ctrlPr>
          </m:sSubPr>
          <m:e>
            <m:r>
              <w:rPr>
                <w:rFonts w:ascii="Cambria Math" w:hAnsi="Cambria Math"/>
                <w:lang w:val="en-US"/>
              </w:rPr>
              <m:t>E</m:t>
            </m:r>
          </m:e>
          <m:sub>
            <m:r>
              <w:rPr>
                <w:rFonts w:ascii="Cambria Math" w:hAnsi="Cambria Math"/>
              </w:rPr>
              <m:t>D</m:t>
            </m:r>
          </m:sub>
        </m:sSub>
        <m:r>
          <w:rPr>
            <w:rFonts w:ascii="Cambria Math" w:hAnsi="Cambria Math"/>
          </w:rPr>
          <m:t xml:space="preserve"> =0</m:t>
        </m:r>
      </m:oMath>
      <w:r w:rsidR="00AA5097" w:rsidRPr="00264BDD">
        <w:rPr>
          <w:bCs/>
        </w:rPr>
        <w:t>, то спрос со</w:t>
      </w:r>
      <w:r w:rsidR="0055543C" w:rsidRPr="00264BDD">
        <w:rPr>
          <w:bCs/>
        </w:rPr>
        <w:t>вершенно неэл</w:t>
      </w:r>
      <w:r w:rsidR="0055543C" w:rsidRPr="00264BDD">
        <w:rPr>
          <w:bCs/>
        </w:rPr>
        <w:t>а</w:t>
      </w:r>
      <w:r w:rsidR="0055543C" w:rsidRPr="00264BDD">
        <w:rPr>
          <w:bCs/>
        </w:rPr>
        <w:t xml:space="preserve">стичен, если </w:t>
      </w:r>
      <m:oMath>
        <m:sSub>
          <m:sSubPr>
            <m:ctrlPr>
              <w:rPr>
                <w:rFonts w:ascii="Cambria Math" w:hAnsi="Cambria Math"/>
                <w:bCs/>
                <w:i/>
                <w:lang w:val="en-US"/>
              </w:rPr>
            </m:ctrlPr>
          </m:sSubPr>
          <m:e>
            <m:r>
              <w:rPr>
                <w:rFonts w:ascii="Cambria Math" w:hAnsi="Cambria Math"/>
                <w:lang w:val="en-US"/>
              </w:rPr>
              <m:t>E</m:t>
            </m:r>
          </m:e>
          <m:sub>
            <m:r>
              <w:rPr>
                <w:rFonts w:ascii="Cambria Math" w:hAnsi="Cambria Math"/>
                <w:lang w:val="en-US"/>
              </w:rPr>
              <m:t>D</m:t>
            </m:r>
          </m:sub>
        </m:sSub>
        <m:r>
          <w:rPr>
            <w:rFonts w:ascii="Cambria Math" w:hAnsi="Cambria Math"/>
          </w:rPr>
          <m:t>= -∞</m:t>
        </m:r>
      </m:oMath>
      <w:r w:rsidR="0055543C" w:rsidRPr="00264BDD">
        <w:rPr>
          <w:bCs/>
        </w:rPr>
        <w:t>, то спрос совершенно эластичен.</w:t>
      </w:r>
    </w:p>
    <w:p w:rsidR="0055543C" w:rsidRPr="00264BDD" w:rsidRDefault="00AA5097" w:rsidP="00AA5097">
      <w:pPr>
        <w:tabs>
          <w:tab w:val="left" w:pos="964"/>
        </w:tabs>
        <w:ind w:firstLine="567"/>
        <w:jc w:val="both"/>
        <w:rPr>
          <w:bCs/>
        </w:rPr>
      </w:pPr>
      <w:r w:rsidRPr="00264BDD">
        <w:rPr>
          <w:bCs/>
        </w:rPr>
        <w:t>Эластичность спроса по це</w:t>
      </w:r>
      <w:r w:rsidR="0055543C" w:rsidRPr="00264BDD">
        <w:rPr>
          <w:bCs/>
        </w:rPr>
        <w:t xml:space="preserve">не зависит от </w:t>
      </w:r>
      <w:r w:rsidR="0055543C" w:rsidRPr="00264BDD">
        <w:rPr>
          <w:bCs/>
          <w:i/>
        </w:rPr>
        <w:t>ряда факторов</w:t>
      </w:r>
      <w:r w:rsidR="0055543C" w:rsidRPr="00264BDD">
        <w:rPr>
          <w:bCs/>
        </w:rPr>
        <w:t>:</w:t>
      </w:r>
    </w:p>
    <w:p w:rsidR="0055543C" w:rsidRPr="00264BDD" w:rsidRDefault="00AA5097" w:rsidP="00AA5097">
      <w:pPr>
        <w:tabs>
          <w:tab w:val="left" w:pos="964"/>
        </w:tabs>
        <w:ind w:firstLine="567"/>
        <w:jc w:val="both"/>
        <w:rPr>
          <w:bCs/>
        </w:rPr>
      </w:pPr>
      <w:r w:rsidRPr="00264BDD">
        <w:rPr>
          <w:bCs/>
        </w:rPr>
        <w:t>1) чем больше товаров-замени</w:t>
      </w:r>
      <w:r w:rsidR="0055543C" w:rsidRPr="00264BDD">
        <w:rPr>
          <w:bCs/>
        </w:rPr>
        <w:t>телей, тем выше эластичность. Отсюда вытекает два сле</w:t>
      </w:r>
      <w:r w:rsidR="0055543C" w:rsidRPr="00264BDD">
        <w:rPr>
          <w:bCs/>
        </w:rPr>
        <w:t>д</w:t>
      </w:r>
      <w:r w:rsidR="0055543C" w:rsidRPr="00264BDD">
        <w:rPr>
          <w:bCs/>
        </w:rPr>
        <w:t xml:space="preserve">ствия: а) чем уже и конкретнее товар, тем эластичнее спрос; б) спрос на товар </w:t>
      </w:r>
      <w:r w:rsidR="00053BB7">
        <w:rPr>
          <w:bCs/>
        </w:rPr>
        <w:t>конкретной</w:t>
      </w:r>
      <w:r w:rsidR="0055543C" w:rsidRPr="00264BDD">
        <w:rPr>
          <w:bCs/>
        </w:rPr>
        <w:t xml:space="preserve"> фирмы более эластичен, чем рыночный спрос на тот же товар, производимый всеми фирмами;</w:t>
      </w:r>
    </w:p>
    <w:p w:rsidR="0055543C" w:rsidRPr="00264BDD" w:rsidRDefault="0055543C" w:rsidP="00AA5097">
      <w:pPr>
        <w:tabs>
          <w:tab w:val="left" w:pos="964"/>
        </w:tabs>
        <w:ind w:firstLine="567"/>
        <w:jc w:val="both"/>
      </w:pPr>
      <w:r w:rsidRPr="00264BDD">
        <w:rPr>
          <w:bCs/>
        </w:rPr>
        <w:t>2) доля расходов на данный товар в бюджете потребителя: чем выше доля расходов, тем б</w:t>
      </w:r>
      <w:r w:rsidRPr="00264BDD">
        <w:rPr>
          <w:bCs/>
        </w:rPr>
        <w:t>о</w:t>
      </w:r>
      <w:r w:rsidRPr="00264BDD">
        <w:rPr>
          <w:bCs/>
        </w:rPr>
        <w:t>лее эластичен спрос;</w:t>
      </w:r>
    </w:p>
    <w:p w:rsidR="0055543C" w:rsidRPr="00264BDD" w:rsidRDefault="0055543C" w:rsidP="00AA5097">
      <w:pPr>
        <w:tabs>
          <w:tab w:val="left" w:pos="964"/>
        </w:tabs>
        <w:ind w:firstLine="567"/>
        <w:jc w:val="both"/>
      </w:pPr>
      <w:r w:rsidRPr="00264BDD">
        <w:rPr>
          <w:bCs/>
          <w:iCs/>
        </w:rPr>
        <w:t>3)</w:t>
      </w:r>
      <w:r w:rsidRPr="00264BDD">
        <w:rPr>
          <w:bCs/>
          <w:i/>
          <w:iCs/>
        </w:rPr>
        <w:t xml:space="preserve"> </w:t>
      </w:r>
      <w:r w:rsidRPr="00264BDD">
        <w:rPr>
          <w:bCs/>
        </w:rPr>
        <w:t>степень значимости товара в потреблении: спрос на товары первой необходимости неэл</w:t>
      </w:r>
      <w:r w:rsidRPr="00264BDD">
        <w:rPr>
          <w:bCs/>
        </w:rPr>
        <w:t>а</w:t>
      </w:r>
      <w:r w:rsidRPr="00264BDD">
        <w:rPr>
          <w:bCs/>
        </w:rPr>
        <w:t>стичен, спрос на предметы роскоши эластичен;</w:t>
      </w:r>
    </w:p>
    <w:p w:rsidR="0055543C" w:rsidRPr="00264BDD" w:rsidRDefault="0055543C" w:rsidP="00AA5097">
      <w:pPr>
        <w:tabs>
          <w:tab w:val="left" w:pos="964"/>
        </w:tabs>
        <w:ind w:firstLine="567"/>
        <w:jc w:val="both"/>
      </w:pPr>
      <w:r w:rsidRPr="00264BDD">
        <w:rPr>
          <w:bCs/>
        </w:rPr>
        <w:t>4) время, необходимое для приспособления к изменению цены: чем больше временной пр</w:t>
      </w:r>
      <w:r w:rsidRPr="00264BDD">
        <w:rPr>
          <w:bCs/>
        </w:rPr>
        <w:t>о</w:t>
      </w:r>
      <w:r w:rsidRPr="00264BDD">
        <w:rPr>
          <w:bCs/>
        </w:rPr>
        <w:t>межуток, тем спрос эластичнее.</w:t>
      </w:r>
    </w:p>
    <w:p w:rsidR="0055543C" w:rsidRPr="00264BDD" w:rsidRDefault="0055543C" w:rsidP="00AA5097">
      <w:pPr>
        <w:tabs>
          <w:tab w:val="left" w:pos="964"/>
        </w:tabs>
        <w:ind w:firstLine="567"/>
        <w:jc w:val="both"/>
      </w:pPr>
      <w:r w:rsidRPr="00264BDD">
        <w:rPr>
          <w:bCs/>
        </w:rPr>
        <w:t xml:space="preserve">Эластичность спроса по цене влияет на получаемые производителями доходы. Обычно при эластичном спросе рост цены вызывает сокращение дохода, при неэластичном спросе рост цены </w:t>
      </w:r>
      <w:r w:rsidRPr="00264BDD">
        <w:rPr>
          <w:bCs/>
        </w:rPr>
        <w:lastRenderedPageBreak/>
        <w:t>приводил к росту дохода. И, наоборот, снижение цены при эластичном спросе ведет к росту дох</w:t>
      </w:r>
      <w:r w:rsidRPr="00264BDD">
        <w:rPr>
          <w:bCs/>
        </w:rPr>
        <w:t>о</w:t>
      </w:r>
      <w:r w:rsidRPr="00264BDD">
        <w:rPr>
          <w:bCs/>
        </w:rPr>
        <w:t xml:space="preserve">да, а при неэластичном спросе </w:t>
      </w:r>
      <w:r w:rsidR="00AA5097" w:rsidRPr="00264BDD">
        <w:rPr>
          <w:bCs/>
        </w:rPr>
        <w:t>–</w:t>
      </w:r>
      <w:r w:rsidRPr="00264BDD">
        <w:rPr>
          <w:bCs/>
        </w:rPr>
        <w:t xml:space="preserve"> сокращению дохода. При единичной эластичности изменение ц</w:t>
      </w:r>
      <w:r w:rsidRPr="00264BDD">
        <w:rPr>
          <w:bCs/>
        </w:rPr>
        <w:t>е</w:t>
      </w:r>
      <w:r w:rsidRPr="00264BDD">
        <w:rPr>
          <w:bCs/>
        </w:rPr>
        <w:t>ны не вызывает изменения дохода.</w:t>
      </w:r>
    </w:p>
    <w:p w:rsidR="0055543C" w:rsidRPr="00264BDD" w:rsidRDefault="0055543C" w:rsidP="00AA5097">
      <w:pPr>
        <w:tabs>
          <w:tab w:val="left" w:pos="964"/>
        </w:tabs>
        <w:ind w:firstLine="567"/>
        <w:jc w:val="both"/>
        <w:rPr>
          <w:bCs/>
        </w:rPr>
      </w:pPr>
      <w:r w:rsidRPr="00264BDD">
        <w:rPr>
          <w:bCs/>
        </w:rPr>
        <w:t xml:space="preserve">Важную информацию дает </w:t>
      </w:r>
      <w:r w:rsidRPr="00264BDD">
        <w:rPr>
          <w:b/>
          <w:bCs/>
          <w:i/>
        </w:rPr>
        <w:t>эластичность спроса по доходу</w:t>
      </w:r>
      <w:r w:rsidRPr="00264BDD">
        <w:rPr>
          <w:bCs/>
        </w:rPr>
        <w:t xml:space="preserve"> – чувствительность изменения объема покупок потребителя к изменению его дохода:</w:t>
      </w:r>
    </w:p>
    <w:p w:rsidR="0055543C" w:rsidRPr="00264BDD" w:rsidRDefault="006D0CA5" w:rsidP="00AA5097">
      <w:pPr>
        <w:tabs>
          <w:tab w:val="left" w:pos="964"/>
        </w:tabs>
        <w:ind w:firstLine="567"/>
        <w:jc w:val="both"/>
        <w:rPr>
          <w:bCs/>
        </w:rPr>
      </w:pPr>
      <m:oMathPara>
        <m:oMath>
          <m:sSubSup>
            <m:sSubSupPr>
              <m:ctrlPr>
                <w:rPr>
                  <w:rFonts w:ascii="Cambria Math" w:hAnsi="Cambria Math"/>
                  <w:bCs/>
                  <w:i/>
                </w:rPr>
              </m:ctrlPr>
            </m:sSubSupPr>
            <m:e>
              <m:r>
                <w:rPr>
                  <w:rFonts w:ascii="Cambria Math" w:hAnsi="Cambria Math"/>
                  <w:lang w:val="en-US"/>
                </w:rPr>
                <m:t>E</m:t>
              </m:r>
            </m:e>
            <m:sub>
              <m:r>
                <w:rPr>
                  <w:rFonts w:ascii="Cambria Math" w:hAnsi="Cambria Math"/>
                </w:rPr>
                <m:t>D</m:t>
              </m:r>
            </m:sub>
            <m:sup>
              <m:r>
                <w:rPr>
                  <w:rFonts w:ascii="Cambria Math" w:hAnsi="Cambria Math"/>
                </w:rPr>
                <m:t>I</m:t>
              </m:r>
            </m:sup>
          </m:sSubSup>
          <m:r>
            <w:rPr>
              <w:rFonts w:ascii="Cambria Math" w:hAnsi="Cambria Math"/>
            </w:rPr>
            <m:t>=</m:t>
          </m:r>
          <m:f>
            <m:fPr>
              <m:ctrlPr>
                <w:rPr>
                  <w:rFonts w:ascii="Cambria Math" w:hAnsi="Cambria Math"/>
                  <w:bCs/>
                  <w:i/>
                </w:rPr>
              </m:ctrlPr>
            </m:fPr>
            <m:num>
              <m:f>
                <m:fPr>
                  <m:type m:val="lin"/>
                  <m:ctrlPr>
                    <w:rPr>
                      <w:rFonts w:ascii="Cambria Math" w:hAnsi="Cambria Math"/>
                      <w:bCs/>
                      <w:i/>
                    </w:rPr>
                  </m:ctrlPr>
                </m:fPr>
                <m:num>
                  <m:r>
                    <w:rPr>
                      <w:rFonts w:ascii="Cambria Math" w:hAnsi="Cambria Math"/>
                    </w:rPr>
                    <m:t>∆Q</m:t>
                  </m:r>
                </m:num>
                <m:den>
                  <m:r>
                    <w:rPr>
                      <w:rFonts w:ascii="Cambria Math" w:hAnsi="Cambria Math"/>
                    </w:rPr>
                    <m:t>Q</m:t>
                  </m:r>
                </m:den>
              </m:f>
            </m:num>
            <m:den>
              <m:f>
                <m:fPr>
                  <m:type m:val="lin"/>
                  <m:ctrlPr>
                    <w:rPr>
                      <w:rFonts w:ascii="Cambria Math" w:hAnsi="Cambria Math"/>
                      <w:bCs/>
                      <w:i/>
                    </w:rPr>
                  </m:ctrlPr>
                </m:fPr>
                <m:num>
                  <m:r>
                    <w:rPr>
                      <w:rFonts w:ascii="Cambria Math" w:hAnsi="Cambria Math"/>
                    </w:rPr>
                    <m:t>∆I</m:t>
                  </m:r>
                </m:num>
                <m:den>
                  <m:r>
                    <w:rPr>
                      <w:rFonts w:ascii="Cambria Math" w:hAnsi="Cambria Math"/>
                    </w:rPr>
                    <m:t>I</m:t>
                  </m:r>
                </m:den>
              </m:f>
            </m:den>
          </m:f>
        </m:oMath>
      </m:oMathPara>
    </w:p>
    <w:p w:rsidR="0055543C" w:rsidRPr="00264BDD" w:rsidRDefault="0055543C" w:rsidP="00AA5097">
      <w:pPr>
        <w:tabs>
          <w:tab w:val="left" w:pos="964"/>
        </w:tabs>
        <w:ind w:firstLine="567"/>
        <w:jc w:val="both"/>
        <w:rPr>
          <w:bCs/>
        </w:rPr>
      </w:pPr>
      <w:r w:rsidRPr="00264BDD">
        <w:rPr>
          <w:bCs/>
        </w:rPr>
        <w:t xml:space="preserve">Измеряется эластичность спроса по доходу процентным изменением объема покупок при изменении дохода на </w:t>
      </w:r>
      <m:oMath>
        <m:r>
          <w:rPr>
            <w:rFonts w:ascii="Cambria Math" w:hAnsi="Cambria Math"/>
          </w:rPr>
          <m:t>1%</m:t>
        </m:r>
      </m:oMath>
      <w:r w:rsidRPr="00264BDD">
        <w:rPr>
          <w:bCs/>
          <w:iCs/>
        </w:rPr>
        <w:t>.</w:t>
      </w:r>
      <w:r w:rsidRPr="00264BDD">
        <w:rPr>
          <w:bCs/>
          <w:i/>
          <w:iCs/>
        </w:rPr>
        <w:t xml:space="preserve"> </w:t>
      </w:r>
      <w:r w:rsidRPr="00264BDD">
        <w:rPr>
          <w:bCs/>
        </w:rPr>
        <w:t xml:space="preserve">Значение эластичности спроса по доходу меняется </w:t>
      </w:r>
      <w:proofErr w:type="gramStart"/>
      <w:r w:rsidRPr="00264BDD">
        <w:rPr>
          <w:bCs/>
        </w:rPr>
        <w:t>от</w:t>
      </w:r>
      <w:proofErr w:type="gramEnd"/>
      <w:r w:rsidRPr="00264BDD">
        <w:rPr>
          <w:bCs/>
        </w:rPr>
        <w:t xml:space="preserve"> </w:t>
      </w:r>
      <m:oMath>
        <m:r>
          <w:rPr>
            <w:rFonts w:ascii="Cambria Math" w:hAnsi="Cambria Math"/>
          </w:rPr>
          <m:t>- ∞</m:t>
        </m:r>
      </m:oMath>
      <w:r w:rsidRPr="00264BDD">
        <w:rPr>
          <w:bCs/>
        </w:rPr>
        <w:t xml:space="preserve"> до </w:t>
      </w:r>
      <m:oMath>
        <m:r>
          <w:rPr>
            <w:rFonts w:ascii="Cambria Math" w:hAnsi="Cambria Math"/>
          </w:rPr>
          <m:t>+ ∞.</m:t>
        </m:r>
      </m:oMath>
      <w:r w:rsidRPr="00264BDD">
        <w:rPr>
          <w:bCs/>
        </w:rPr>
        <w:t xml:space="preserve"> Это зависит от:</w:t>
      </w:r>
    </w:p>
    <w:p w:rsidR="00A97B66" w:rsidRPr="00264BDD" w:rsidRDefault="0055543C" w:rsidP="00AA5097">
      <w:pPr>
        <w:tabs>
          <w:tab w:val="left" w:pos="964"/>
        </w:tabs>
        <w:ind w:firstLine="567"/>
        <w:jc w:val="both"/>
        <w:rPr>
          <w:bCs/>
        </w:rPr>
      </w:pPr>
      <w:r w:rsidRPr="00264BDD">
        <w:rPr>
          <w:bCs/>
        </w:rPr>
        <w:t xml:space="preserve">а) значимости товара для бюджета семьи: чем более значим товар, тем менее эластичен спрос; </w:t>
      </w:r>
    </w:p>
    <w:p w:rsidR="00A97B66" w:rsidRPr="00264BDD" w:rsidRDefault="0055543C" w:rsidP="00AA5097">
      <w:pPr>
        <w:tabs>
          <w:tab w:val="left" w:pos="964"/>
        </w:tabs>
        <w:ind w:firstLine="567"/>
        <w:jc w:val="both"/>
        <w:rPr>
          <w:bCs/>
        </w:rPr>
      </w:pPr>
      <w:r w:rsidRPr="00264BDD">
        <w:rPr>
          <w:bCs/>
        </w:rPr>
        <w:t xml:space="preserve">б) является ли предметом роскоши или необходимости; </w:t>
      </w:r>
    </w:p>
    <w:p w:rsidR="00DE3A4C" w:rsidRPr="00CF7E9C" w:rsidRDefault="0055543C" w:rsidP="00AA5097">
      <w:pPr>
        <w:tabs>
          <w:tab w:val="left" w:pos="964"/>
        </w:tabs>
        <w:ind w:firstLine="567"/>
        <w:jc w:val="both"/>
        <w:rPr>
          <w:bCs/>
        </w:rPr>
      </w:pPr>
      <w:r w:rsidRPr="00264BDD">
        <w:rPr>
          <w:bCs/>
        </w:rPr>
        <w:t>в) времени для преодоления сложившихся вкусов и стереотипов (см. рис.6.1).</w:t>
      </w:r>
    </w:p>
    <w:p w:rsidR="00177FF3" w:rsidRPr="00177FF3" w:rsidRDefault="00177FF3" w:rsidP="00AA5097">
      <w:pPr>
        <w:tabs>
          <w:tab w:val="left" w:pos="964"/>
        </w:tabs>
        <w:ind w:firstLine="567"/>
        <w:jc w:val="both"/>
        <w:rPr>
          <w:bCs/>
          <w:lang w:val="en-US"/>
        </w:rPr>
      </w:pPr>
      <w:r w:rsidRPr="00264BDD">
        <w:rPr>
          <w:noProof/>
        </w:rPr>
        <mc:AlternateContent>
          <mc:Choice Requires="wpc">
            <w:drawing>
              <wp:inline distT="0" distB="0" distL="0" distR="0" wp14:anchorId="5327E251" wp14:editId="3C2220EE">
                <wp:extent cx="6096000" cy="1572895"/>
                <wp:effectExtent l="0" t="0" r="0" b="8255"/>
                <wp:docPr id="84" name="Полотно 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54" name="Group 12"/>
                        <wpg:cNvGrpSpPr>
                          <a:grpSpLocks/>
                        </wpg:cNvGrpSpPr>
                        <wpg:grpSpPr bwMode="auto">
                          <a:xfrm>
                            <a:off x="24649" y="0"/>
                            <a:ext cx="6071351" cy="1571625"/>
                            <a:chOff x="896" y="2021"/>
                            <a:chExt cx="9560" cy="2480"/>
                          </a:xfrm>
                        </wpg:grpSpPr>
                        <wps:wsp>
                          <wps:cNvPr id="55" name="Line 13"/>
                          <wps:cNvCnPr/>
                          <wps:spPr bwMode="auto">
                            <a:xfrm>
                              <a:off x="1356" y="2281"/>
                              <a:ext cx="0" cy="18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56" name="Line 14"/>
                          <wps:cNvCnPr/>
                          <wps:spPr bwMode="auto">
                            <a:xfrm>
                              <a:off x="1356" y="4081"/>
                              <a:ext cx="19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 name="Line 15"/>
                          <wps:cNvCnPr/>
                          <wps:spPr bwMode="auto">
                            <a:xfrm>
                              <a:off x="3656" y="2261"/>
                              <a:ext cx="0" cy="18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58" name="Line 16"/>
                          <wps:cNvCnPr/>
                          <wps:spPr bwMode="auto">
                            <a:xfrm>
                              <a:off x="3656" y="4061"/>
                              <a:ext cx="19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9" name="Line 17"/>
                          <wps:cNvCnPr/>
                          <wps:spPr bwMode="auto">
                            <a:xfrm>
                              <a:off x="5956" y="2261"/>
                              <a:ext cx="0" cy="18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0" name="Line 18"/>
                          <wps:cNvCnPr/>
                          <wps:spPr bwMode="auto">
                            <a:xfrm>
                              <a:off x="5956" y="4061"/>
                              <a:ext cx="19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61" name="Group 19"/>
                          <wpg:cNvGrpSpPr>
                            <a:grpSpLocks/>
                          </wpg:cNvGrpSpPr>
                          <wpg:grpSpPr bwMode="auto">
                            <a:xfrm>
                              <a:off x="8296" y="2241"/>
                              <a:ext cx="1920" cy="1800"/>
                              <a:chOff x="1640" y="13280"/>
                              <a:chExt cx="1920" cy="1800"/>
                            </a:xfrm>
                          </wpg:grpSpPr>
                          <wps:wsp>
                            <wps:cNvPr id="62" name="Line 20"/>
                            <wps:cNvCnPr/>
                            <wps:spPr bwMode="auto">
                              <a:xfrm>
                                <a:off x="1640" y="13280"/>
                                <a:ext cx="0" cy="18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3" name="Line 21"/>
                            <wps:cNvCnPr/>
                            <wps:spPr bwMode="auto">
                              <a:xfrm>
                                <a:off x="1640" y="15080"/>
                                <a:ext cx="19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64" name="Text Box 22"/>
                          <wps:cNvSpPr txBox="1">
                            <a:spLocks noChangeArrowheads="1"/>
                          </wps:cNvSpPr>
                          <wps:spPr bwMode="auto">
                            <a:xfrm>
                              <a:off x="896" y="2121"/>
                              <a:ext cx="46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CA5" w:rsidRDefault="006D0CA5" w:rsidP="00177FF3">
                                <w:pPr>
                                  <w:rPr>
                                    <w:lang w:val="en-US"/>
                                  </w:rPr>
                                </w:pPr>
                                <w:r>
                                  <w:rPr>
                                    <w:lang w:val="en-US"/>
                                  </w:rPr>
                                  <w:t>Q</w:t>
                                </w:r>
                              </w:p>
                            </w:txbxContent>
                          </wps:txbx>
                          <wps:bodyPr rot="0" vert="horz" wrap="square" lIns="91440" tIns="45720" rIns="91440" bIns="45720" anchor="t" anchorCtr="0" upright="1">
                            <a:noAutofit/>
                          </wps:bodyPr>
                        </wps:wsp>
                        <wpg:grpSp>
                          <wpg:cNvPr id="65" name="Group 23"/>
                          <wpg:cNvGrpSpPr>
                            <a:grpSpLocks/>
                          </wpg:cNvGrpSpPr>
                          <wpg:grpSpPr bwMode="auto">
                            <a:xfrm>
                              <a:off x="1356" y="2281"/>
                              <a:ext cx="1920" cy="1800"/>
                              <a:chOff x="1640" y="13280"/>
                              <a:chExt cx="1920" cy="1800"/>
                            </a:xfrm>
                          </wpg:grpSpPr>
                          <wps:wsp>
                            <wps:cNvPr id="66" name="Line 24"/>
                            <wps:cNvCnPr/>
                            <wps:spPr bwMode="auto">
                              <a:xfrm>
                                <a:off x="1640" y="13280"/>
                                <a:ext cx="0" cy="18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7" name="Line 25"/>
                            <wps:cNvCnPr/>
                            <wps:spPr bwMode="auto">
                              <a:xfrm>
                                <a:off x="1640" y="15080"/>
                                <a:ext cx="19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68" name="Text Box 26"/>
                          <wps:cNvSpPr txBox="1">
                            <a:spLocks noChangeArrowheads="1"/>
                          </wps:cNvSpPr>
                          <wps:spPr bwMode="auto">
                            <a:xfrm>
                              <a:off x="3236" y="2061"/>
                              <a:ext cx="46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CA5" w:rsidRDefault="006D0CA5" w:rsidP="00177FF3">
                                <w:pPr>
                                  <w:rPr>
                                    <w:lang w:val="en-US"/>
                                  </w:rPr>
                                </w:pPr>
                                <w:r>
                                  <w:rPr>
                                    <w:lang w:val="en-US"/>
                                  </w:rPr>
                                  <w:t>Q</w:t>
                                </w:r>
                              </w:p>
                            </w:txbxContent>
                          </wps:txbx>
                          <wps:bodyPr rot="0" vert="horz" wrap="square" lIns="91440" tIns="45720" rIns="91440" bIns="45720" anchor="t" anchorCtr="0" upright="1">
                            <a:noAutofit/>
                          </wps:bodyPr>
                        </wps:wsp>
                        <wps:wsp>
                          <wps:cNvPr id="69" name="Text Box 27"/>
                          <wps:cNvSpPr txBox="1">
                            <a:spLocks noChangeArrowheads="1"/>
                          </wps:cNvSpPr>
                          <wps:spPr bwMode="auto">
                            <a:xfrm>
                              <a:off x="5456" y="2021"/>
                              <a:ext cx="46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CA5" w:rsidRDefault="006D0CA5" w:rsidP="00177FF3">
                                <w:pPr>
                                  <w:rPr>
                                    <w:lang w:val="en-US"/>
                                  </w:rPr>
                                </w:pPr>
                                <w:r>
                                  <w:rPr>
                                    <w:lang w:val="en-US"/>
                                  </w:rPr>
                                  <w:t>Q</w:t>
                                </w:r>
                              </w:p>
                            </w:txbxContent>
                          </wps:txbx>
                          <wps:bodyPr rot="0" vert="horz" wrap="square" lIns="91440" tIns="45720" rIns="91440" bIns="45720" anchor="t" anchorCtr="0" upright="1">
                            <a:noAutofit/>
                          </wps:bodyPr>
                        </wps:wsp>
                        <wps:wsp>
                          <wps:cNvPr id="70" name="Text Box 28"/>
                          <wps:cNvSpPr txBox="1">
                            <a:spLocks noChangeArrowheads="1"/>
                          </wps:cNvSpPr>
                          <wps:spPr bwMode="auto">
                            <a:xfrm>
                              <a:off x="7816" y="2081"/>
                              <a:ext cx="46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CA5" w:rsidRDefault="006D0CA5" w:rsidP="00177FF3">
                                <w:pPr>
                                  <w:rPr>
                                    <w:lang w:val="en-US"/>
                                  </w:rPr>
                                </w:pPr>
                                <w:r>
                                  <w:rPr>
                                    <w:lang w:val="en-US"/>
                                  </w:rPr>
                                  <w:t>Q</w:t>
                                </w:r>
                              </w:p>
                            </w:txbxContent>
                          </wps:txbx>
                          <wps:bodyPr rot="0" vert="horz" wrap="square" lIns="91440" tIns="45720" rIns="91440" bIns="45720" anchor="t" anchorCtr="0" upright="1">
                            <a:noAutofit/>
                          </wps:bodyPr>
                        </wps:wsp>
                        <wps:wsp>
                          <wps:cNvPr id="71" name="Text Box 29"/>
                          <wps:cNvSpPr txBox="1">
                            <a:spLocks noChangeArrowheads="1"/>
                          </wps:cNvSpPr>
                          <wps:spPr bwMode="auto">
                            <a:xfrm>
                              <a:off x="3076" y="4041"/>
                              <a:ext cx="46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CA5" w:rsidRDefault="006D0CA5" w:rsidP="00177FF3">
                                <w:pPr>
                                  <w:rPr>
                                    <w:lang w:val="en-US"/>
                                  </w:rPr>
                                </w:pPr>
                                <w:r>
                                  <w:rPr>
                                    <w:lang w:val="en-US"/>
                                  </w:rPr>
                                  <w:t>I</w:t>
                                </w:r>
                              </w:p>
                            </w:txbxContent>
                          </wps:txbx>
                          <wps:bodyPr rot="0" vert="horz" wrap="square" lIns="91440" tIns="45720" rIns="91440" bIns="45720" anchor="t" anchorCtr="0" upright="1">
                            <a:noAutofit/>
                          </wps:bodyPr>
                        </wps:wsp>
                        <wps:wsp>
                          <wps:cNvPr id="72" name="Text Box 30"/>
                          <wps:cNvSpPr txBox="1">
                            <a:spLocks noChangeArrowheads="1"/>
                          </wps:cNvSpPr>
                          <wps:spPr bwMode="auto">
                            <a:xfrm>
                              <a:off x="5396" y="4001"/>
                              <a:ext cx="46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CA5" w:rsidRDefault="006D0CA5" w:rsidP="00177FF3">
                                <w:pPr>
                                  <w:rPr>
                                    <w:lang w:val="en-US"/>
                                  </w:rPr>
                                </w:pPr>
                                <w:r>
                                  <w:rPr>
                                    <w:lang w:val="en-US"/>
                                  </w:rPr>
                                  <w:t>I</w:t>
                                </w:r>
                              </w:p>
                            </w:txbxContent>
                          </wps:txbx>
                          <wps:bodyPr rot="0" vert="horz" wrap="square" lIns="91440" tIns="45720" rIns="91440" bIns="45720" anchor="t" anchorCtr="0" upright="1">
                            <a:noAutofit/>
                          </wps:bodyPr>
                        </wps:wsp>
                        <wps:wsp>
                          <wps:cNvPr id="73" name="Text Box 31"/>
                          <wps:cNvSpPr txBox="1">
                            <a:spLocks noChangeArrowheads="1"/>
                          </wps:cNvSpPr>
                          <wps:spPr bwMode="auto">
                            <a:xfrm>
                              <a:off x="7656" y="3981"/>
                              <a:ext cx="46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CA5" w:rsidRDefault="006D0CA5" w:rsidP="00177FF3">
                                <w:pPr>
                                  <w:rPr>
                                    <w:lang w:val="en-US"/>
                                  </w:rPr>
                                </w:pPr>
                                <w:r>
                                  <w:rPr>
                                    <w:lang w:val="en-US"/>
                                  </w:rPr>
                                  <w:t>I</w:t>
                                </w:r>
                              </w:p>
                            </w:txbxContent>
                          </wps:txbx>
                          <wps:bodyPr rot="0" vert="horz" wrap="square" lIns="91440" tIns="45720" rIns="91440" bIns="45720" anchor="t" anchorCtr="0" upright="1">
                            <a:noAutofit/>
                          </wps:bodyPr>
                        </wps:wsp>
                        <wps:wsp>
                          <wps:cNvPr id="74" name="Text Box 32"/>
                          <wps:cNvSpPr txBox="1">
                            <a:spLocks noChangeArrowheads="1"/>
                          </wps:cNvSpPr>
                          <wps:spPr bwMode="auto">
                            <a:xfrm>
                              <a:off x="9996" y="4001"/>
                              <a:ext cx="46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CA5" w:rsidRDefault="006D0CA5" w:rsidP="00177FF3">
                                <w:pPr>
                                  <w:rPr>
                                    <w:lang w:val="en-US"/>
                                  </w:rPr>
                                </w:pPr>
                                <w:r>
                                  <w:rPr>
                                    <w:lang w:val="en-US"/>
                                  </w:rPr>
                                  <w:t>I</w:t>
                                </w:r>
                              </w:p>
                            </w:txbxContent>
                          </wps:txbx>
                          <wps:bodyPr rot="0" vert="horz" wrap="square" lIns="91440" tIns="45720" rIns="91440" bIns="45720" anchor="t" anchorCtr="0" upright="1">
                            <a:noAutofit/>
                          </wps:bodyPr>
                        </wps:wsp>
                        <wps:wsp>
                          <wps:cNvPr id="75" name="Arc 33"/>
                          <wps:cNvSpPr>
                            <a:spLocks/>
                          </wps:cNvSpPr>
                          <wps:spPr bwMode="auto">
                            <a:xfrm rot="-2433088">
                              <a:off x="1642" y="2936"/>
                              <a:ext cx="1320" cy="122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Line 34"/>
                          <wps:cNvCnPr/>
                          <wps:spPr bwMode="auto">
                            <a:xfrm>
                              <a:off x="3656" y="3301"/>
                              <a:ext cx="16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Arc 35"/>
                          <wps:cNvSpPr>
                            <a:spLocks/>
                          </wps:cNvSpPr>
                          <wps:spPr bwMode="auto">
                            <a:xfrm flipV="1">
                              <a:off x="9056" y="2401"/>
                              <a:ext cx="940" cy="164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Line 36"/>
                          <wps:cNvCnPr/>
                          <wps:spPr bwMode="auto">
                            <a:xfrm>
                              <a:off x="2236" y="3201"/>
                              <a:ext cx="0" cy="88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 name="Text Box 37"/>
                          <wps:cNvSpPr txBox="1">
                            <a:spLocks noChangeArrowheads="1"/>
                          </wps:cNvSpPr>
                          <wps:spPr bwMode="auto">
                            <a:xfrm>
                              <a:off x="3996" y="3301"/>
                              <a:ext cx="1109" cy="5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CA5" w:rsidRDefault="006D0CA5" w:rsidP="00177FF3">
                                <w:pPr>
                                  <w:rPr>
                                    <w:lang w:val="en-US"/>
                                  </w:rPr>
                                </w:pPr>
                                <w:r w:rsidRPr="00AB59CC">
                                  <w:rPr>
                                    <w:position w:val="-12"/>
                                  </w:rPr>
                                  <w:object w:dxaOrig="820" w:dyaOrig="420">
                                    <v:shape id="_x0000_i1068" type="#_x0000_t75" style="width:41.5pt;height:21.2pt" o:ole="" fillcolor="window">
                                      <v:imagedata r:id="rId25" o:title=""/>
                                    </v:shape>
                                    <o:OLEObject Type="Embed" ProgID="Equation.3" ShapeID="_x0000_i1068" DrawAspect="Content" ObjectID="_1444804466" r:id="rId26"/>
                                  </w:object>
                                </w:r>
                              </w:p>
                            </w:txbxContent>
                          </wps:txbx>
                          <wps:bodyPr rot="0" vert="horz" wrap="square" lIns="91440" tIns="45720" rIns="91440" bIns="45720" anchor="t" anchorCtr="0" upright="1">
                            <a:noAutofit/>
                          </wps:bodyPr>
                        </wps:wsp>
                        <wps:wsp>
                          <wps:cNvPr id="80" name="Text Box 38"/>
                          <wps:cNvSpPr txBox="1">
                            <a:spLocks noChangeArrowheads="1"/>
                          </wps:cNvSpPr>
                          <wps:spPr bwMode="auto">
                            <a:xfrm>
                              <a:off x="2156" y="3421"/>
                              <a:ext cx="1023" cy="5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CA5" w:rsidRDefault="006D0CA5" w:rsidP="00177FF3">
                                <w:pPr>
                                  <w:rPr>
                                    <w:lang w:val="en-US"/>
                                  </w:rPr>
                                </w:pPr>
                                <w:r w:rsidRPr="00CB3511">
                                  <w:rPr>
                                    <w:position w:val="-12"/>
                                  </w:rPr>
                                  <w:object w:dxaOrig="740" w:dyaOrig="380">
                                    <v:shape id="_x0000_i1069" type="#_x0000_t75" style="width:36.65pt;height:19pt" o:ole="" fillcolor="window">
                                      <v:imagedata r:id="rId27" o:title=""/>
                                    </v:shape>
                                    <o:OLEObject Type="Embed" ProgID="Equation.3" ShapeID="_x0000_i1069" DrawAspect="Content" ObjectID="_1444804467" r:id="rId28"/>
                                  </w:object>
                                </w:r>
                              </w:p>
                            </w:txbxContent>
                          </wps:txbx>
                          <wps:bodyPr rot="0" vert="horz" wrap="square" lIns="91440" tIns="45720" rIns="91440" bIns="45720" anchor="t" anchorCtr="0" upright="1">
                            <a:noAutofit/>
                          </wps:bodyPr>
                        </wps:wsp>
                        <wps:wsp>
                          <wps:cNvPr id="81" name="Text Box 39"/>
                          <wps:cNvSpPr txBox="1">
                            <a:spLocks noChangeArrowheads="1"/>
                          </wps:cNvSpPr>
                          <wps:spPr bwMode="auto">
                            <a:xfrm>
                              <a:off x="6036" y="2961"/>
                              <a:ext cx="1356" cy="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CA5" w:rsidRDefault="006D0CA5" w:rsidP="00177FF3">
                                <w:pPr>
                                  <w:rPr>
                                    <w:lang w:val="en-US"/>
                                  </w:rPr>
                                </w:pPr>
                                <w:r w:rsidRPr="00CB3511">
                                  <w:rPr>
                                    <w:position w:val="-12"/>
                                  </w:rPr>
                                  <w:object w:dxaOrig="1060" w:dyaOrig="380">
                                    <v:shape id="_x0000_i1070" type="#_x0000_t75" style="width:53pt;height:19pt" o:ole="" fillcolor="window">
                                      <v:imagedata r:id="rId29" o:title=""/>
                                    </v:shape>
                                    <o:OLEObject Type="Embed" ProgID="Equation.3" ShapeID="_x0000_i1070" DrawAspect="Content" ObjectID="_1444804468" r:id="rId30"/>
                                  </w:object>
                                </w:r>
                              </w:p>
                            </w:txbxContent>
                          </wps:txbx>
                          <wps:bodyPr rot="0" vert="horz" wrap="square" lIns="91440" tIns="45720" rIns="91440" bIns="45720" anchor="t" anchorCtr="0" upright="1">
                            <a:noAutofit/>
                          </wps:bodyPr>
                        </wps:wsp>
                        <wps:wsp>
                          <wps:cNvPr id="82" name="Text Box 40"/>
                          <wps:cNvSpPr txBox="1">
                            <a:spLocks noChangeArrowheads="1"/>
                          </wps:cNvSpPr>
                          <wps:spPr bwMode="auto">
                            <a:xfrm>
                              <a:off x="8736" y="2661"/>
                              <a:ext cx="995" cy="5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CA5" w:rsidRDefault="006D0CA5" w:rsidP="00177FF3">
                                <w:pPr>
                                  <w:rPr>
                                    <w:lang w:val="en-US"/>
                                  </w:rPr>
                                </w:pPr>
                                <w:r w:rsidRPr="00CB3511">
                                  <w:rPr>
                                    <w:position w:val="-12"/>
                                  </w:rPr>
                                  <w:object w:dxaOrig="700" w:dyaOrig="380">
                                    <v:shape id="_x0000_i1071" type="#_x0000_t75" style="width:35.35pt;height:19pt" o:ole="" fillcolor="window">
                                      <v:imagedata r:id="rId31" o:title=""/>
                                    </v:shape>
                                    <o:OLEObject Type="Embed" ProgID="Equation.3" ShapeID="_x0000_i1071" DrawAspect="Content" ObjectID="_1444804469" r:id="rId32"/>
                                  </w:object>
                                </w:r>
                              </w:p>
                            </w:txbxContent>
                          </wps:txbx>
                          <wps:bodyPr rot="0" vert="horz" wrap="square" lIns="91440" tIns="45720" rIns="91440" bIns="45720" anchor="t" anchorCtr="0" upright="1">
                            <a:noAutofit/>
                          </wps:bodyPr>
                        </wps:wsp>
                        <wps:wsp>
                          <wps:cNvPr id="83" name="Arc 41"/>
                          <wps:cNvSpPr>
                            <a:spLocks/>
                          </wps:cNvSpPr>
                          <wps:spPr bwMode="auto">
                            <a:xfrm flipV="1">
                              <a:off x="5970" y="2581"/>
                              <a:ext cx="1646" cy="1460"/>
                            </a:xfrm>
                            <a:custGeom>
                              <a:avLst/>
                              <a:gdLst>
                                <a:gd name="G0" fmla="+- 702 0 0"/>
                                <a:gd name="G1" fmla="+- 21600 0 0"/>
                                <a:gd name="G2" fmla="+- 21600 0 0"/>
                                <a:gd name="T0" fmla="*/ 0 w 22294"/>
                                <a:gd name="T1" fmla="*/ 11 h 21600"/>
                                <a:gd name="T2" fmla="*/ 22294 w 22294"/>
                                <a:gd name="T3" fmla="*/ 21008 h 21600"/>
                                <a:gd name="T4" fmla="*/ 702 w 22294"/>
                                <a:gd name="T5" fmla="*/ 21600 h 21600"/>
                              </a:gdLst>
                              <a:ahLst/>
                              <a:cxnLst>
                                <a:cxn ang="0">
                                  <a:pos x="T0" y="T1"/>
                                </a:cxn>
                                <a:cxn ang="0">
                                  <a:pos x="T2" y="T3"/>
                                </a:cxn>
                                <a:cxn ang="0">
                                  <a:pos x="T4" y="T5"/>
                                </a:cxn>
                              </a:cxnLst>
                              <a:rect l="0" t="0" r="r" b="b"/>
                              <a:pathLst>
                                <a:path w="22294" h="21600" fill="none" extrusionOk="0">
                                  <a:moveTo>
                                    <a:pt x="0" y="11"/>
                                  </a:moveTo>
                                  <a:cubicBezTo>
                                    <a:pt x="233" y="3"/>
                                    <a:pt x="467" y="-1"/>
                                    <a:pt x="702" y="0"/>
                                  </a:cubicBezTo>
                                  <a:cubicBezTo>
                                    <a:pt x="12400" y="0"/>
                                    <a:pt x="21973" y="9313"/>
                                    <a:pt x="22293" y="21008"/>
                                  </a:cubicBezTo>
                                </a:path>
                                <a:path w="22294" h="21600" stroke="0" extrusionOk="0">
                                  <a:moveTo>
                                    <a:pt x="0" y="11"/>
                                  </a:moveTo>
                                  <a:cubicBezTo>
                                    <a:pt x="233" y="3"/>
                                    <a:pt x="467" y="-1"/>
                                    <a:pt x="702" y="0"/>
                                  </a:cubicBezTo>
                                  <a:cubicBezTo>
                                    <a:pt x="12400" y="0"/>
                                    <a:pt x="21973" y="9313"/>
                                    <a:pt x="22293" y="21008"/>
                                  </a:cubicBezTo>
                                  <a:lnTo>
                                    <a:pt x="702"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c:wpc>
                  </a:graphicData>
                </a:graphic>
              </wp:inline>
            </w:drawing>
          </mc:Choice>
          <mc:Fallback>
            <w:pict>
              <v:group id="Полотно 84" o:spid="_x0000_s1048" editas="canvas" style="width:480pt;height:123.85pt;mso-position-horizontal-relative:char;mso-position-vertical-relative:line" coordsize="60960,15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">
                <v:shape id="_x0000_s1049" type="#_x0000_t75" style="position:absolute;width:60960;height:15728;visibility:visible;mso-wrap-style:square">
                  <v:fill o:detectmouseclick="t"/>
                  <v:path o:connecttype="none"/>
                </v:shape>
                <v:group id="Group 12" o:spid="_x0000_s1050" style="position:absolute;left:246;width:60714;height:15716" coordorigin="896,2021" coordsize="9560,24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line id="Line 13" o:spid="_x0000_s1051" style="position:absolute;visibility:visible;mso-wrap-style:square" from="1356,2281" to="1356,40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pKjcIAAADbAAAADwAAAGRycy9kb3ducmV2LnhtbESP3YrCMBSE7wXfIRzBO00VFa1GEWFB&#10;FBb8Ay+PzbEtNielyWr16TeC4OUwM98ws0VtCnGnyuWWFfS6EQjixOqcUwXHw09nDMJ5ZI2FZVLw&#10;JAeLebMxw1jbB+/ovvepCBB2MSrIvC9jKV2SkUHXtSVx8K62MuiDrFKpK3wEuClkP4pG0mDOYSHD&#10;klYZJbf9n1GAcvXy4129HUxORp5/l6PT5bVRqt2ql1MQnmr/DX/aa61gOIT3l/AD5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PpKjcIAAADbAAAADwAAAAAAAAAAAAAA&#10;AAChAgAAZHJzL2Rvd25yZXYueG1sUEsFBgAAAAAEAAQA+QAAAJADAAAAAA==&#10;">
                    <v:stroke startarrow="block"/>
                  </v:line>
                  <v:line id="Line 14" o:spid="_x0000_s1052" style="position:absolute;visibility:visible;mso-wrap-style:square" from="1356,4081" to="3276,40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aME8QAAADbAAAADwAAAGRycy9kb3ducmV2LnhtbESPzWrDMBCE74G+g9hCbomcQP7cKKHE&#10;BHpoC3FCz1tra5laK2Mpjvr2VaGQ4zAz3zDbfbStGKj3jWMFs2kGgrhyuuFaweV8nKxB+ICssXVM&#10;Cn7Iw373MNpirt2NTzSUoRYJwj5HBSaELpfSV4Ys+qnriJP35XqLIcm+lrrHW4LbVs6zbCktNpwW&#10;DHZ0MFR9l1erYGWKk1zJ4vX8XgzNbBPf4sfnRqnxY3x+AhEohnv4v/2iFSyW8Pcl/QC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dowTxAAAANsAAAAPAAAAAAAAAAAA&#10;AAAAAKECAABkcnMvZG93bnJldi54bWxQSwUGAAAAAAQABAD5AAAAkgMAAAAA&#10;">
                    <v:stroke endarrow="block"/>
                  </v:line>
                  <v:line id="Line 15" o:spid="_x0000_s1053" style="position:absolute;visibility:visible;mso-wrap-style:square" from="3656,2261" to="3656,40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RxYcMAAADbAAAADwAAAGRycy9kb3ducmV2LnhtbESPW4vCMBSE3wX/QziCb5oq660aRYQF&#10;cUHwBj4em7Nt2eakNFGrv94sCD4OM/MNM1vUphA3qlxuWUGvG4EgTqzOOVVwPHx3xiCcR9ZYWCYF&#10;D3KwmDcbM4y1vfOObnufigBhF6OCzPsyltIlGRl0XVsSB+/XVgZ9kFUqdYX3ADeF7EfRUBrMOSxk&#10;WNIqo+RvfzUKUK6efryrf74mJyPP2+XwdHlulGq36uUUhKfaf8Lv9lorGIzg/0v4AX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dkcWHDAAAA2wAAAA8AAAAAAAAAAAAA&#10;AAAAoQIAAGRycy9kb3ducmV2LnhtbFBLBQYAAAAABAAEAPkAAACRAwAAAAA=&#10;">
                    <v:stroke startarrow="block"/>
                  </v:line>
                  <v:line id="Line 16" o:spid="_x0000_s1054" style="position:absolute;visibility:visible;mso-wrap-style:square" from="3656,4061" to="5576,40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W9+sEAAADbAAAADwAAAGRycy9kb3ducmV2LnhtbERPz2vCMBS+C/4P4Qm72dTBptZGEctg&#10;h01Qx87P5q0pa15Kk9Xsv18OA48f3+9yF20nRhp861jBIstBENdOt9wo+Li8zFcgfEDW2DkmBb/k&#10;YbedTkostLvxicZzaEQKYV+gAhNCX0jpa0MWfeZ64sR9ucFiSHBopB7wlsJtJx/z/FlabDk1GOzp&#10;YKj+Pv9YBUtTneRSVm+XYzW2i3V8j5/XtVIPs7jfgAgUw138737VCp7S2P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pb36wQAAANsAAAAPAAAAAAAAAAAAAAAA&#10;AKECAABkcnMvZG93bnJldi54bWxQSwUGAAAAAAQABAD5AAAAjwMAAAAA&#10;">
                    <v:stroke endarrow="block"/>
                  </v:line>
                  <v:line id="Line 17" o:spid="_x0000_s1055" style="position:absolute;visibility:visible;mso-wrap-style:square" from="5956,2261" to="5956,40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dAiMUAAADbAAAADwAAAGRycy9kb3ducmV2LnhtbESPQWvCQBSE74L/YXlCb7qpVEliNiKC&#10;UCoUtBV6fM0+k9Ds25DdJqm/vlsoeBxm5hsm246mET11rras4HERgSAurK65VPD+dpjHIJxH1thY&#10;JgU/5GCbTycZptoOfKL+7EsRIOxSVFB536ZSuqIig25hW+LgXW1n0AfZlVJ3OAS4aeQyitbSYM1h&#10;ocKW9hUVX+dvowDl/ubj03h8Si5Gfrzu1pfP24tSD7NxtwHhafT38H/7WStYJfD3JfwAmf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bdAiMUAAADbAAAADwAAAAAAAAAA&#10;AAAAAAChAgAAZHJzL2Rvd25yZXYueG1sUEsFBgAAAAAEAAQA+QAAAJMDAAAAAA==&#10;">
                    <v:stroke startarrow="block"/>
                  </v:line>
                  <v:line id="Line 18" o:spid="_x0000_s1056" style="position:absolute;visibility:visible;mso-wrap-style:square" from="5956,4061" to="7876,40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97QcAAAADbAAAADwAAAGRycy9kb3ducmV2LnhtbERPy4rCMBTdD/gP4QruxlQXOlajiGXA&#10;xYzgA9fX5toUm5vSZGrm7ycLYZaH815tom1ET52vHSuYjDMQxKXTNVcKLufP9w8QPiBrbByTgl/y&#10;sFkP3laYa/fkI/WnUIkUwj5HBSaENpfSl4Ys+rFriRN3d53FkGBXSd3hM4XbRk6zbCYt1pwaDLa0&#10;M1Q+Tj9WwdwURzmXxdf5UPT1ZBG/4/W2UGo0jNsliEAx/Itf7r1WMEvr05f0A+T6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q/e0HAAAAA2wAAAA8AAAAAAAAAAAAAAAAA&#10;oQIAAGRycy9kb3ducmV2LnhtbFBLBQYAAAAABAAEAPkAAACOAwAAAAA=&#10;">
                    <v:stroke endarrow="block"/>
                  </v:line>
                  <v:group id="Group 19" o:spid="_x0000_s1057" style="position:absolute;left:8296;top:2241;width:1920;height:1800" coordorigin="1640,13280" coordsize="192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line id="Line 20" o:spid="_x0000_s1058" style="position:absolute;visibility:visible;mso-wrap-style:square" from="1640,13280" to="1640,15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8YRMMAAADbAAAADwAAAGRycy9kb3ducmV2LnhtbESP3YrCMBSE7wXfIZwF7zRdkeJ2jaUI&#10;gigI/sFenm3OtmWbk9JErT69EQQvh5n5hpmlnanFhVpXWVbwOYpAEOdWV1woOB6WwykI55E11pZJ&#10;wY0cpPN+b4aJtlfe0WXvCxEg7BJUUHrfJFK6vCSDbmQb4uD92dagD7ItpG7xGuCmluMoiqXBisNC&#10;iQ0tSsr/92ejAOXi7qe7bjP5Ohn5s83i0+99rdTgo8u+QXjq/Dv8aq+0gngMzy/hB8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l/GETDAAAA2wAAAA8AAAAAAAAAAAAA&#10;AAAAoQIAAGRycy9kb3ducmV2LnhtbFBLBQYAAAAABAAEAPkAAACRAwAAAAA=&#10;">
                      <v:stroke startarrow="block"/>
                    </v:line>
                    <v:line id="Line 21" o:spid="_x0000_s1059" style="position:absolute;visibility:visible;mso-wrap-style:square" from="1640,15080" to="3560,15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3lNsUAAADbAAAADwAAAGRycy9kb3ducmV2LnhtbESPzWrDMBCE74G+g9hCbomcBPLjRgkl&#10;JtBDW4gTet5aW8vUWhlLcdS3rwqFHIeZ+YbZ7qNtxUC9bxwrmE0zEMSV0w3XCi7n42QNwgdkja1j&#10;UvBDHva7h9EWc+1ufKKhDLVIEPY5KjAhdLmUvjJk0U9dR5y8L9dbDEn2tdQ93hLctnKeZUtpseG0&#10;YLCjg6Hqu7xaBStTnORKFq/n92JoZpv4Fj8+N0qNH+PzE4hAMdzD/+0XrWC5g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m3lNsUAAADbAAAADwAAAAAAAAAA&#10;AAAAAAChAgAAZHJzL2Rvd25yZXYueG1sUEsFBgAAAAAEAAQA+QAAAJMDAAAAAA==&#10;">
                      <v:stroke endarrow="block"/>
                    </v:line>
                  </v:group>
                  <v:shape id="Text Box 22" o:spid="_x0000_s1060" type="#_x0000_t202" style="position:absolute;left:896;top:2121;width:46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2gh8IA&#10;AADbAAAADwAAAGRycy9kb3ducmV2LnhtbESPT4vCMBTE7wt+h/CEva2Ji4pWo4iLsCdl/QfeHs2z&#10;LTYvpYm2fnsjLHgcZuY3zGzR2lLcqfaFYw39ngJBnDpTcKbhsF9/jUH4gGywdEwaHuRhMe98zDAx&#10;ruE/uu9CJiKEfYIa8hCqREqf5mTR91xFHL2Lqy2GKOtMmhqbCLel/FZqJC0WHBdyrGiVU3rd3ayG&#10;4+ZyPg3UNvuxw6pxrZJsJ1Lrz267nIII1IZ3+L/9azSMB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vaCHwgAAANsAAAAPAAAAAAAAAAAAAAAAAJgCAABkcnMvZG93&#10;bnJldi54bWxQSwUGAAAAAAQABAD1AAAAhwMAAAAA&#10;" filled="f" stroked="f">
                    <v:textbox>
                      <w:txbxContent>
                        <w:p w:rsidR="006D0CA5" w:rsidRDefault="006D0CA5" w:rsidP="00177FF3">
                          <w:pPr>
                            <w:rPr>
                              <w:lang w:val="en-US"/>
                            </w:rPr>
                          </w:pPr>
                          <w:r>
                            <w:rPr>
                              <w:lang w:val="en-US"/>
                            </w:rPr>
                            <w:t>Q</w:t>
                          </w:r>
                        </w:p>
                      </w:txbxContent>
                    </v:textbox>
                  </v:shape>
                  <v:group id="Group 23" o:spid="_x0000_s1061" style="position:absolute;left:1356;top:2281;width:1920;height:1800" coordorigin="1640,13280" coordsize="192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line id="Line 24" o:spid="_x0000_s1062" style="position:absolute;visibility:visible;mso-wrap-style:square" from="1640,13280" to="1640,15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QeR8UAAADbAAAADwAAAGRycy9kb3ducmV2LnhtbESPQWvCQBSE70L/w/IK3symUoKNriEI&#10;QqlQUBvo8TX7TEKzb0N2a9L8+m5B8DjMzDfMJhtNK67Uu8aygqcoBkFcWt1wpeDjvF+sQDiPrLG1&#10;TAp+yUG2fZhtMNV24CNdT74SAcIuRQW1910qpStrMugi2xEH72J7gz7IvpK6xyHATSuXcZxIgw2H&#10;hRo72tVUfp9+jAKUu8mvjuPh+aUw8vM9T4qv6U2p+eOYr0F4Gv09fGu/agVJAv9fwg+Q2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kQeR8UAAADbAAAADwAAAAAAAAAA&#10;AAAAAAChAgAAZHJzL2Rvd25yZXYueG1sUEsFBgAAAAAEAAQA+QAAAJMDAAAAAA==&#10;">
                      <v:stroke startarrow="block"/>
                    </v:line>
                    <v:line id="Line 25" o:spid="_x0000_s1063" style="position:absolute;visibility:visible;mso-wrap-style:square" from="1640,15080" to="3560,15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VbjNcQAAADbAAAADwAAAGRycy9kb3ducmV2LnhtbESPQWvCQBSE74L/YXlCb7qxB6Opq4ih&#10;0ENbMIrn1+xrNjT7NmS3cfvvu4WCx2FmvmG2+2g7MdLgW8cKlosMBHHtdMuNgsv5eb4G4QOyxs4x&#10;KfghD/vddLLFQrsbn2isQiMShH2BCkwIfSGlrw1Z9AvXEyfv0w0WQ5JDI/WAtwS3nXzMspW02HJa&#10;MNjT0VD9VX1bBbkpTzKX5ev5vRzb5Sa+xevHRqmHWTw8gQgUwz38337RClY5/H1JP0D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VuM1xAAAANsAAAAPAAAAAAAAAAAA&#10;AAAAAKECAABkcnMvZG93bnJldi54bWxQSwUGAAAAAAQABAD5AAAAkgMAAAAA&#10;">
                      <v:stroke endarrow="block"/>
                    </v:line>
                  </v:group>
                  <v:shape id="Text Box 26" o:spid="_x0000_s1064" type="#_x0000_t202" style="position:absolute;left:3236;top:2061;width:46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qgr4A&#10;AADbAAAADwAAAGRycy9kb3ducmV2LnhtbERPy4rCMBTdC/5DuMLsNFFUtBpFFGFWI+ML3F2aa1ts&#10;bkoTbefvzUKY5eG8l+vWluJFtS8caxgOFAji1JmCMw3n074/A+EDssHSMWn4Iw/rVbezxMS4hn/p&#10;dQyZiCHsE9SQh1AlUvo0J4t+4CriyN1dbTFEWGfS1NjEcFvKkVJTabHg2JBjRduc0sfxaTVcfu63&#10;61gdsp2dVI1rlWQ7l1p/9drNAkSgNvyLP+5vo2Eax8Yv8QfI1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rwqoK+AAAA2wAAAA8AAAAAAAAAAAAAAAAAmAIAAGRycy9kb3ducmV2&#10;LnhtbFBLBQYAAAAABAAEAPUAAACDAwAAAAA=&#10;" filled="f" stroked="f">
                    <v:textbox>
                      <w:txbxContent>
                        <w:p w:rsidR="006D0CA5" w:rsidRDefault="006D0CA5" w:rsidP="00177FF3">
                          <w:pPr>
                            <w:rPr>
                              <w:lang w:val="en-US"/>
                            </w:rPr>
                          </w:pPr>
                          <w:r>
                            <w:rPr>
                              <w:lang w:val="en-US"/>
                            </w:rPr>
                            <w:t>Q</w:t>
                          </w:r>
                        </w:p>
                      </w:txbxContent>
                    </v:textbox>
                  </v:shape>
                  <v:shape id="Text Box 27" o:spid="_x0000_s1065" type="#_x0000_t202" style="position:absolute;left:5456;top:2021;width:46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wPGcIA&#10;AADbAAAADwAAAGRycy9kb3ducmV2LnhtbESPQYvCMBSE74L/ITzBmybKKmvXKKIseFJ0dwVvj+bZ&#10;lm1eShNt/fdGEDwOM/MNM1+2thQ3qn3hWMNoqEAQp84UnGn4/fkefILwAdlg6Zg03MnDctHtzDEx&#10;ruED3Y4hExHCPkENeQhVIqVPc7Loh64ijt7F1RZDlHUmTY1NhNtSjpWaSosFx4UcK1rnlP4fr1bD&#10;3+5yPn2ofbaxk6pxrZJsZ1Lrfq9dfYEI1IZ3+NXeGg3TG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vA8ZwgAAANsAAAAPAAAAAAAAAAAAAAAAAJgCAABkcnMvZG93&#10;bnJldi54bWxQSwUGAAAAAAQABAD1AAAAhwMAAAAA&#10;" filled="f" stroked="f">
                    <v:textbox>
                      <w:txbxContent>
                        <w:p w:rsidR="006D0CA5" w:rsidRDefault="006D0CA5" w:rsidP="00177FF3">
                          <w:pPr>
                            <w:rPr>
                              <w:lang w:val="en-US"/>
                            </w:rPr>
                          </w:pPr>
                          <w:r>
                            <w:rPr>
                              <w:lang w:val="en-US"/>
                            </w:rPr>
                            <w:t>Q</w:t>
                          </w:r>
                        </w:p>
                      </w:txbxContent>
                    </v:textbox>
                  </v:shape>
                  <v:shape id="Text Box 28" o:spid="_x0000_s1066" type="#_x0000_t202" style="position:absolute;left:7816;top:2081;width:46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8wWcEA&#10;AADbAAAADwAAAGRycy9kb3ducmV2LnhtbERPz2vCMBS+D/Y/hCfstiaKbrMzylAGOyl2U/D2aJ5t&#10;WfMSmszW/94chB0/vt+L1WBbcaEuNI41jDMFgrh0puFKw8/35/MbiBCRDbaOScOVAqyWjw8LzI3r&#10;eU+XIlYihXDIUUMdo8+lDGVNFkPmPHHizq6zGBPsKmk67FO4beVEqRdpseHUUKOndU3lb/FnNRy2&#10;59NxqnbVxs587wYl2c6l1k+j4eMdRKQh/ovv7i+j4TWtT1/SD5DL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fMFnBAAAA2wAAAA8AAAAAAAAAAAAAAAAAmAIAAGRycy9kb3du&#10;cmV2LnhtbFBLBQYAAAAABAAEAPUAAACGAwAAAAA=&#10;" filled="f" stroked="f">
                    <v:textbox>
                      <w:txbxContent>
                        <w:p w:rsidR="006D0CA5" w:rsidRDefault="006D0CA5" w:rsidP="00177FF3">
                          <w:pPr>
                            <w:rPr>
                              <w:lang w:val="en-US"/>
                            </w:rPr>
                          </w:pPr>
                          <w:r>
                            <w:rPr>
                              <w:lang w:val="en-US"/>
                            </w:rPr>
                            <w:t>Q</w:t>
                          </w:r>
                        </w:p>
                      </w:txbxContent>
                    </v:textbox>
                  </v:shape>
                  <v:shape id="Text Box 29" o:spid="_x0000_s1067" type="#_x0000_t202" style="position:absolute;left:3076;top:4041;width:46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OVwsMA&#10;AADbAAAADwAAAGRycy9kb3ducmV2LnhtbESPW4vCMBSE3wX/QziCb2uiuF6qUURZ2KcVr+DboTm2&#10;xeakNFnb/febhQUfh5n5hlmuW1uKJ9W+cKxhOFAgiFNnCs40nE8fbzMQPiAbLB2Thh/ysF51O0tM&#10;jGv4QM9jyESEsE9QQx5ClUjp05ws+oGriKN3d7XFEGWdSVNjE+G2lCOlJtJiwXEhx4q2OaWP47fV&#10;cPm6365jtc929r1qXKsk27nUut9rNwsQgdrwCv+3P42G6RD+vs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OVwsMAAADbAAAADwAAAAAAAAAAAAAAAACYAgAAZHJzL2Rv&#10;d25yZXYueG1sUEsFBgAAAAAEAAQA9QAAAIgDAAAAAA==&#10;" filled="f" stroked="f">
                    <v:textbox>
                      <w:txbxContent>
                        <w:p w:rsidR="006D0CA5" w:rsidRDefault="006D0CA5" w:rsidP="00177FF3">
                          <w:pPr>
                            <w:rPr>
                              <w:lang w:val="en-US"/>
                            </w:rPr>
                          </w:pPr>
                          <w:r>
                            <w:rPr>
                              <w:lang w:val="en-US"/>
                            </w:rPr>
                            <w:t>I</w:t>
                          </w:r>
                        </w:p>
                      </w:txbxContent>
                    </v:textbox>
                  </v:shape>
                  <v:shape id="Text Box 30" o:spid="_x0000_s1068" type="#_x0000_t202" style="position:absolute;left:5396;top:4001;width:46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ELtcQA&#10;AADbAAAADwAAAGRycy9kb3ducmV2LnhtbESPQWvCQBSE7wX/w/IEb7qr2FbTbESUQk8tpip4e2Sf&#10;SWj2bchuTfrvuwWhx2FmvmHSzWAbcaPO1441zGcKBHHhTM2lhuPn63QFwgdkg41j0vBDHjbZ6CHF&#10;xLieD3TLQykihH2CGqoQ2kRKX1Rk0c9cSxy9q+sshii7UpoO+wi3jVwo9SQt1hwXKmxpV1HxlX9b&#10;Daf36+W8VB/l3j62vRuUZLuWWk/Gw/YFRKAh/Ifv7Tej4Xk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7BC7XEAAAA2wAAAA8AAAAAAAAAAAAAAAAAmAIAAGRycy9k&#10;b3ducmV2LnhtbFBLBQYAAAAABAAEAPUAAACJAwAAAAA=&#10;" filled="f" stroked="f">
                    <v:textbox>
                      <w:txbxContent>
                        <w:p w:rsidR="006D0CA5" w:rsidRDefault="006D0CA5" w:rsidP="00177FF3">
                          <w:pPr>
                            <w:rPr>
                              <w:lang w:val="en-US"/>
                            </w:rPr>
                          </w:pPr>
                          <w:r>
                            <w:rPr>
                              <w:lang w:val="en-US"/>
                            </w:rPr>
                            <w:t>I</w:t>
                          </w:r>
                        </w:p>
                      </w:txbxContent>
                    </v:textbox>
                  </v:shape>
                  <v:shape id="Text Box 31" o:spid="_x0000_s1069" type="#_x0000_t202" style="position:absolute;left:7656;top:3981;width:46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2uLsQA&#10;AADbAAAADwAAAGRycy9kb3ducmV2LnhtbESPT2sCMRTE7wW/Q3hCb5rUqm23G0UsgqeKVgu9PTZv&#10;/+DmZdmk7vrtG0HocZiZ3zDpsre1uFDrK8cansYKBHHmTMWFhuPXZvQKwgdkg7Vj0nAlD8vF4CHF&#10;xLiO93Q5hEJECPsENZQhNImUPivJoh+7hjh6uWsthijbQpoWuwi3tZwoNZcWK44LJTa0Lik7H36t&#10;htNn/vM9Vbviw86azvVKsn2TWj8O+9U7iEB9+A/f21uj4eUZ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Nri7EAAAA2wAAAA8AAAAAAAAAAAAAAAAAmAIAAGRycy9k&#10;b3ducmV2LnhtbFBLBQYAAAAABAAEAPUAAACJAwAAAAA=&#10;" filled="f" stroked="f">
                    <v:textbox>
                      <w:txbxContent>
                        <w:p w:rsidR="006D0CA5" w:rsidRDefault="006D0CA5" w:rsidP="00177FF3">
                          <w:pPr>
                            <w:rPr>
                              <w:lang w:val="en-US"/>
                            </w:rPr>
                          </w:pPr>
                          <w:r>
                            <w:rPr>
                              <w:lang w:val="en-US"/>
                            </w:rPr>
                            <w:t>I</w:t>
                          </w:r>
                        </w:p>
                      </w:txbxContent>
                    </v:textbox>
                  </v:shape>
                  <v:shape id="Text Box 32" o:spid="_x0000_s1070" type="#_x0000_t202" style="position:absolute;left:9996;top:4001;width:46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2WsQA&#10;AADbAAAADwAAAGRycy9kb3ducmV2LnhtbESPQWvCQBSE7wX/w/IEb7qr2FbTbESUQk8tpip4e2Sf&#10;SWj2bchuTfrvuwWhx2FmvmHSzWAbcaPO1441zGcKBHHhTM2lhuPn63QFwgdkg41j0vBDHjbZ6CHF&#10;xLieD3TLQykihH2CGqoQ2kRKX1Rk0c9cSxy9q+sshii7UpoO+wi3jVwo9SQt1hwXKmxpV1HxlX9b&#10;Daf36+W8VB/l3j62vRuUZLuWWk/Gw/YFRKAh/Ifv7Tej4Xk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5kNlrEAAAA2wAAAA8AAAAAAAAAAAAAAAAAmAIAAGRycy9k&#10;b3ducmV2LnhtbFBLBQYAAAAABAAEAPUAAACJAwAAAAA=&#10;" filled="f" stroked="f">
                    <v:textbox>
                      <w:txbxContent>
                        <w:p w:rsidR="006D0CA5" w:rsidRDefault="006D0CA5" w:rsidP="00177FF3">
                          <w:pPr>
                            <w:rPr>
                              <w:lang w:val="en-US"/>
                            </w:rPr>
                          </w:pPr>
                          <w:r>
                            <w:rPr>
                              <w:lang w:val="en-US"/>
                            </w:rPr>
                            <w:t>I</w:t>
                          </w:r>
                        </w:p>
                      </w:txbxContent>
                    </v:textbox>
                  </v:shape>
                  <v:shape id="Arc 33" o:spid="_x0000_s1071" style="position:absolute;left:1642;top:2936;width:1320;height:1224;rotation:-2657581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4HE8UA&#10;AADbAAAADwAAAGRycy9kb3ducmV2LnhtbESPQWvCQBSE74L/YXmCN90otZboKmIpemxtCD0+ss8k&#10;bfbtNrua2F/fLQg9DjPzDbPe9qYRV2p9bVnBbJqAIC6srrlUkL2/TJ5A+ICssbFMCm7kYbsZDtaY&#10;atvxG11PoRQRwj5FBVUILpXSFxUZ9FPriKN3tq3BEGVbSt1iF+GmkfMkeZQGa44LFTraV1R8nS5G&#10;gcu754/lzGWH13x/y77tz8NBfyo1HvW7FYhAffgP39tHrWC5gL8v8Qf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gcTxQAAANsAAAAPAAAAAAAAAAAAAAAAAJgCAABkcnMv&#10;ZG93bnJldi54bWxQSwUGAAAAAAQABAD1AAAAigMAAAAA&#10;" path="m-1,nfc11929,,21600,9670,21600,21600em-1,nsc11929,,21600,9670,21600,21600l,21600,-1,xe" filled="f">
                    <v:path arrowok="t" o:extrusionok="f" o:connecttype="custom" o:connectlocs="0,0;1320,1224;0,1224" o:connectangles="0,0,0"/>
                  </v:shape>
                  <v:line id="Line 34" o:spid="_x0000_s1072" style="position:absolute;visibility:visible;mso-wrap-style:square" from="3656,3301" to="5316,33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vTx8YAAADbAAAADwAAAGRycy9kb3ducmV2LnhtbESPT2vCQBTE74V+h+UJvdWNLaQSXUVa&#10;Cuqh1D+gx2f2mcRm34bdNUm/vSsUehxm5jfMdN6bWrTkfGVZwWiYgCDOra64ULDffT6PQfiArLG2&#10;TAp+ycN89vgwxUzbjjfUbkMhIoR9hgrKEJpMSp+XZNAPbUMcvbN1BkOUrpDaYRfhppYvSZJKgxXH&#10;hRIbei8p/9lejYKv1++0XazWy/6wSk/5x+Z0vHROqadBv5iACNSH//Bfe6kVvKV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Zb08fGAAAA2wAAAA8AAAAAAAAA&#10;AAAAAAAAoQIAAGRycy9kb3ducmV2LnhtbFBLBQYAAAAABAAEAPkAAACUAwAAAAA=&#10;"/>
                  <v:shape id="Arc 35" o:spid="_x0000_s1073" style="position:absolute;left:9056;top:2401;width:940;height:1640;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K7qsAA&#10;AADbAAAADwAAAGRycy9kb3ducmV2LnhtbESP3YrCMBSE74V9h3AW9k5TXaxSTYsIrl769wCH5tgW&#10;m5OSxNp9eyMs7OUwM98w62IwrejJ+caygukkAUFcWt1wpeB62Y2XIHxA1thaJgW/5KHIP0ZrzLR9&#10;8on6c6hEhLDPUEEdQpdJ6cuaDPqJ7Yijd7POYIjSVVI7fEa4aeUsSVJpsOG4UGNH25rK+/lhFFya&#10;9Pgz420aQX2Y293eXeffSn19DpsViEBD+A//tQ9awWIB7y/xB8j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jK7qsAAAADbAAAADwAAAAAAAAAAAAAAAACYAgAAZHJzL2Rvd25y&#10;ZXYueG1sUEsFBgAAAAAEAAQA9QAAAIUDAAAAAA==&#10;" path="m-1,nfc11929,,21600,9670,21600,21600em-1,nsc11929,,21600,9670,21600,21600l,21600,-1,xe" filled="f">
                    <v:path arrowok="t" o:extrusionok="f" o:connecttype="custom" o:connectlocs="0,0;940,1640;0,1640" o:connectangles="0,0,0"/>
                  </v:shape>
                  <v:line id="Line 36" o:spid="_x0000_s1074" style="position:absolute;visibility:visible;mso-wrap-style:square" from="2236,3201" to="2236,40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Ztf8EAAADbAAAADwAAAGRycy9kb3ducmV2LnhtbERPTWvCQBC9F/wPywje6sYebE1dpQiC&#10;B61UpechOyap2dm4u43x3zuHQo+P9z1f9q5RHYVYezYwGWegiAtvay4NnI7r5zdQMSFbbDyTgTtF&#10;WC4GT3PMrb/xF3WHVCoJ4ZijgSqlNtc6FhU5jGPfEgt39sFhEhhKbQPeJNw1+iXLptphzdJQYUur&#10;iorL4ddJb1Fuw/X759Jvzrvt+srd7PO4N2Y07D/eQSXq07/4z72xBl5lrHyRH6A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Nm1/wQAAANsAAAAPAAAAAAAAAAAAAAAA&#10;AKECAABkcnMvZG93bnJldi54bWxQSwUGAAAAAAQABAD5AAAAjwMAAAAA&#10;">
                    <v:stroke dashstyle="dash"/>
                  </v:line>
                  <v:shape id="Text Box 37" o:spid="_x0000_s1075" type="#_x0000_t202" style="position:absolute;left:3996;top:3301;width:1109;height: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ZxMMA&#10;AADbAAAADwAAAGRycy9kb3ducmV2LnhtbESPW4vCMBSE3wX/QziCb2uiuF6qUURZ2KcVr+DboTm2&#10;xeakNFnb/febhQUfh5n5hlmuW1uKJ9W+cKxhOFAgiFNnCs40nE8fbzMQPiAbLB2Thh/ysF51O0tM&#10;jGv4QM9jyESEsE9QQx5ClUjp05ws+oGriKN3d7XFEGWdSVNjE+G2lCOlJtJiwXEhx4q2OaWP47fV&#10;cPm6365jtc929r1qXKsk27nUut9rNwsQgdrwCv+3P42G6Rz+vs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GWZxMMAAADbAAAADwAAAAAAAAAAAAAAAACYAgAAZHJzL2Rv&#10;d25yZXYueG1sUEsFBgAAAAAEAAQA9QAAAIgDAAAAAA==&#10;" filled="f" stroked="f">
                    <v:textbox>
                      <w:txbxContent>
                        <w:p w:rsidR="006D0CA5" w:rsidRDefault="006D0CA5" w:rsidP="00177FF3">
                          <w:pPr>
                            <w:rPr>
                              <w:lang w:val="en-US"/>
                            </w:rPr>
                          </w:pPr>
                          <w:r w:rsidRPr="00AB59CC">
                            <w:rPr>
                              <w:position w:val="-12"/>
                            </w:rPr>
                            <w:object w:dxaOrig="820" w:dyaOrig="420">
                              <v:shape id="_x0000_i1068" type="#_x0000_t75" style="width:41.5pt;height:21.2pt" o:ole="" fillcolor="window">
                                <v:imagedata r:id="rId25" o:title=""/>
                              </v:shape>
                              <o:OLEObject Type="Embed" ProgID="Equation.3" ShapeID="_x0000_i1068" DrawAspect="Content" ObjectID="_1444804466" r:id="rId33"/>
                            </w:object>
                          </w:r>
                        </w:p>
                      </w:txbxContent>
                    </v:textbox>
                  </v:shape>
                  <v:shape id="Text Box 38" o:spid="_x0000_s1076" type="#_x0000_t202" style="position:absolute;left:2156;top:3421;width:1023;height: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pAfr8A&#10;AADbAAAADwAAAGRycy9kb3ducmV2LnhtbERPy4rCMBTdC/5DuMLsNHEYRatRxEFw5WB9gLtLc22L&#10;zU1poq1/P1kMzPJw3st1ZyvxosaXjjWMRwoEceZMybmG82k3nIHwAdlg5Zg0vMnDetXvLTExruUj&#10;vdKQixjCPkENRQh1IqXPCrLoR64mjtzdNRZDhE0uTYNtDLeV/FRqKi2WHBsKrGlbUPZIn1bD5XC/&#10;Xb/UT/5tJ3XrOiXZzqXWH4NuswARqAv/4j/33miYxfX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ikB+vwAAANsAAAAPAAAAAAAAAAAAAAAAAJgCAABkcnMvZG93bnJl&#10;di54bWxQSwUGAAAAAAQABAD1AAAAhAMAAAAA&#10;" filled="f" stroked="f">
                    <v:textbox>
                      <w:txbxContent>
                        <w:p w:rsidR="006D0CA5" w:rsidRDefault="006D0CA5" w:rsidP="00177FF3">
                          <w:pPr>
                            <w:rPr>
                              <w:lang w:val="en-US"/>
                            </w:rPr>
                          </w:pPr>
                          <w:r w:rsidRPr="00CB3511">
                            <w:rPr>
                              <w:position w:val="-12"/>
                            </w:rPr>
                            <w:object w:dxaOrig="740" w:dyaOrig="380">
                              <v:shape id="_x0000_i1069" type="#_x0000_t75" style="width:36.65pt;height:19pt" o:ole="" fillcolor="window">
                                <v:imagedata r:id="rId27" o:title=""/>
                              </v:shape>
                              <o:OLEObject Type="Embed" ProgID="Equation.3" ShapeID="_x0000_i1069" DrawAspect="Content" ObjectID="_1444804467" r:id="rId34"/>
                            </w:object>
                          </w:r>
                        </w:p>
                      </w:txbxContent>
                    </v:textbox>
                  </v:shape>
                  <v:shape id="Text Box 39" o:spid="_x0000_s1077" type="#_x0000_t202" style="position:absolute;left:6036;top:2961;width:1356;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bl5cIA&#10;AADbAAAADwAAAGRycy9kb3ducmV2LnhtbESPT4vCMBTE7wt+h/CEva2JsitajSKKsKcV/4K3R/Ns&#10;i81LaaLtfnsjCB6HmfkNM523thR3qn3hWEO/p0AQp84UnGk47NdfIxA+IBssHZOGf/Iwn3U+ppgY&#10;1/CW7ruQiQhhn6CGPIQqkdKnOVn0PVcRR+/iaoshyjqTpsYmwm0pB0oNpcWC40KOFS1zSq+7m9Vw&#10;/LucT99qk63sT9W4Vkm2Y6n1Z7ddTEAEasM7/Gr/Gg2jPjy/xB8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xuXlwgAAANsAAAAPAAAAAAAAAAAAAAAAAJgCAABkcnMvZG93&#10;bnJldi54bWxQSwUGAAAAAAQABAD1AAAAhwMAAAAA&#10;" filled="f" stroked="f">
                    <v:textbox>
                      <w:txbxContent>
                        <w:p w:rsidR="006D0CA5" w:rsidRDefault="006D0CA5" w:rsidP="00177FF3">
                          <w:pPr>
                            <w:rPr>
                              <w:lang w:val="en-US"/>
                            </w:rPr>
                          </w:pPr>
                          <w:r w:rsidRPr="00CB3511">
                            <w:rPr>
                              <w:position w:val="-12"/>
                            </w:rPr>
                            <w:object w:dxaOrig="1060" w:dyaOrig="380">
                              <v:shape id="_x0000_i1070" type="#_x0000_t75" style="width:53pt;height:19pt" o:ole="" fillcolor="window">
                                <v:imagedata r:id="rId29" o:title=""/>
                              </v:shape>
                              <o:OLEObject Type="Embed" ProgID="Equation.3" ShapeID="_x0000_i1070" DrawAspect="Content" ObjectID="_1444804468" r:id="rId35"/>
                            </w:object>
                          </w:r>
                        </w:p>
                      </w:txbxContent>
                    </v:textbox>
                  </v:shape>
                  <v:shape id="Text Box 40" o:spid="_x0000_s1078" type="#_x0000_t202" style="position:absolute;left:8736;top:2661;width:995;height: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R7ksMA&#10;AADbAAAADwAAAGRycy9kb3ducmV2LnhtbESPzWrDMBCE74W8g9hAb7WU0BbHiWxCS6CnluYPclus&#10;jW1irYylxO7bV4VCjsPMfMOsitG24ka9bxxrmCUKBHHpTMOVhv1u85SC8AHZYOuYNPyQhyKfPKww&#10;M27gb7ptQyUihH2GGuoQukxKX9Zk0SeuI47e2fUWQ5R9JU2PQ4TbVs6VepUWG44LNXb0VlN52V6t&#10;hsPn+XR8Vl/Vu33pBjcqyXYhtX6cjusliEBjuIf/2x9GQzqH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xR7ksMAAADbAAAADwAAAAAAAAAAAAAAAACYAgAAZHJzL2Rv&#10;d25yZXYueG1sUEsFBgAAAAAEAAQA9QAAAIgDAAAAAA==&#10;" filled="f" stroked="f">
                    <v:textbox>
                      <w:txbxContent>
                        <w:p w:rsidR="006D0CA5" w:rsidRDefault="006D0CA5" w:rsidP="00177FF3">
                          <w:pPr>
                            <w:rPr>
                              <w:lang w:val="en-US"/>
                            </w:rPr>
                          </w:pPr>
                          <w:r w:rsidRPr="00CB3511">
                            <w:rPr>
                              <w:position w:val="-12"/>
                            </w:rPr>
                            <w:object w:dxaOrig="700" w:dyaOrig="380">
                              <v:shape id="_x0000_i1071" type="#_x0000_t75" style="width:35.35pt;height:19pt" o:ole="" fillcolor="window">
                                <v:imagedata r:id="rId31" o:title=""/>
                              </v:shape>
                              <o:OLEObject Type="Embed" ProgID="Equation.3" ShapeID="_x0000_i1071" DrawAspect="Content" ObjectID="_1444804469" r:id="rId36"/>
                            </w:object>
                          </w:r>
                        </w:p>
                      </w:txbxContent>
                    </v:textbox>
                  </v:shape>
                  <v:shape id="Arc 41" o:spid="_x0000_s1079" style="position:absolute;left:5970;top:2581;width:1646;height:1460;flip:y;visibility:visible;mso-wrap-style:square;v-text-anchor:top" coordsize="22294,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VsBMMA&#10;AADbAAAADwAAAGRycy9kb3ducmV2LnhtbESP0YrCMBRE3xf8h3AFX0TTdWGp1SiyIBRkQV0/4Npc&#10;22pzU5to698bQdjHYWbOMPNlZypxp8aVlhV8jiMQxJnVJecKDn/rUQzCeWSNlWVS8CAHy0XvY46J&#10;ti3v6L73uQgQdgkqKLyvEyldVpBBN7Y1cfBOtjHog2xyqRtsA9xUchJF39JgyWGhwJp+Csou+5tR&#10;YI769pu253i4mQ6319NEp3o7VWrQ71YzEJ46/x9+t1OtIP6C15fwA+Ti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vVsBMMAAADbAAAADwAAAAAAAAAAAAAAAACYAgAAZHJzL2Rv&#10;d25yZXYueG1sUEsFBgAAAAAEAAQA9QAAAIgDAAAAAA==&#10;" path="m,11nfc233,3,467,-1,702,,12400,,21973,9313,22293,21008em,11nsc233,3,467,-1,702,,12400,,21973,9313,22293,21008l702,21600,,11xe" filled="f">
                    <v:path arrowok="t" o:extrusionok="f" o:connecttype="custom" o:connectlocs="0,1;1646,1420;52,1460" o:connectangles="0,0,0"/>
                  </v:shape>
                </v:group>
                <w10:anchorlock/>
              </v:group>
            </w:pict>
          </mc:Fallback>
        </mc:AlternateContent>
      </w:r>
    </w:p>
    <w:p w:rsidR="00177FF3" w:rsidRPr="00264BDD" w:rsidRDefault="00177FF3" w:rsidP="00177FF3">
      <w:pPr>
        <w:tabs>
          <w:tab w:val="left" w:pos="964"/>
        </w:tabs>
        <w:ind w:firstLine="567"/>
        <w:jc w:val="both"/>
        <w:rPr>
          <w:i/>
        </w:rPr>
      </w:pPr>
      <w:r w:rsidRPr="00264BDD">
        <w:t xml:space="preserve">Рис.6.1 а) некачественный товар </w:t>
      </w:r>
      <m:oMath>
        <m:sSubSup>
          <m:sSubSupPr>
            <m:ctrlPr>
              <w:rPr>
                <w:rFonts w:ascii="Cambria Math" w:hAnsi="Cambria Math"/>
                <w:i/>
              </w:rPr>
            </m:ctrlPr>
          </m:sSubSupPr>
          <m:e>
            <m:r>
              <w:rPr>
                <w:rFonts w:ascii="Cambria Math" w:hAnsi="Cambria Math"/>
                <w:lang w:val="en-US"/>
              </w:rPr>
              <m:t>E</m:t>
            </m:r>
          </m:e>
          <m:sub>
            <m:r>
              <w:rPr>
                <w:rFonts w:ascii="Cambria Math" w:hAnsi="Cambria Math"/>
              </w:rPr>
              <m:t>D</m:t>
            </m:r>
          </m:sub>
          <m:sup>
            <m:r>
              <w:rPr>
                <w:rFonts w:ascii="Cambria Math" w:hAnsi="Cambria Math"/>
              </w:rPr>
              <m:t>I</m:t>
            </m:r>
          </m:sup>
        </m:sSubSup>
        <m:r>
          <w:rPr>
            <w:rFonts w:ascii="Cambria Math" w:hAnsi="Cambria Math"/>
          </w:rPr>
          <m:t>&lt;0</m:t>
        </m:r>
      </m:oMath>
      <w:r w:rsidRPr="00264BDD">
        <w:t xml:space="preserve">; б) нормальный эластичный товар </w:t>
      </w:r>
      <m:oMath>
        <m:sSubSup>
          <m:sSubSupPr>
            <m:ctrlPr>
              <w:rPr>
                <w:rFonts w:ascii="Cambria Math" w:hAnsi="Cambria Math"/>
                <w:i/>
              </w:rPr>
            </m:ctrlPr>
          </m:sSubSupPr>
          <m:e>
            <m:r>
              <w:rPr>
                <w:rFonts w:ascii="Cambria Math" w:hAnsi="Cambria Math"/>
                <w:lang w:val="en-US"/>
              </w:rPr>
              <m:t>E</m:t>
            </m:r>
          </m:e>
          <m:sub>
            <m:r>
              <w:rPr>
                <w:rFonts w:ascii="Cambria Math" w:hAnsi="Cambria Math"/>
              </w:rPr>
              <m:t>D</m:t>
            </m:r>
          </m:sub>
          <m:sup>
            <m:r>
              <w:rPr>
                <w:rFonts w:ascii="Cambria Math" w:hAnsi="Cambria Math"/>
              </w:rPr>
              <m:t>I</m:t>
            </m:r>
          </m:sup>
        </m:sSubSup>
        <m:r>
          <w:rPr>
            <w:rFonts w:ascii="Cambria Math" w:hAnsi="Cambria Math"/>
          </w:rPr>
          <m:t>&gt;1</m:t>
        </m:r>
      </m:oMath>
      <w:r w:rsidRPr="00264BDD">
        <w:t>; в) но</w:t>
      </w:r>
      <w:r w:rsidRPr="00264BDD">
        <w:t>р</w:t>
      </w:r>
      <w:r w:rsidRPr="00264BDD">
        <w:t xml:space="preserve">мальный неэластичный товар </w:t>
      </w:r>
      <m:oMath>
        <m:r>
          <w:rPr>
            <w:rFonts w:ascii="Cambria Math" w:hAnsi="Cambria Math"/>
          </w:rPr>
          <m:t>0&lt;</m:t>
        </m:r>
        <m:sSubSup>
          <m:sSubSupPr>
            <m:ctrlPr>
              <w:rPr>
                <w:rFonts w:ascii="Cambria Math" w:hAnsi="Cambria Math"/>
                <w:i/>
              </w:rPr>
            </m:ctrlPr>
          </m:sSubSupPr>
          <m:e>
            <m:r>
              <w:rPr>
                <w:rFonts w:ascii="Cambria Math" w:hAnsi="Cambria Math"/>
                <w:lang w:val="en-US"/>
              </w:rPr>
              <m:t>E</m:t>
            </m:r>
          </m:e>
          <m:sub>
            <m:r>
              <w:rPr>
                <w:rFonts w:ascii="Cambria Math" w:hAnsi="Cambria Math"/>
              </w:rPr>
              <m:t>D</m:t>
            </m:r>
          </m:sub>
          <m:sup>
            <m:r>
              <w:rPr>
                <w:rFonts w:ascii="Cambria Math" w:hAnsi="Cambria Math"/>
              </w:rPr>
              <m:t>I</m:t>
            </m:r>
          </m:sup>
        </m:sSubSup>
        <m:r>
          <w:rPr>
            <w:rFonts w:ascii="Cambria Math" w:hAnsi="Cambria Math"/>
          </w:rPr>
          <m:t>&lt;1</m:t>
        </m:r>
      </m:oMath>
      <w:r w:rsidRPr="00264BDD">
        <w:t xml:space="preserve">; г) товар первой необходимости </w:t>
      </w:r>
      <m:oMath>
        <m:sSubSup>
          <m:sSubSupPr>
            <m:ctrlPr>
              <w:rPr>
                <w:rFonts w:ascii="Cambria Math" w:hAnsi="Cambria Math"/>
                <w:i/>
              </w:rPr>
            </m:ctrlPr>
          </m:sSubSupPr>
          <m:e>
            <m:r>
              <w:rPr>
                <w:rFonts w:ascii="Cambria Math" w:hAnsi="Cambria Math"/>
                <w:lang w:val="en-US"/>
              </w:rPr>
              <m:t>E</m:t>
            </m:r>
          </m:e>
          <m:sub>
            <m:r>
              <w:rPr>
                <w:rFonts w:ascii="Cambria Math" w:hAnsi="Cambria Math"/>
              </w:rPr>
              <m:t>D</m:t>
            </m:r>
          </m:sub>
          <m:sup>
            <m:r>
              <w:rPr>
                <w:rFonts w:ascii="Cambria Math" w:hAnsi="Cambria Math"/>
              </w:rPr>
              <m:t>I</m:t>
            </m:r>
          </m:sup>
        </m:sSubSup>
        <m:r>
          <w:rPr>
            <w:rFonts w:ascii="Cambria Math" w:hAnsi="Cambria Math"/>
          </w:rPr>
          <m:t>=1</m:t>
        </m:r>
      </m:oMath>
    </w:p>
    <w:p w:rsidR="0055543C" w:rsidRPr="00264BDD" w:rsidRDefault="0055543C" w:rsidP="00AA5097">
      <w:pPr>
        <w:tabs>
          <w:tab w:val="left" w:pos="964"/>
        </w:tabs>
        <w:ind w:firstLine="567"/>
        <w:jc w:val="both"/>
        <w:rPr>
          <w:bCs/>
          <w:iCs/>
        </w:rPr>
      </w:pPr>
      <w:r w:rsidRPr="00264BDD">
        <w:rPr>
          <w:b/>
          <w:bCs/>
          <w:i/>
        </w:rPr>
        <w:t>Перекрестная эластичность спроса</w:t>
      </w:r>
      <w:r w:rsidRPr="00264BDD">
        <w:rPr>
          <w:bCs/>
        </w:rPr>
        <w:t xml:space="preserve"> определяется процентным изменением объема спроса товара</w:t>
      </w:r>
      <w:proofErr w:type="gramStart"/>
      <w:r w:rsidRPr="00264BDD">
        <w:rPr>
          <w:bCs/>
        </w:rPr>
        <w:t xml:space="preserve"> </w:t>
      </w:r>
      <m:oMath>
        <m:r>
          <w:rPr>
            <w:rFonts w:ascii="Cambria Math" w:hAnsi="Cambria Math"/>
          </w:rPr>
          <m:t>А</m:t>
        </m:r>
      </m:oMath>
      <w:proofErr w:type="gramEnd"/>
      <w:r w:rsidRPr="00264BDD">
        <w:rPr>
          <w:bCs/>
        </w:rPr>
        <w:t xml:space="preserve"> в ответ на изменение цены товара </w:t>
      </w:r>
      <m:oMath>
        <m:r>
          <w:rPr>
            <w:rFonts w:ascii="Cambria Math" w:hAnsi="Cambria Math"/>
          </w:rPr>
          <m:t>В</m:t>
        </m:r>
      </m:oMath>
      <w:r w:rsidRPr="00264BDD">
        <w:rPr>
          <w:bCs/>
        </w:rPr>
        <w:t xml:space="preserve"> на </w:t>
      </w:r>
      <m:oMath>
        <m:r>
          <w:rPr>
            <w:rFonts w:ascii="Cambria Math" w:hAnsi="Cambria Math"/>
          </w:rPr>
          <m:t>1%</m:t>
        </m:r>
      </m:oMath>
      <w:r w:rsidRPr="00264BDD">
        <w:rPr>
          <w:bCs/>
          <w:iCs/>
        </w:rPr>
        <w:t>:</w:t>
      </w:r>
    </w:p>
    <w:p w:rsidR="0055543C" w:rsidRPr="00264BDD" w:rsidRDefault="006D0CA5" w:rsidP="00AA5097">
      <w:pPr>
        <w:tabs>
          <w:tab w:val="left" w:pos="964"/>
        </w:tabs>
        <w:ind w:firstLine="567"/>
        <w:jc w:val="both"/>
        <w:rPr>
          <w:bCs/>
          <w:iCs/>
        </w:rPr>
      </w:pPr>
      <m:oMathPara>
        <m:oMath>
          <m:sSubSup>
            <m:sSubSupPr>
              <m:ctrlPr>
                <w:rPr>
                  <w:rFonts w:ascii="Cambria Math" w:hAnsi="Cambria Math"/>
                  <w:bCs/>
                  <w:i/>
                  <w:iCs/>
                </w:rPr>
              </m:ctrlPr>
            </m:sSubSupPr>
            <m:e>
              <m:r>
                <w:rPr>
                  <w:rFonts w:ascii="Cambria Math" w:hAnsi="Cambria Math"/>
                  <w:lang w:val="en-US"/>
                </w:rPr>
                <m:t xml:space="preserve"> E</m:t>
              </m:r>
            </m:e>
            <m:sub>
              <m:r>
                <w:rPr>
                  <w:rFonts w:ascii="Cambria Math" w:hAnsi="Cambria Math"/>
                </w:rPr>
                <m:t>D</m:t>
              </m:r>
            </m:sub>
            <m:sup>
              <m:r>
                <w:rPr>
                  <w:rFonts w:ascii="Cambria Math" w:hAnsi="Cambria Math"/>
                </w:rPr>
                <m:t>C</m:t>
              </m:r>
            </m:sup>
          </m:sSubSup>
          <m:r>
            <w:rPr>
              <w:rFonts w:ascii="Cambria Math" w:hAnsi="Cambria Math"/>
            </w:rPr>
            <m:t>=</m:t>
          </m:r>
          <m:f>
            <m:fPr>
              <m:ctrlPr>
                <w:rPr>
                  <w:rFonts w:ascii="Cambria Math" w:hAnsi="Cambria Math"/>
                  <w:bCs/>
                  <w:i/>
                  <w:iCs/>
                </w:rPr>
              </m:ctrlPr>
            </m:fPr>
            <m:num>
              <m:f>
                <m:fPr>
                  <m:type m:val="lin"/>
                  <m:ctrlPr>
                    <w:rPr>
                      <w:rFonts w:ascii="Cambria Math" w:hAnsi="Cambria Math"/>
                      <w:bCs/>
                      <w:i/>
                      <w:iCs/>
                    </w:rPr>
                  </m:ctrlPr>
                </m:fPr>
                <m:num>
                  <m:r>
                    <w:rPr>
                      <w:rFonts w:ascii="Cambria Math" w:hAnsi="Cambria Math"/>
                    </w:rPr>
                    <m:t>∆</m:t>
                  </m:r>
                  <m:sSub>
                    <m:sSubPr>
                      <m:ctrlPr>
                        <w:rPr>
                          <w:rFonts w:ascii="Cambria Math" w:hAnsi="Cambria Math"/>
                          <w:bCs/>
                          <w:i/>
                          <w:iCs/>
                        </w:rPr>
                      </m:ctrlPr>
                    </m:sSubPr>
                    <m:e>
                      <m:r>
                        <w:rPr>
                          <w:rFonts w:ascii="Cambria Math" w:hAnsi="Cambria Math"/>
                        </w:rPr>
                        <m:t>Q</m:t>
                      </m:r>
                    </m:e>
                    <m:sub>
                      <m:r>
                        <w:rPr>
                          <w:rFonts w:ascii="Cambria Math" w:hAnsi="Cambria Math"/>
                        </w:rPr>
                        <m:t>A</m:t>
                      </m:r>
                    </m:sub>
                  </m:sSub>
                </m:num>
                <m:den>
                  <m:sSub>
                    <m:sSubPr>
                      <m:ctrlPr>
                        <w:rPr>
                          <w:rFonts w:ascii="Cambria Math" w:hAnsi="Cambria Math"/>
                          <w:bCs/>
                          <w:i/>
                          <w:iCs/>
                        </w:rPr>
                      </m:ctrlPr>
                    </m:sSubPr>
                    <m:e>
                      <m:r>
                        <w:rPr>
                          <w:rFonts w:ascii="Cambria Math" w:hAnsi="Cambria Math"/>
                        </w:rPr>
                        <m:t>Q</m:t>
                      </m:r>
                    </m:e>
                    <m:sub>
                      <m:r>
                        <w:rPr>
                          <w:rFonts w:ascii="Cambria Math" w:hAnsi="Cambria Math"/>
                        </w:rPr>
                        <m:t>A</m:t>
                      </m:r>
                    </m:sub>
                  </m:sSub>
                </m:den>
              </m:f>
            </m:num>
            <m:den>
              <m:f>
                <m:fPr>
                  <m:type m:val="lin"/>
                  <m:ctrlPr>
                    <w:rPr>
                      <w:rFonts w:ascii="Cambria Math" w:hAnsi="Cambria Math"/>
                      <w:bCs/>
                      <w:i/>
                      <w:iCs/>
                    </w:rPr>
                  </m:ctrlPr>
                </m:fPr>
                <m:num>
                  <m:r>
                    <w:rPr>
                      <w:rFonts w:ascii="Cambria Math" w:hAnsi="Cambria Math"/>
                    </w:rPr>
                    <m:t>∆</m:t>
                  </m:r>
                  <m:sSub>
                    <m:sSubPr>
                      <m:ctrlPr>
                        <w:rPr>
                          <w:rFonts w:ascii="Cambria Math" w:hAnsi="Cambria Math"/>
                          <w:bCs/>
                          <w:i/>
                          <w:iCs/>
                        </w:rPr>
                      </m:ctrlPr>
                    </m:sSubPr>
                    <m:e>
                      <m:r>
                        <w:rPr>
                          <w:rFonts w:ascii="Cambria Math" w:hAnsi="Cambria Math"/>
                        </w:rPr>
                        <m:t>P</m:t>
                      </m:r>
                    </m:e>
                    <m:sub>
                      <m:r>
                        <w:rPr>
                          <w:rFonts w:ascii="Cambria Math" w:hAnsi="Cambria Math"/>
                        </w:rPr>
                        <m:t>B</m:t>
                      </m:r>
                    </m:sub>
                  </m:sSub>
                </m:num>
                <m:den>
                  <m:sSub>
                    <m:sSubPr>
                      <m:ctrlPr>
                        <w:rPr>
                          <w:rFonts w:ascii="Cambria Math" w:hAnsi="Cambria Math"/>
                          <w:bCs/>
                          <w:i/>
                          <w:iCs/>
                        </w:rPr>
                      </m:ctrlPr>
                    </m:sSubPr>
                    <m:e>
                      <m:r>
                        <w:rPr>
                          <w:rFonts w:ascii="Cambria Math" w:hAnsi="Cambria Math"/>
                        </w:rPr>
                        <m:t>P</m:t>
                      </m:r>
                    </m:e>
                    <m:sub>
                      <m:r>
                        <w:rPr>
                          <w:rFonts w:ascii="Cambria Math" w:hAnsi="Cambria Math"/>
                        </w:rPr>
                        <m:t>B</m:t>
                      </m:r>
                    </m:sub>
                  </m:sSub>
                </m:den>
              </m:f>
            </m:den>
          </m:f>
        </m:oMath>
      </m:oMathPara>
    </w:p>
    <w:p w:rsidR="0055543C" w:rsidRPr="00264BDD" w:rsidRDefault="0055543C" w:rsidP="00AA5097">
      <w:pPr>
        <w:tabs>
          <w:tab w:val="left" w:pos="964"/>
        </w:tabs>
        <w:ind w:firstLine="567"/>
        <w:jc w:val="both"/>
        <w:rPr>
          <w:bCs/>
        </w:rPr>
      </w:pPr>
      <w:r w:rsidRPr="00264BDD">
        <w:rPr>
          <w:bCs/>
        </w:rPr>
        <w:t xml:space="preserve"> Величина эластичности может быть положительной, если товары взаимозаменяемы и сл</w:t>
      </w:r>
      <w:r w:rsidRPr="00264BDD">
        <w:rPr>
          <w:bCs/>
        </w:rPr>
        <w:t>у</w:t>
      </w:r>
      <w:r w:rsidRPr="00264BDD">
        <w:rPr>
          <w:bCs/>
        </w:rPr>
        <w:t xml:space="preserve">жат одной цели. Если товары </w:t>
      </w:r>
      <w:proofErr w:type="spellStart"/>
      <w:r w:rsidRPr="00264BDD">
        <w:rPr>
          <w:bCs/>
        </w:rPr>
        <w:t>взаимодополняемы</w:t>
      </w:r>
      <w:r w:rsidR="00247D39">
        <w:rPr>
          <w:bCs/>
        </w:rPr>
        <w:t>е</w:t>
      </w:r>
      <w:proofErr w:type="spellEnd"/>
      <w:r w:rsidRPr="00264BDD">
        <w:rPr>
          <w:bCs/>
        </w:rPr>
        <w:t>, то эластичность отрицательна, т.е. рост цен на один товар выз</w:t>
      </w:r>
      <w:r w:rsidR="00247D39">
        <w:rPr>
          <w:bCs/>
        </w:rPr>
        <w:t>ы</w:t>
      </w:r>
      <w:r w:rsidRPr="00264BDD">
        <w:rPr>
          <w:bCs/>
        </w:rPr>
        <w:t>ва</w:t>
      </w:r>
      <w:r w:rsidR="00247D39">
        <w:rPr>
          <w:bCs/>
        </w:rPr>
        <w:t>е</w:t>
      </w:r>
      <w:r w:rsidRPr="00264BDD">
        <w:rPr>
          <w:bCs/>
        </w:rPr>
        <w:t>т сокращение спроса другого товара. Если товары не связаны друг с другом в потреблении, то перекрестная эластичность товаров равна 0.</w:t>
      </w:r>
    </w:p>
    <w:p w:rsidR="0055543C" w:rsidRPr="00264BDD" w:rsidRDefault="00DE3A4C" w:rsidP="00AA5097">
      <w:pPr>
        <w:tabs>
          <w:tab w:val="left" w:pos="964"/>
        </w:tabs>
        <w:ind w:firstLine="567"/>
        <w:jc w:val="both"/>
        <w:rPr>
          <w:bCs/>
        </w:rPr>
      </w:pPr>
      <w:r w:rsidRPr="00264BDD">
        <w:rPr>
          <w:b/>
          <w:bCs/>
          <w:i/>
        </w:rPr>
        <w:t>Э</w:t>
      </w:r>
      <w:r w:rsidR="0055543C" w:rsidRPr="00264BDD">
        <w:rPr>
          <w:b/>
          <w:bCs/>
          <w:i/>
        </w:rPr>
        <w:t>ластичност</w:t>
      </w:r>
      <w:r w:rsidRPr="00264BDD">
        <w:rPr>
          <w:b/>
          <w:bCs/>
          <w:i/>
        </w:rPr>
        <w:t>ь</w:t>
      </w:r>
      <w:r w:rsidR="0055543C" w:rsidRPr="00264BDD">
        <w:rPr>
          <w:b/>
          <w:bCs/>
          <w:i/>
        </w:rPr>
        <w:t xml:space="preserve"> предложения</w:t>
      </w:r>
      <w:r w:rsidR="0055543C" w:rsidRPr="00264BDD">
        <w:rPr>
          <w:bCs/>
        </w:rPr>
        <w:t xml:space="preserve"> </w:t>
      </w:r>
      <w:r w:rsidRPr="00264BDD">
        <w:rPr>
          <w:bCs/>
        </w:rPr>
        <w:t>–</w:t>
      </w:r>
      <w:r w:rsidR="0055543C" w:rsidRPr="00264BDD">
        <w:rPr>
          <w:bCs/>
        </w:rPr>
        <w:t xml:space="preserve"> чувствительност</w:t>
      </w:r>
      <w:r w:rsidRPr="00264BDD">
        <w:rPr>
          <w:bCs/>
        </w:rPr>
        <w:t>ь</w:t>
      </w:r>
      <w:r w:rsidR="0055543C" w:rsidRPr="00264BDD">
        <w:rPr>
          <w:bCs/>
        </w:rPr>
        <w:t xml:space="preserve"> реакции объема предложения на измен</w:t>
      </w:r>
      <w:r w:rsidR="0055543C" w:rsidRPr="00264BDD">
        <w:rPr>
          <w:bCs/>
        </w:rPr>
        <w:t>е</w:t>
      </w:r>
      <w:r w:rsidR="0055543C" w:rsidRPr="00264BDD">
        <w:rPr>
          <w:bCs/>
        </w:rPr>
        <w:t>ние цены. Цена измеряется процентным изменением объема предложения к процентному измен</w:t>
      </w:r>
      <w:r w:rsidR="0055543C" w:rsidRPr="00264BDD">
        <w:rPr>
          <w:bCs/>
        </w:rPr>
        <w:t>е</w:t>
      </w:r>
      <w:r w:rsidR="005979C8">
        <w:rPr>
          <w:bCs/>
        </w:rPr>
        <w:t>нию цены:</w:t>
      </w:r>
    </w:p>
    <w:p w:rsidR="0055543C" w:rsidRPr="00264BDD" w:rsidRDefault="006D0CA5" w:rsidP="00AA5097">
      <w:pPr>
        <w:tabs>
          <w:tab w:val="left" w:pos="964"/>
        </w:tabs>
        <w:ind w:firstLine="567"/>
        <w:jc w:val="both"/>
        <w:rPr>
          <w:bCs/>
        </w:rPr>
      </w:pPr>
      <m:oMathPara>
        <m:oMath>
          <m:sSubSup>
            <m:sSubSupPr>
              <m:ctrlPr>
                <w:rPr>
                  <w:rFonts w:ascii="Cambria Math" w:hAnsi="Cambria Math"/>
                  <w:bCs/>
                  <w:i/>
                </w:rPr>
              </m:ctrlPr>
            </m:sSubSupPr>
            <m:e>
              <m:r>
                <w:rPr>
                  <w:rFonts w:ascii="Cambria Math" w:hAnsi="Cambria Math"/>
                  <w:lang w:val="en-US"/>
                </w:rPr>
                <m:t>E</m:t>
              </m:r>
            </m:e>
            <m:sub>
              <m:r>
                <w:rPr>
                  <w:rFonts w:ascii="Cambria Math" w:hAnsi="Cambria Math"/>
                </w:rPr>
                <m:t>S</m:t>
              </m:r>
            </m:sub>
            <m:sup>
              <m:r>
                <w:rPr>
                  <w:rFonts w:ascii="Cambria Math" w:hAnsi="Cambria Math"/>
                </w:rPr>
                <m:t>P</m:t>
              </m:r>
            </m:sup>
          </m:sSubSup>
          <m:r>
            <w:rPr>
              <w:rFonts w:ascii="Cambria Math" w:hAnsi="Cambria Math"/>
            </w:rPr>
            <m:t>=</m:t>
          </m:r>
          <m:f>
            <m:fPr>
              <m:ctrlPr>
                <w:rPr>
                  <w:rFonts w:ascii="Cambria Math" w:hAnsi="Cambria Math"/>
                  <w:bCs/>
                  <w:i/>
                </w:rPr>
              </m:ctrlPr>
            </m:fPr>
            <m:num>
              <m:f>
                <m:fPr>
                  <m:type m:val="lin"/>
                  <m:ctrlPr>
                    <w:rPr>
                      <w:rFonts w:ascii="Cambria Math" w:hAnsi="Cambria Math"/>
                      <w:bCs/>
                      <w:i/>
                    </w:rPr>
                  </m:ctrlPr>
                </m:fPr>
                <m:num>
                  <m:r>
                    <w:rPr>
                      <w:rFonts w:ascii="Cambria Math" w:hAnsi="Cambria Math"/>
                    </w:rPr>
                    <m:t>∆Q</m:t>
                  </m:r>
                </m:num>
                <m:den>
                  <m:r>
                    <w:rPr>
                      <w:rFonts w:ascii="Cambria Math" w:hAnsi="Cambria Math"/>
                    </w:rPr>
                    <m:t>Q</m:t>
                  </m:r>
                </m:den>
              </m:f>
            </m:num>
            <m:den>
              <m:f>
                <m:fPr>
                  <m:type m:val="lin"/>
                  <m:ctrlPr>
                    <w:rPr>
                      <w:rFonts w:ascii="Cambria Math" w:hAnsi="Cambria Math"/>
                      <w:bCs/>
                      <w:i/>
                    </w:rPr>
                  </m:ctrlPr>
                </m:fPr>
                <m:num>
                  <m:r>
                    <w:rPr>
                      <w:rFonts w:ascii="Cambria Math" w:hAnsi="Cambria Math"/>
                    </w:rPr>
                    <m:t>∆P</m:t>
                  </m:r>
                </m:num>
                <m:den>
                  <m:r>
                    <w:rPr>
                      <w:rFonts w:ascii="Cambria Math" w:hAnsi="Cambria Math"/>
                    </w:rPr>
                    <m:t>P</m:t>
                  </m:r>
                </m:den>
              </m:f>
            </m:den>
          </m:f>
        </m:oMath>
      </m:oMathPara>
    </w:p>
    <w:p w:rsidR="0055543C" w:rsidRPr="00264BDD" w:rsidRDefault="0055543C" w:rsidP="00AA5097">
      <w:pPr>
        <w:tabs>
          <w:tab w:val="left" w:pos="964"/>
        </w:tabs>
        <w:ind w:firstLine="567"/>
        <w:jc w:val="both"/>
        <w:rPr>
          <w:bCs/>
        </w:rPr>
      </w:pPr>
      <w:r w:rsidRPr="00264BDD">
        <w:rPr>
          <w:bCs/>
        </w:rPr>
        <w:t>Эластичность предложения всегда положительна, т.к. кривая предложения имеет восход</w:t>
      </w:r>
      <w:r w:rsidRPr="00264BDD">
        <w:rPr>
          <w:bCs/>
        </w:rPr>
        <w:t>я</w:t>
      </w:r>
      <w:r w:rsidRPr="00264BDD">
        <w:rPr>
          <w:bCs/>
        </w:rPr>
        <w:t>щий характер. Она определяется: а) мобильностью факторов производства данного товара; б) вр</w:t>
      </w:r>
      <w:r w:rsidRPr="00264BDD">
        <w:rPr>
          <w:bCs/>
        </w:rPr>
        <w:t>е</w:t>
      </w:r>
      <w:r w:rsidRPr="00264BDD">
        <w:rPr>
          <w:bCs/>
        </w:rPr>
        <w:t>менем. Обычно в краткосрочном периоде предложение неэластично, т.к. нет возможности пр</w:t>
      </w:r>
      <w:r w:rsidRPr="00264BDD">
        <w:rPr>
          <w:bCs/>
        </w:rPr>
        <w:t>и</w:t>
      </w:r>
      <w:r w:rsidRPr="00264BDD">
        <w:rPr>
          <w:bCs/>
        </w:rPr>
        <w:t>влечь дополнительные факторы производства для расширения выпуска. Чем больше период вр</w:t>
      </w:r>
      <w:r w:rsidRPr="00264BDD">
        <w:rPr>
          <w:bCs/>
        </w:rPr>
        <w:t>е</w:t>
      </w:r>
      <w:r w:rsidR="00A97B66" w:rsidRPr="00264BDD">
        <w:rPr>
          <w:bCs/>
        </w:rPr>
        <w:t>мени, тем выше эластичность.</w:t>
      </w:r>
    </w:p>
    <w:p w:rsidR="00DE3A4C" w:rsidRPr="00264BDD" w:rsidRDefault="00DE3A4C" w:rsidP="00AA5097">
      <w:pPr>
        <w:tabs>
          <w:tab w:val="left" w:pos="964"/>
        </w:tabs>
        <w:ind w:firstLine="567"/>
        <w:jc w:val="both"/>
        <w:rPr>
          <w:bCs/>
        </w:rPr>
      </w:pPr>
      <w:r w:rsidRPr="00264BDD">
        <w:rPr>
          <w:bCs/>
        </w:rPr>
        <w:t>Эластичность спроса и предложения учитывается не только для определения влияния изм</w:t>
      </w:r>
      <w:r w:rsidRPr="00264BDD">
        <w:rPr>
          <w:bCs/>
        </w:rPr>
        <w:t>е</w:t>
      </w:r>
      <w:r w:rsidRPr="00264BDD">
        <w:rPr>
          <w:bCs/>
        </w:rPr>
        <w:t>нения цены на изменение количества приобретаемых товаров, но и учитывается для анализа п</w:t>
      </w:r>
      <w:r w:rsidRPr="00264BDD">
        <w:rPr>
          <w:bCs/>
        </w:rPr>
        <w:t>о</w:t>
      </w:r>
      <w:r w:rsidRPr="00264BDD">
        <w:rPr>
          <w:bCs/>
        </w:rPr>
        <w:t>следствий введения косвенных налогов на товары и услуги, которые увеличивают цену реализу</w:t>
      </w:r>
      <w:r w:rsidRPr="00264BDD">
        <w:rPr>
          <w:bCs/>
        </w:rPr>
        <w:t>е</w:t>
      </w:r>
      <w:r w:rsidRPr="00264BDD">
        <w:rPr>
          <w:bCs/>
        </w:rPr>
        <w:t>мого товара. Это сказывается на объеме покупок и на цене реализации. С помощью понятия эл</w:t>
      </w:r>
      <w:r w:rsidRPr="00264BDD">
        <w:rPr>
          <w:bCs/>
        </w:rPr>
        <w:t>а</w:t>
      </w:r>
      <w:r w:rsidRPr="00264BDD">
        <w:rPr>
          <w:bCs/>
        </w:rPr>
        <w:t>стичности можно определить: кто (покупатель или продавец) несет большие потери в результате введения косвенных налогов. Анализ показывает, что если спрос эластичнее предложения, то о</w:t>
      </w:r>
      <w:r w:rsidRPr="00264BDD">
        <w:rPr>
          <w:bCs/>
        </w:rPr>
        <w:t>с</w:t>
      </w:r>
      <w:r w:rsidRPr="00264BDD">
        <w:rPr>
          <w:bCs/>
        </w:rPr>
        <w:t>новную потерю несут продавцы, так как они не могут в полной мере, на величину налога, увел</w:t>
      </w:r>
      <w:r w:rsidRPr="00264BDD">
        <w:rPr>
          <w:bCs/>
        </w:rPr>
        <w:t>и</w:t>
      </w:r>
      <w:r w:rsidRPr="00264BDD">
        <w:rPr>
          <w:bCs/>
        </w:rPr>
        <w:t xml:space="preserve">чить цену, и вынуждены уменьшить объем прибыли в цене при реализации данного товара. Если предложение более эластично, чем спрос, то основные потери несут покупатели, так как не могут </w:t>
      </w:r>
      <w:r w:rsidRPr="00264BDD">
        <w:rPr>
          <w:bCs/>
        </w:rPr>
        <w:lastRenderedPageBreak/>
        <w:t xml:space="preserve">отказаться от потребления данного </w:t>
      </w:r>
      <w:proofErr w:type="gramStart"/>
      <w:r w:rsidRPr="00264BDD">
        <w:rPr>
          <w:bCs/>
        </w:rPr>
        <w:t>товара</w:t>
      </w:r>
      <w:proofErr w:type="gramEnd"/>
      <w:r w:rsidRPr="00264BDD">
        <w:rPr>
          <w:bCs/>
        </w:rPr>
        <w:t xml:space="preserve"> и вынуждены покупать его по более высокой цене (например, введение косвенного налога на табачные изделия не заставит курильщика меньше к</w:t>
      </w:r>
      <w:r w:rsidRPr="00264BDD">
        <w:rPr>
          <w:bCs/>
        </w:rPr>
        <w:t>у</w:t>
      </w:r>
      <w:r w:rsidRPr="00264BDD">
        <w:rPr>
          <w:bCs/>
        </w:rPr>
        <w:t>рить, несмотря на повышение цен на сигареты). В случае абсолютно неэластичного спроса пов</w:t>
      </w:r>
      <w:r w:rsidRPr="00264BDD">
        <w:rPr>
          <w:bCs/>
        </w:rPr>
        <w:t>ы</w:t>
      </w:r>
      <w:r w:rsidRPr="00264BDD">
        <w:rPr>
          <w:bCs/>
        </w:rPr>
        <w:t>шение цены не изменяет равновесное количество реализуемого товара. Налог целиком переклад</w:t>
      </w:r>
      <w:r w:rsidRPr="00264BDD">
        <w:rPr>
          <w:bCs/>
        </w:rPr>
        <w:t>ы</w:t>
      </w:r>
      <w:r w:rsidRPr="00264BDD">
        <w:rPr>
          <w:bCs/>
        </w:rPr>
        <w:t>вается на потребителя.</w:t>
      </w:r>
    </w:p>
    <w:p w:rsidR="00F40A17" w:rsidRPr="00264BDD" w:rsidRDefault="00F40A17" w:rsidP="00AA5097">
      <w:pPr>
        <w:tabs>
          <w:tab w:val="left" w:pos="964"/>
        </w:tabs>
        <w:ind w:firstLine="567"/>
        <w:jc w:val="both"/>
        <w:rPr>
          <w:b/>
        </w:rPr>
      </w:pPr>
    </w:p>
    <w:p w:rsidR="005B32E2" w:rsidRPr="00264BDD" w:rsidRDefault="005B32E2" w:rsidP="00AA5097">
      <w:pPr>
        <w:tabs>
          <w:tab w:val="left" w:pos="964"/>
        </w:tabs>
        <w:ind w:firstLine="567"/>
        <w:jc w:val="center"/>
        <w:rPr>
          <w:b/>
        </w:rPr>
      </w:pPr>
      <w:r w:rsidRPr="00264BDD">
        <w:rPr>
          <w:b/>
        </w:rPr>
        <w:t>Тема 7. Основы поведения субъектов современной рыночной экономики</w:t>
      </w:r>
    </w:p>
    <w:p w:rsidR="00833EEA" w:rsidRPr="00264BDD" w:rsidRDefault="005B32E2" w:rsidP="00AA5097">
      <w:pPr>
        <w:tabs>
          <w:tab w:val="left" w:pos="964"/>
        </w:tabs>
        <w:ind w:firstLine="567"/>
        <w:jc w:val="both"/>
        <w:rPr>
          <w:i/>
        </w:rPr>
      </w:pPr>
      <w:r w:rsidRPr="00264BDD">
        <w:rPr>
          <w:i/>
        </w:rPr>
        <w:t xml:space="preserve">Экономические субъекты: домашнее хозяйство, фирма, государство. Домашнее хозяйство как экономический субъект. Основные законы потребления. </w:t>
      </w:r>
    </w:p>
    <w:p w:rsidR="005B32E2" w:rsidRPr="00264BDD" w:rsidRDefault="005B32E2" w:rsidP="00AA5097">
      <w:pPr>
        <w:tabs>
          <w:tab w:val="left" w:pos="964"/>
        </w:tabs>
        <w:ind w:firstLine="567"/>
        <w:jc w:val="both"/>
        <w:rPr>
          <w:i/>
        </w:rPr>
      </w:pPr>
      <w:r w:rsidRPr="00264BDD">
        <w:rPr>
          <w:i/>
        </w:rPr>
        <w:t>Предприятие, как хозяйствующий субъект. Организационно-правовые формы предприятия. Производственные периоды.</w:t>
      </w:r>
    </w:p>
    <w:p w:rsidR="00D17FA1" w:rsidRPr="00264BDD" w:rsidRDefault="005B32E2" w:rsidP="00AA5097">
      <w:pPr>
        <w:tabs>
          <w:tab w:val="left" w:pos="964"/>
        </w:tabs>
        <w:ind w:firstLine="567"/>
        <w:jc w:val="both"/>
        <w:rPr>
          <w:i/>
        </w:rPr>
      </w:pPr>
      <w:r w:rsidRPr="00264BDD">
        <w:rPr>
          <w:i/>
        </w:rPr>
        <w:t>Производство и технология. Производственная функция. Изокванты. Общий</w:t>
      </w:r>
      <w:r w:rsidR="00D17FA1" w:rsidRPr="00264BDD">
        <w:rPr>
          <w:i/>
        </w:rPr>
        <w:t>,</w:t>
      </w:r>
      <w:r w:rsidRPr="00264BDD">
        <w:rPr>
          <w:i/>
        </w:rPr>
        <w:t xml:space="preserve"> средний</w:t>
      </w:r>
      <w:r w:rsidR="00D17FA1" w:rsidRPr="00264BDD">
        <w:rPr>
          <w:i/>
        </w:rPr>
        <w:t>,</w:t>
      </w:r>
      <w:r w:rsidRPr="00264BDD">
        <w:rPr>
          <w:i/>
        </w:rPr>
        <w:t xml:space="preserve"> пр</w:t>
      </w:r>
      <w:r w:rsidRPr="00264BDD">
        <w:rPr>
          <w:i/>
        </w:rPr>
        <w:t>е</w:t>
      </w:r>
      <w:r w:rsidRPr="00264BDD">
        <w:rPr>
          <w:i/>
        </w:rPr>
        <w:t>дельный продукт. Закон убывающей предельной производительности. Понятие и классификация издержек. Издержки производства в краткосрочном периоде. Издержки производства в долг</w:t>
      </w:r>
      <w:r w:rsidRPr="00264BDD">
        <w:rPr>
          <w:i/>
        </w:rPr>
        <w:t>о</w:t>
      </w:r>
      <w:r w:rsidRPr="00264BDD">
        <w:rPr>
          <w:i/>
        </w:rPr>
        <w:t>срочном периоде. Эффекты масштаба. Изокосты. Правило минимизации издержек. Доход и пр</w:t>
      </w:r>
      <w:r w:rsidRPr="00264BDD">
        <w:rPr>
          <w:i/>
        </w:rPr>
        <w:t>и</w:t>
      </w:r>
      <w:r w:rsidRPr="00264BDD">
        <w:rPr>
          <w:i/>
        </w:rPr>
        <w:t xml:space="preserve">быль фирмы. Правило максимизации прибыли. </w:t>
      </w:r>
    </w:p>
    <w:p w:rsidR="005B32E2" w:rsidRPr="00264BDD" w:rsidRDefault="005B32E2" w:rsidP="00AA5097">
      <w:pPr>
        <w:tabs>
          <w:tab w:val="left" w:pos="964"/>
        </w:tabs>
        <w:ind w:firstLine="567"/>
        <w:jc w:val="both"/>
      </w:pPr>
      <w:r w:rsidRPr="00264BDD">
        <w:rPr>
          <w:i/>
        </w:rPr>
        <w:t>Государство как экономический субъект</w:t>
      </w:r>
      <w:r w:rsidRPr="00264BDD">
        <w:t>.</w:t>
      </w:r>
    </w:p>
    <w:p w:rsidR="00833EEA" w:rsidRPr="00264BDD" w:rsidRDefault="00AA5097" w:rsidP="00AA5097">
      <w:pPr>
        <w:pStyle w:val="FR3"/>
        <w:spacing w:before="0"/>
        <w:ind w:left="0" w:right="0" w:firstLine="567"/>
        <w:jc w:val="both"/>
        <w:rPr>
          <w:b w:val="0"/>
          <w:bCs/>
        </w:rPr>
      </w:pPr>
      <w:r w:rsidRPr="00264BDD">
        <w:rPr>
          <w:b w:val="0"/>
          <w:bCs/>
        </w:rPr>
        <w:t>Домохозяйства в экономике владеют факторами производства и продают услуги факторов для того, чтобы получить доход, с помощью которого покупают экономические блага для удовл</w:t>
      </w:r>
      <w:r w:rsidRPr="00264BDD">
        <w:rPr>
          <w:b w:val="0"/>
          <w:bCs/>
        </w:rPr>
        <w:t>е</w:t>
      </w:r>
      <w:r w:rsidRPr="00264BDD">
        <w:rPr>
          <w:b w:val="0"/>
          <w:bCs/>
        </w:rPr>
        <w:t xml:space="preserve">творения своих потребностей. </w:t>
      </w:r>
      <w:r w:rsidR="00833EEA" w:rsidRPr="00264BDD">
        <w:rPr>
          <w:bCs/>
          <w:i/>
        </w:rPr>
        <w:t>Теория выбора потребителя</w:t>
      </w:r>
      <w:r w:rsidR="00833EEA" w:rsidRPr="00264BDD">
        <w:rPr>
          <w:b w:val="0"/>
          <w:bCs/>
        </w:rPr>
        <w:t xml:space="preserve"> опис</w:t>
      </w:r>
      <w:r w:rsidRPr="00264BDD">
        <w:rPr>
          <w:b w:val="0"/>
          <w:bCs/>
        </w:rPr>
        <w:t>ывает</w:t>
      </w:r>
      <w:r w:rsidR="00833EEA" w:rsidRPr="00264BDD">
        <w:rPr>
          <w:b w:val="0"/>
          <w:bCs/>
        </w:rPr>
        <w:t>: а) систему предпочтений потребителя, б) множество доступных потребителю наборов товаров, в) механизм потребител</w:t>
      </w:r>
      <w:r w:rsidR="00833EEA" w:rsidRPr="00264BDD">
        <w:rPr>
          <w:b w:val="0"/>
          <w:bCs/>
        </w:rPr>
        <w:t>ь</w:t>
      </w:r>
      <w:r w:rsidR="00833EEA" w:rsidRPr="00264BDD">
        <w:rPr>
          <w:b w:val="0"/>
          <w:bCs/>
        </w:rPr>
        <w:t>ского выбора и свойства лучшего из доступных благ, г) изменение выбора потребителя при изм</w:t>
      </w:r>
      <w:r w:rsidR="00833EEA" w:rsidRPr="00264BDD">
        <w:rPr>
          <w:b w:val="0"/>
          <w:bCs/>
        </w:rPr>
        <w:t>е</w:t>
      </w:r>
      <w:r w:rsidR="00833EEA" w:rsidRPr="00264BDD">
        <w:rPr>
          <w:b w:val="0"/>
          <w:bCs/>
        </w:rPr>
        <w:t>нении множества доступных наборов.</w:t>
      </w:r>
    </w:p>
    <w:p w:rsidR="00833EEA" w:rsidRPr="00264BDD" w:rsidRDefault="00833EEA" w:rsidP="00AA5097">
      <w:pPr>
        <w:widowControl w:val="0"/>
        <w:snapToGrid w:val="0"/>
        <w:ind w:firstLine="567"/>
        <w:jc w:val="both"/>
      </w:pPr>
      <w:r w:rsidRPr="00264BDD">
        <w:t xml:space="preserve">Теория основана на положениях о </w:t>
      </w:r>
      <w:r w:rsidRPr="00264BDD">
        <w:rPr>
          <w:i/>
        </w:rPr>
        <w:t>суверенитете потребителя</w:t>
      </w:r>
      <w:r w:rsidRPr="00264BDD">
        <w:t xml:space="preserve"> и о </w:t>
      </w:r>
      <w:r w:rsidRPr="00264BDD">
        <w:rPr>
          <w:i/>
        </w:rPr>
        <w:t>рациональности потр</w:t>
      </w:r>
      <w:r w:rsidRPr="00264BDD">
        <w:rPr>
          <w:i/>
        </w:rPr>
        <w:t>е</w:t>
      </w:r>
      <w:r w:rsidRPr="00264BDD">
        <w:rPr>
          <w:i/>
        </w:rPr>
        <w:t>бителя</w:t>
      </w:r>
      <w:r w:rsidRPr="00264BDD">
        <w:t>, т.е. каждый субъект лично, без давления извне, принимает решения о покупке, стремясь максимизировать свое благосостояние, выбирая  наилучший и с его точки зрения товар или набор товаров, подкрепляя свое решение оплатой приобретаемых товаров.</w:t>
      </w:r>
    </w:p>
    <w:p w:rsidR="007D5D25" w:rsidRPr="00264BDD" w:rsidRDefault="00833EEA" w:rsidP="00AA5097">
      <w:pPr>
        <w:widowControl w:val="0"/>
        <w:snapToGrid w:val="0"/>
        <w:ind w:firstLine="567"/>
        <w:jc w:val="both"/>
      </w:pPr>
      <w:r w:rsidRPr="00264BDD">
        <w:t xml:space="preserve">Основными понятиями теории потребительского выбора являются </w:t>
      </w:r>
      <w:r w:rsidR="00177FF3">
        <w:t>«</w:t>
      </w:r>
      <w:r w:rsidRPr="00264BDD">
        <w:t>потребност</w:t>
      </w:r>
      <w:r w:rsidR="00177FF3">
        <w:t>ь»</w:t>
      </w:r>
      <w:r w:rsidRPr="00264BDD">
        <w:t xml:space="preserve"> и </w:t>
      </w:r>
      <w:r w:rsidR="00177FF3">
        <w:t>«</w:t>
      </w:r>
      <w:r w:rsidRPr="00264BDD">
        <w:t>поле</w:t>
      </w:r>
      <w:r w:rsidRPr="00264BDD">
        <w:t>з</w:t>
      </w:r>
      <w:r w:rsidRPr="00264BDD">
        <w:t>ность</w:t>
      </w:r>
      <w:r w:rsidR="00177FF3">
        <w:t>»</w:t>
      </w:r>
      <w:r w:rsidRPr="00264BDD">
        <w:t xml:space="preserve">. </w:t>
      </w:r>
      <w:r w:rsidRPr="00264BDD">
        <w:rPr>
          <w:b/>
          <w:i/>
        </w:rPr>
        <w:t>Потребность</w:t>
      </w:r>
      <w:r w:rsidRPr="00264BDD">
        <w:t xml:space="preserve"> </w:t>
      </w:r>
      <w:r w:rsidR="00AA5097" w:rsidRPr="00264BDD">
        <w:t>–</w:t>
      </w:r>
      <w:r w:rsidRPr="00264BDD">
        <w:t xml:space="preserve"> это состояние неудовлетворенности, испытываемое человеком, из котор</w:t>
      </w:r>
      <w:r w:rsidRPr="00264BDD">
        <w:t>о</w:t>
      </w:r>
      <w:r w:rsidRPr="00264BDD">
        <w:t xml:space="preserve">го он стремится выйти, или состояние удовлетворенности, которое желает продлить. </w:t>
      </w:r>
      <w:r w:rsidR="000C28BE">
        <w:t xml:space="preserve">Потребности людей удовлетворяются различными благами, которые, следовательно, обладают </w:t>
      </w:r>
      <w:r w:rsidR="000C28BE" w:rsidRPr="000C28BE">
        <w:rPr>
          <w:b/>
          <w:i/>
        </w:rPr>
        <w:t>полезностью</w:t>
      </w:r>
      <w:r w:rsidR="000C28BE">
        <w:t xml:space="preserve">, т.е. </w:t>
      </w:r>
      <w:r w:rsidR="000C28BE" w:rsidRPr="00264BDD">
        <w:t>способность</w:t>
      </w:r>
      <w:r w:rsidR="000C28BE">
        <w:t>ю</w:t>
      </w:r>
      <w:r w:rsidR="000C28BE" w:rsidRPr="00264BDD">
        <w:t xml:space="preserve"> удовлетворить потребности человека. Полезность товара – </w:t>
      </w:r>
      <w:r w:rsidR="003730AC">
        <w:t>понят</w:t>
      </w:r>
      <w:r w:rsidR="000C28BE" w:rsidRPr="00264BDD">
        <w:t>ие субъекти</w:t>
      </w:r>
      <w:r w:rsidR="000C28BE" w:rsidRPr="00264BDD">
        <w:t>в</w:t>
      </w:r>
      <w:r w:rsidR="000C28BE" w:rsidRPr="00264BDD">
        <w:t>ное, оцениваемое каждым человеком самостоятельно</w:t>
      </w:r>
      <w:r w:rsidR="000C28BE">
        <w:t>.</w:t>
      </w:r>
      <w:r w:rsidR="000C28BE" w:rsidRPr="00264BDD">
        <w:t xml:space="preserve"> </w:t>
      </w:r>
      <w:r w:rsidRPr="00264BDD">
        <w:t>Потребности людей обладают способн</w:t>
      </w:r>
      <w:r w:rsidRPr="00264BDD">
        <w:t>о</w:t>
      </w:r>
      <w:r w:rsidRPr="00264BDD">
        <w:t>стью насыщаться по мере роста количества потребляемого блага. Поэтому различают</w:t>
      </w:r>
      <w:r w:rsidR="007D5D25" w:rsidRPr="00264BDD">
        <w:t>:</w:t>
      </w:r>
    </w:p>
    <w:p w:rsidR="007D5D25" w:rsidRPr="00264BDD" w:rsidRDefault="00833EEA" w:rsidP="00AA5097">
      <w:pPr>
        <w:widowControl w:val="0"/>
        <w:snapToGrid w:val="0"/>
        <w:ind w:firstLine="567"/>
        <w:jc w:val="both"/>
      </w:pPr>
      <w:r w:rsidRPr="00264BDD">
        <w:rPr>
          <w:b/>
          <w:i/>
        </w:rPr>
        <w:t>общую полезность</w:t>
      </w:r>
      <w:r w:rsidRPr="00264BDD">
        <w:t xml:space="preserve"> </w:t>
      </w:r>
      <w:r w:rsidR="003730AC">
        <w:t>(</w:t>
      </w:r>
      <w:r w:rsidR="003730AC" w:rsidRPr="003730AC">
        <w:rPr>
          <w:i/>
          <w:lang w:val="en-US"/>
        </w:rPr>
        <w:t>TU</w:t>
      </w:r>
      <w:r w:rsidR="003730AC" w:rsidRPr="003730AC">
        <w:t xml:space="preserve">) </w:t>
      </w:r>
      <w:r w:rsidR="007D5D25" w:rsidRPr="00264BDD">
        <w:t>–</w:t>
      </w:r>
      <w:r w:rsidRPr="00264BDD">
        <w:t xml:space="preserve"> уровень удовлетворенности, достигаемый субъектом потребления при данном объеме благ</w:t>
      </w:r>
      <w:r w:rsidR="003730AC">
        <w:t>.</w:t>
      </w:r>
    </w:p>
    <w:p w:rsidR="000C28BE" w:rsidRDefault="00833EEA" w:rsidP="000C28BE">
      <w:pPr>
        <w:shd w:val="clear" w:color="auto" w:fill="FFFFFF"/>
        <w:autoSpaceDE w:val="0"/>
        <w:autoSpaceDN w:val="0"/>
        <w:adjustRightInd w:val="0"/>
        <w:ind w:firstLine="567"/>
        <w:jc w:val="both"/>
      </w:pPr>
      <w:r w:rsidRPr="00264BDD">
        <w:rPr>
          <w:b/>
          <w:i/>
        </w:rPr>
        <w:t>предельную полезность</w:t>
      </w:r>
      <w:r w:rsidRPr="00264BDD">
        <w:t xml:space="preserve"> </w:t>
      </w:r>
      <w:r w:rsidR="003730AC" w:rsidRPr="003730AC">
        <w:t>(</w:t>
      </w:r>
      <w:r w:rsidR="003730AC" w:rsidRPr="003730AC">
        <w:rPr>
          <w:i/>
          <w:lang w:val="en-US"/>
        </w:rPr>
        <w:t>MU</w:t>
      </w:r>
      <w:r w:rsidR="003730AC" w:rsidRPr="003730AC">
        <w:t xml:space="preserve">) </w:t>
      </w:r>
      <w:r w:rsidR="007D5D25" w:rsidRPr="00264BDD">
        <w:t>–</w:t>
      </w:r>
      <w:r w:rsidRPr="00264BDD">
        <w:t xml:space="preserve"> полезность, получаемую субъектом от потребления допо</w:t>
      </w:r>
      <w:r w:rsidRPr="00264BDD">
        <w:t>л</w:t>
      </w:r>
      <w:r w:rsidRPr="00264BDD">
        <w:t>нительной единицы блага за определенное время</w:t>
      </w:r>
      <w:proofErr w:type="gramStart"/>
      <w:r w:rsidR="007D5D25" w:rsidRPr="00264BDD">
        <w:t xml:space="preserve">: </w:t>
      </w:r>
      <w:r w:rsidRPr="00264BDD">
        <w:t xml:space="preserve"> </w:t>
      </w:r>
      <m:oMath>
        <m:r>
          <w:rPr>
            <w:rFonts w:ascii="Cambria Math" w:hAnsi="Cambria Math"/>
            <w:lang w:val="en-US"/>
          </w:rPr>
          <m:t>MU</m:t>
        </m:r>
        <m:r>
          <w:rPr>
            <w:rFonts w:ascii="Cambria Math" w:hAnsi="Cambria Math"/>
          </w:rPr>
          <m:t>=</m:t>
        </m:r>
        <m:f>
          <m:fPr>
            <m:ctrlPr>
              <w:rPr>
                <w:rFonts w:ascii="Cambria Math" w:hAnsi="Cambria Math"/>
                <w:i/>
                <w:lang w:val="en-US"/>
              </w:rPr>
            </m:ctrlPr>
          </m:fPr>
          <m:num>
            <m:r>
              <w:rPr>
                <w:rFonts w:ascii="Cambria Math" w:hAnsi="Cambria Math"/>
                <w:lang w:val="en-US"/>
              </w:rPr>
              <m:t>∂</m:t>
            </m:r>
            <m:r>
              <w:rPr>
                <w:rFonts w:ascii="Cambria Math" w:hAnsi="Cambria Math"/>
              </w:rPr>
              <m:t>(</m:t>
            </m:r>
            <m:r>
              <w:rPr>
                <w:rFonts w:ascii="Cambria Math" w:hAnsi="Cambria Math"/>
                <w:lang w:val="en-US"/>
              </w:rPr>
              <m:t>TU</m:t>
            </m:r>
            <m:r>
              <w:rPr>
                <w:rFonts w:ascii="Cambria Math" w:hAnsi="Cambria Math"/>
              </w:rPr>
              <m:t>)</m:t>
            </m:r>
          </m:num>
          <m:den>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den>
        </m:f>
      </m:oMath>
      <w:r w:rsidR="007D5D25" w:rsidRPr="00264BDD">
        <w:t xml:space="preserve"> </w:t>
      </w:r>
      <w:r w:rsidR="000C28BE">
        <w:t xml:space="preserve"> </w:t>
      </w:r>
      <w:r w:rsidRPr="00264BDD">
        <w:t>(</w:t>
      </w:r>
      <w:proofErr w:type="gramEnd"/>
      <w:r w:rsidRPr="00264BDD">
        <w:t xml:space="preserve">рис.7.1). </w:t>
      </w:r>
    </w:p>
    <w:p w:rsidR="005979C8" w:rsidRPr="00264BDD" w:rsidRDefault="005979C8" w:rsidP="005979C8">
      <w:pPr>
        <w:tabs>
          <w:tab w:val="left" w:pos="964"/>
        </w:tabs>
        <w:ind w:firstLine="567"/>
        <w:jc w:val="center"/>
      </w:pPr>
      <w:r w:rsidRPr="00264BDD">
        <w:object w:dxaOrig="7008" w:dyaOrig="2472">
          <v:shape id="_x0000_i1035" type="#_x0000_t75" style="width:348.5pt;height:124.1pt" o:ole="">
            <v:imagedata r:id="rId37" o:title=""/>
          </v:shape>
          <o:OLEObject Type="Embed" ProgID="Visio.Drawing.11" ShapeID="_x0000_i1035" DrawAspect="Content" ObjectID="_1444804433" r:id="rId38"/>
        </w:object>
      </w:r>
    </w:p>
    <w:p w:rsidR="005979C8" w:rsidRPr="00264BDD" w:rsidRDefault="005979C8" w:rsidP="005979C8">
      <w:pPr>
        <w:tabs>
          <w:tab w:val="left" w:pos="964"/>
        </w:tabs>
        <w:ind w:firstLine="567"/>
        <w:jc w:val="center"/>
      </w:pPr>
      <w:r w:rsidRPr="00264BDD">
        <w:t>Рис. 7.1 Общая и предельная полезность блага</w:t>
      </w:r>
    </w:p>
    <w:p w:rsidR="000C28BE" w:rsidRPr="00264BDD" w:rsidRDefault="000C28BE" w:rsidP="000C28BE">
      <w:pPr>
        <w:shd w:val="clear" w:color="auto" w:fill="FFFFFF"/>
        <w:autoSpaceDE w:val="0"/>
        <w:autoSpaceDN w:val="0"/>
        <w:adjustRightInd w:val="0"/>
        <w:ind w:firstLine="567"/>
        <w:jc w:val="both"/>
        <w:rPr>
          <w:bCs/>
          <w:color w:val="000000"/>
        </w:rPr>
      </w:pPr>
      <w:r w:rsidRPr="00264BDD">
        <w:rPr>
          <w:bCs/>
          <w:color w:val="000000"/>
        </w:rPr>
        <w:t>Поведение индивида, стремящегося максимизировать полезность от своей хозяйственной д</w:t>
      </w:r>
      <w:r w:rsidRPr="00264BDD">
        <w:rPr>
          <w:bCs/>
          <w:color w:val="000000"/>
        </w:rPr>
        <w:t>е</w:t>
      </w:r>
      <w:r w:rsidRPr="00264BDD">
        <w:rPr>
          <w:bCs/>
          <w:color w:val="000000"/>
        </w:rPr>
        <w:t xml:space="preserve">ятельности, описано </w:t>
      </w:r>
      <w:r w:rsidRPr="00264BDD">
        <w:rPr>
          <w:b/>
          <w:bCs/>
          <w:i/>
          <w:color w:val="000000"/>
        </w:rPr>
        <w:t xml:space="preserve">законами </w:t>
      </w:r>
      <w:proofErr w:type="spellStart"/>
      <w:r w:rsidRPr="00264BDD">
        <w:rPr>
          <w:b/>
          <w:bCs/>
          <w:i/>
          <w:color w:val="000000"/>
        </w:rPr>
        <w:t>Госсена</w:t>
      </w:r>
      <w:proofErr w:type="spellEnd"/>
      <w:r w:rsidRPr="00264BDD">
        <w:rPr>
          <w:bCs/>
          <w:color w:val="000000"/>
        </w:rPr>
        <w:t xml:space="preserve">. </w:t>
      </w:r>
      <w:r w:rsidRPr="00264BDD">
        <w:rPr>
          <w:bCs/>
          <w:i/>
          <w:color w:val="000000"/>
        </w:rPr>
        <w:t>Первый закон</w:t>
      </w:r>
      <w:r w:rsidRPr="00264BDD">
        <w:rPr>
          <w:bCs/>
          <w:color w:val="000000"/>
        </w:rPr>
        <w:t xml:space="preserve"> </w:t>
      </w:r>
      <w:proofErr w:type="spellStart"/>
      <w:r w:rsidRPr="00264BDD">
        <w:rPr>
          <w:bCs/>
          <w:color w:val="000000"/>
        </w:rPr>
        <w:t>Госсена</w:t>
      </w:r>
      <w:proofErr w:type="spellEnd"/>
      <w:r w:rsidRPr="00264BDD">
        <w:rPr>
          <w:bCs/>
          <w:color w:val="000000"/>
        </w:rPr>
        <w:t>: величина удовлетворения от п</w:t>
      </w:r>
      <w:r w:rsidRPr="00264BDD">
        <w:rPr>
          <w:bCs/>
          <w:color w:val="000000"/>
        </w:rPr>
        <w:t>о</w:t>
      </w:r>
      <w:r w:rsidRPr="00264BDD">
        <w:rPr>
          <w:bCs/>
          <w:color w:val="000000"/>
        </w:rPr>
        <w:t xml:space="preserve">требления каждой дополнительной единицы блага данного вида </w:t>
      </w:r>
      <w:proofErr w:type="gramStart"/>
      <w:r w:rsidRPr="00264BDD">
        <w:rPr>
          <w:bCs/>
          <w:color w:val="000000"/>
        </w:rPr>
        <w:t>уменьшается пока не достигнет</w:t>
      </w:r>
      <w:proofErr w:type="gramEnd"/>
      <w:r w:rsidRPr="00264BDD">
        <w:rPr>
          <w:bCs/>
          <w:color w:val="000000"/>
        </w:rPr>
        <w:t xml:space="preserve"> нуля в точке полного насыщения.</w:t>
      </w:r>
    </w:p>
    <w:p w:rsidR="003730AC" w:rsidRPr="00264BDD" w:rsidRDefault="003730AC" w:rsidP="003730AC">
      <w:pPr>
        <w:shd w:val="clear" w:color="auto" w:fill="FFFFFF"/>
        <w:autoSpaceDE w:val="0"/>
        <w:autoSpaceDN w:val="0"/>
        <w:adjustRightInd w:val="0"/>
        <w:ind w:firstLine="567"/>
        <w:jc w:val="both"/>
        <w:rPr>
          <w:bCs/>
          <w:color w:val="000000"/>
        </w:rPr>
      </w:pPr>
      <w:r w:rsidRPr="00264BDD">
        <w:rPr>
          <w:bCs/>
          <w:i/>
          <w:color w:val="000000"/>
        </w:rPr>
        <w:lastRenderedPageBreak/>
        <w:t xml:space="preserve">Второй закон </w:t>
      </w:r>
      <w:proofErr w:type="spellStart"/>
      <w:r w:rsidRPr="00264BDD">
        <w:rPr>
          <w:bCs/>
          <w:color w:val="000000"/>
        </w:rPr>
        <w:t>Госсена</w:t>
      </w:r>
      <w:proofErr w:type="spellEnd"/>
      <w:r w:rsidRPr="00264BDD">
        <w:rPr>
          <w:bCs/>
          <w:color w:val="000000"/>
        </w:rPr>
        <w:t xml:space="preserve">: для максимизации удовлетворения потребностей, в </w:t>
      </w:r>
      <w:proofErr w:type="gramStart"/>
      <w:r w:rsidRPr="00264BDD">
        <w:rPr>
          <w:bCs/>
          <w:color w:val="000000"/>
        </w:rPr>
        <w:t>условиях</w:t>
      </w:r>
      <w:proofErr w:type="gramEnd"/>
      <w:r w:rsidRPr="00264BDD">
        <w:rPr>
          <w:bCs/>
          <w:color w:val="000000"/>
        </w:rPr>
        <w:t xml:space="preserve"> когда запасы благ недостаточны для полного насыщения, необходимо остановить потребление благ в точках, где интенсивность удовлетворения от потребления благ становится одинаковой:</w:t>
      </w:r>
    </w:p>
    <w:p w:rsidR="003730AC" w:rsidRPr="00264BDD" w:rsidRDefault="006D0CA5" w:rsidP="003730AC">
      <w:pPr>
        <w:shd w:val="clear" w:color="auto" w:fill="FFFFFF"/>
        <w:autoSpaceDE w:val="0"/>
        <w:autoSpaceDN w:val="0"/>
        <w:adjustRightInd w:val="0"/>
        <w:ind w:firstLine="567"/>
        <w:jc w:val="center"/>
        <w:rPr>
          <w:bCs/>
          <w:color w:val="000000"/>
        </w:rPr>
      </w:pPr>
      <m:oMath>
        <m:sSub>
          <m:sSubPr>
            <m:ctrlPr>
              <w:rPr>
                <w:rFonts w:ascii="Cambria Math" w:hAnsi="Cambria Math"/>
                <w:bCs/>
                <w:i/>
                <w:color w:val="000000"/>
              </w:rPr>
            </m:ctrlPr>
          </m:sSubPr>
          <m:e>
            <m:r>
              <w:rPr>
                <w:rFonts w:ascii="Cambria Math" w:hAnsi="Cambria Math"/>
                <w:color w:val="000000"/>
              </w:rPr>
              <m:t>u</m:t>
            </m:r>
          </m:e>
          <m:sub>
            <m:r>
              <w:rPr>
                <w:rFonts w:ascii="Cambria Math" w:hAnsi="Cambria Math"/>
                <w:color w:val="000000"/>
              </w:rPr>
              <m:t>1</m:t>
            </m:r>
          </m:sub>
        </m:sSub>
        <m:r>
          <w:rPr>
            <w:rFonts w:ascii="Cambria Math" w:hAnsi="Cambria Math"/>
            <w:color w:val="000000"/>
          </w:rPr>
          <m:t>=</m:t>
        </m:r>
        <m:sSub>
          <m:sSubPr>
            <m:ctrlPr>
              <w:rPr>
                <w:rFonts w:ascii="Cambria Math" w:hAnsi="Cambria Math"/>
                <w:bCs/>
                <w:i/>
                <w:color w:val="000000"/>
              </w:rPr>
            </m:ctrlPr>
          </m:sSubPr>
          <m:e>
            <m:r>
              <w:rPr>
                <w:rFonts w:ascii="Cambria Math" w:hAnsi="Cambria Math"/>
                <w:color w:val="000000"/>
              </w:rPr>
              <m:t>u</m:t>
            </m:r>
          </m:e>
          <m:sub>
            <m:r>
              <w:rPr>
                <w:rFonts w:ascii="Cambria Math" w:hAnsi="Cambria Math"/>
                <w:color w:val="000000"/>
              </w:rPr>
              <m:t>2</m:t>
            </m:r>
          </m:sub>
        </m:sSub>
        <m:r>
          <w:rPr>
            <w:rFonts w:ascii="Cambria Math" w:hAnsi="Cambria Math"/>
            <w:color w:val="000000"/>
          </w:rPr>
          <m:t>…=</m:t>
        </m:r>
        <m:sSub>
          <m:sSubPr>
            <m:ctrlPr>
              <w:rPr>
                <w:rFonts w:ascii="Cambria Math" w:hAnsi="Cambria Math"/>
                <w:bCs/>
                <w:i/>
                <w:color w:val="000000"/>
              </w:rPr>
            </m:ctrlPr>
          </m:sSubPr>
          <m:e>
            <m:r>
              <w:rPr>
                <w:rFonts w:ascii="Cambria Math" w:hAnsi="Cambria Math"/>
                <w:color w:val="000000"/>
              </w:rPr>
              <m:t>u</m:t>
            </m:r>
          </m:e>
          <m:sub>
            <m:r>
              <w:rPr>
                <w:rFonts w:ascii="Cambria Math" w:hAnsi="Cambria Math"/>
                <w:color w:val="000000"/>
              </w:rPr>
              <m:t>n</m:t>
            </m:r>
          </m:sub>
        </m:sSub>
      </m:oMath>
      <w:r w:rsidR="003730AC" w:rsidRPr="00264BDD">
        <w:rPr>
          <w:bCs/>
          <w:color w:val="000000"/>
        </w:rPr>
        <w:t xml:space="preserve">       или </w:t>
      </w:r>
      <m:oMath>
        <m:r>
          <w:rPr>
            <w:rFonts w:ascii="Cambria Math" w:hAnsi="Cambria Math"/>
            <w:color w:val="000000"/>
          </w:rPr>
          <m:t xml:space="preserve">        </m:t>
        </m:r>
        <m:f>
          <m:fPr>
            <m:ctrlPr>
              <w:rPr>
                <w:rFonts w:ascii="Cambria Math" w:hAnsi="Cambria Math"/>
                <w:bCs/>
                <w:i/>
                <w:color w:val="000000"/>
              </w:rPr>
            </m:ctrlPr>
          </m:fPr>
          <m:num>
            <m:r>
              <w:rPr>
                <w:rFonts w:ascii="Cambria Math" w:hAnsi="Cambria Math"/>
                <w:color w:val="000000"/>
              </w:rPr>
              <m:t>m</m:t>
            </m:r>
            <m:sSub>
              <m:sSubPr>
                <m:ctrlPr>
                  <w:rPr>
                    <w:rFonts w:ascii="Cambria Math" w:hAnsi="Cambria Math"/>
                    <w:bCs/>
                    <w:i/>
                    <w:color w:val="000000"/>
                  </w:rPr>
                </m:ctrlPr>
              </m:sSubPr>
              <m:e>
                <m:r>
                  <w:rPr>
                    <w:rFonts w:ascii="Cambria Math" w:hAnsi="Cambria Math"/>
                    <w:color w:val="000000"/>
                  </w:rPr>
                  <m:t>u</m:t>
                </m:r>
              </m:e>
              <m:sub>
                <m:r>
                  <w:rPr>
                    <w:rFonts w:ascii="Cambria Math" w:hAnsi="Cambria Math"/>
                    <w:color w:val="000000"/>
                  </w:rPr>
                  <m:t>1</m:t>
                </m:r>
              </m:sub>
            </m:sSub>
          </m:num>
          <m:den>
            <m:sSub>
              <m:sSubPr>
                <m:ctrlPr>
                  <w:rPr>
                    <w:rFonts w:ascii="Cambria Math" w:hAnsi="Cambria Math"/>
                    <w:bCs/>
                    <w:i/>
                    <w:color w:val="000000"/>
                  </w:rPr>
                </m:ctrlPr>
              </m:sSubPr>
              <m:e>
                <m:r>
                  <w:rPr>
                    <w:rFonts w:ascii="Cambria Math" w:hAnsi="Cambria Math"/>
                    <w:color w:val="000000"/>
                  </w:rPr>
                  <m:t>P</m:t>
                </m:r>
              </m:e>
              <m:sub>
                <m:r>
                  <w:rPr>
                    <w:rFonts w:ascii="Cambria Math" w:hAnsi="Cambria Math"/>
                    <w:color w:val="000000"/>
                  </w:rPr>
                  <m:t>1</m:t>
                </m:r>
              </m:sub>
            </m:sSub>
          </m:den>
        </m:f>
        <m:r>
          <w:rPr>
            <w:rFonts w:ascii="Cambria Math" w:hAnsi="Cambria Math"/>
            <w:color w:val="000000"/>
          </w:rPr>
          <m:t>=</m:t>
        </m:r>
        <m:f>
          <m:fPr>
            <m:ctrlPr>
              <w:rPr>
                <w:rFonts w:ascii="Cambria Math" w:hAnsi="Cambria Math"/>
                <w:bCs/>
                <w:i/>
                <w:color w:val="000000"/>
              </w:rPr>
            </m:ctrlPr>
          </m:fPr>
          <m:num>
            <m:r>
              <w:rPr>
                <w:rFonts w:ascii="Cambria Math" w:hAnsi="Cambria Math"/>
                <w:color w:val="000000"/>
              </w:rPr>
              <m:t>m</m:t>
            </m:r>
            <m:sSub>
              <m:sSubPr>
                <m:ctrlPr>
                  <w:rPr>
                    <w:rFonts w:ascii="Cambria Math" w:hAnsi="Cambria Math"/>
                    <w:bCs/>
                    <w:i/>
                    <w:color w:val="000000"/>
                  </w:rPr>
                </m:ctrlPr>
              </m:sSubPr>
              <m:e>
                <m:r>
                  <w:rPr>
                    <w:rFonts w:ascii="Cambria Math" w:hAnsi="Cambria Math"/>
                    <w:color w:val="000000"/>
                  </w:rPr>
                  <m:t>u</m:t>
                </m:r>
              </m:e>
              <m:sub>
                <m:r>
                  <w:rPr>
                    <w:rFonts w:ascii="Cambria Math" w:hAnsi="Cambria Math"/>
                    <w:color w:val="000000"/>
                  </w:rPr>
                  <m:t>2</m:t>
                </m:r>
              </m:sub>
            </m:sSub>
          </m:num>
          <m:den>
            <m:sSub>
              <m:sSubPr>
                <m:ctrlPr>
                  <w:rPr>
                    <w:rFonts w:ascii="Cambria Math" w:hAnsi="Cambria Math"/>
                    <w:bCs/>
                    <w:i/>
                    <w:color w:val="000000"/>
                  </w:rPr>
                </m:ctrlPr>
              </m:sSubPr>
              <m:e>
                <m:r>
                  <w:rPr>
                    <w:rFonts w:ascii="Cambria Math" w:hAnsi="Cambria Math"/>
                    <w:color w:val="000000"/>
                  </w:rPr>
                  <m:t>P</m:t>
                </m:r>
              </m:e>
              <m:sub>
                <m:r>
                  <w:rPr>
                    <w:rFonts w:ascii="Cambria Math" w:hAnsi="Cambria Math"/>
                    <w:color w:val="000000"/>
                  </w:rPr>
                  <m:t>2</m:t>
                </m:r>
              </m:sub>
            </m:sSub>
          </m:den>
        </m:f>
        <m:r>
          <w:rPr>
            <w:rFonts w:ascii="Cambria Math" w:hAnsi="Cambria Math"/>
            <w:color w:val="000000"/>
          </w:rPr>
          <m:t>…=</m:t>
        </m:r>
        <m:f>
          <m:fPr>
            <m:ctrlPr>
              <w:rPr>
                <w:rFonts w:ascii="Cambria Math" w:hAnsi="Cambria Math"/>
                <w:bCs/>
                <w:i/>
                <w:color w:val="000000"/>
              </w:rPr>
            </m:ctrlPr>
          </m:fPr>
          <m:num>
            <m:r>
              <w:rPr>
                <w:rFonts w:ascii="Cambria Math" w:hAnsi="Cambria Math"/>
                <w:color w:val="000000"/>
              </w:rPr>
              <m:t>m</m:t>
            </m:r>
            <m:sSub>
              <m:sSubPr>
                <m:ctrlPr>
                  <w:rPr>
                    <w:rFonts w:ascii="Cambria Math" w:hAnsi="Cambria Math"/>
                    <w:bCs/>
                    <w:i/>
                    <w:color w:val="000000"/>
                  </w:rPr>
                </m:ctrlPr>
              </m:sSubPr>
              <m:e>
                <m:r>
                  <w:rPr>
                    <w:rFonts w:ascii="Cambria Math" w:hAnsi="Cambria Math"/>
                    <w:color w:val="000000"/>
                  </w:rPr>
                  <m:t>u</m:t>
                </m:r>
              </m:e>
              <m:sub>
                <m:r>
                  <w:rPr>
                    <w:rFonts w:ascii="Cambria Math" w:hAnsi="Cambria Math"/>
                    <w:color w:val="000000"/>
                  </w:rPr>
                  <m:t>n</m:t>
                </m:r>
              </m:sub>
            </m:sSub>
          </m:num>
          <m:den>
            <m:sSub>
              <m:sSubPr>
                <m:ctrlPr>
                  <w:rPr>
                    <w:rFonts w:ascii="Cambria Math" w:hAnsi="Cambria Math"/>
                    <w:bCs/>
                    <w:i/>
                    <w:color w:val="000000"/>
                  </w:rPr>
                </m:ctrlPr>
              </m:sSubPr>
              <m:e>
                <m:r>
                  <w:rPr>
                    <w:rFonts w:ascii="Cambria Math" w:hAnsi="Cambria Math"/>
                    <w:color w:val="000000"/>
                  </w:rPr>
                  <m:t>P</m:t>
                </m:r>
              </m:e>
              <m:sub>
                <m:r>
                  <w:rPr>
                    <w:rFonts w:ascii="Cambria Math" w:hAnsi="Cambria Math"/>
                    <w:color w:val="000000"/>
                  </w:rPr>
                  <m:t>n</m:t>
                </m:r>
              </m:sub>
            </m:sSub>
          </m:den>
        </m:f>
      </m:oMath>
    </w:p>
    <w:p w:rsidR="003730AC" w:rsidRPr="00264BDD" w:rsidRDefault="003730AC" w:rsidP="003730AC">
      <w:pPr>
        <w:shd w:val="clear" w:color="auto" w:fill="FFFFFF"/>
        <w:autoSpaceDE w:val="0"/>
        <w:autoSpaceDN w:val="0"/>
        <w:adjustRightInd w:val="0"/>
        <w:jc w:val="both"/>
      </w:pPr>
      <w:r w:rsidRPr="00264BDD">
        <w:rPr>
          <w:bCs/>
          <w:color w:val="000000"/>
        </w:rPr>
        <w:t>т.е. отношение предельной полезности к ценам по каждому благу должно быть одинаково. В этом случае потребитель достигает максимального уровня удовлетворения (или благосостояния) при данном доходе и данной системе цен.</w:t>
      </w:r>
    </w:p>
    <w:p w:rsidR="007D5D25" w:rsidRPr="00264BDD" w:rsidRDefault="007D5D25" w:rsidP="00AA5097">
      <w:pPr>
        <w:shd w:val="clear" w:color="auto" w:fill="FFFFFF"/>
        <w:autoSpaceDE w:val="0"/>
        <w:autoSpaceDN w:val="0"/>
        <w:adjustRightInd w:val="0"/>
        <w:ind w:firstLine="567"/>
        <w:jc w:val="both"/>
        <w:rPr>
          <w:bCs/>
          <w:color w:val="000000"/>
        </w:rPr>
      </w:pPr>
      <w:r w:rsidRPr="00264BDD">
        <w:rPr>
          <w:bCs/>
          <w:color w:val="000000"/>
        </w:rPr>
        <w:t>В экономической теории существует два подхода к оценке полезности. Первый (колич</w:t>
      </w:r>
      <w:r w:rsidRPr="00264BDD">
        <w:rPr>
          <w:bCs/>
          <w:color w:val="000000"/>
        </w:rPr>
        <w:t>е</w:t>
      </w:r>
      <w:r w:rsidRPr="00264BDD">
        <w:rPr>
          <w:bCs/>
          <w:color w:val="000000"/>
        </w:rPr>
        <w:t>ственный) считает, что потребитель может количественно определить величину полезности, пр</w:t>
      </w:r>
      <w:r w:rsidRPr="00264BDD">
        <w:rPr>
          <w:bCs/>
          <w:color w:val="000000"/>
        </w:rPr>
        <w:t>и</w:t>
      </w:r>
      <w:r w:rsidRPr="00264BDD">
        <w:rPr>
          <w:bCs/>
          <w:color w:val="000000"/>
        </w:rPr>
        <w:t xml:space="preserve">носимую благом. Поэтому общая полезность принимает вид функции полезности от объема благ: </w:t>
      </w:r>
    </w:p>
    <w:p w:rsidR="007D5D25" w:rsidRPr="00264BDD" w:rsidRDefault="006D0CA5" w:rsidP="00AA5097">
      <w:pPr>
        <w:shd w:val="clear" w:color="auto" w:fill="FFFFFF"/>
        <w:autoSpaceDE w:val="0"/>
        <w:autoSpaceDN w:val="0"/>
        <w:adjustRightInd w:val="0"/>
        <w:ind w:firstLine="567"/>
        <w:jc w:val="center"/>
        <w:rPr>
          <w:bCs/>
          <w:color w:val="000000"/>
        </w:rPr>
      </w:pPr>
      <m:oMathPara>
        <m:oMath>
          <m:sSub>
            <m:sSubPr>
              <m:ctrlPr>
                <w:rPr>
                  <w:rFonts w:ascii="Cambria Math" w:hAnsi="Cambria Math"/>
                  <w:bCs/>
                  <w:i/>
                  <w:color w:val="000000"/>
                </w:rPr>
              </m:ctrlPr>
            </m:sSubPr>
            <m:e>
              <m:r>
                <w:rPr>
                  <w:rFonts w:ascii="Cambria Math" w:hAnsi="Cambria Math"/>
                  <w:color w:val="000000"/>
                </w:rPr>
                <m:t>u</m:t>
              </m:r>
            </m:e>
            <m:sub>
              <m:r>
                <w:rPr>
                  <w:rFonts w:ascii="Cambria Math" w:hAnsi="Cambria Math"/>
                  <w:color w:val="000000"/>
                </w:rPr>
                <m:t>i</m:t>
              </m:r>
            </m:sub>
          </m:sSub>
          <m:r>
            <w:rPr>
              <w:rFonts w:ascii="Cambria Math" w:hAnsi="Cambria Math"/>
              <w:color w:val="000000"/>
            </w:rPr>
            <m:t>=f(</m:t>
          </m:r>
          <m:sSub>
            <m:sSubPr>
              <m:ctrlPr>
                <w:rPr>
                  <w:rFonts w:ascii="Cambria Math" w:hAnsi="Cambria Math"/>
                  <w:bCs/>
                  <w:i/>
                  <w:color w:val="000000"/>
                </w:rPr>
              </m:ctrlPr>
            </m:sSubPr>
            <m:e>
              <m:r>
                <w:rPr>
                  <w:rFonts w:ascii="Cambria Math" w:hAnsi="Cambria Math"/>
                  <w:color w:val="000000"/>
                </w:rPr>
                <m:t>x</m:t>
              </m:r>
            </m:e>
            <m:sub>
              <m:r>
                <w:rPr>
                  <w:rFonts w:ascii="Cambria Math" w:hAnsi="Cambria Math"/>
                  <w:color w:val="000000"/>
                </w:rPr>
                <m:t>i</m:t>
              </m:r>
            </m:sub>
          </m:sSub>
          <m:r>
            <w:rPr>
              <w:rFonts w:ascii="Cambria Math" w:hAnsi="Cambria Math"/>
              <w:color w:val="000000"/>
            </w:rPr>
            <m:t>)</m:t>
          </m:r>
        </m:oMath>
      </m:oMathPara>
    </w:p>
    <w:p w:rsidR="007D5D25" w:rsidRPr="00264BDD" w:rsidRDefault="007D5D25" w:rsidP="00AA5097">
      <w:pPr>
        <w:shd w:val="clear" w:color="auto" w:fill="FFFFFF"/>
        <w:autoSpaceDE w:val="0"/>
        <w:autoSpaceDN w:val="0"/>
        <w:adjustRightInd w:val="0"/>
        <w:ind w:firstLine="567"/>
        <w:jc w:val="both"/>
        <w:rPr>
          <w:bCs/>
          <w:color w:val="000000"/>
        </w:rPr>
      </w:pPr>
      <w:r w:rsidRPr="00264BDD">
        <w:rPr>
          <w:bCs/>
          <w:color w:val="000000"/>
        </w:rPr>
        <w:t>С учетом многообразия товаров и их взаимосвязи в потреблении функция полезности пр</w:t>
      </w:r>
      <w:r w:rsidRPr="00264BDD">
        <w:rPr>
          <w:bCs/>
          <w:color w:val="000000"/>
        </w:rPr>
        <w:t>и</w:t>
      </w:r>
      <w:r w:rsidRPr="00264BDD">
        <w:rPr>
          <w:bCs/>
          <w:color w:val="000000"/>
        </w:rPr>
        <w:t>нимает вид:</w:t>
      </w:r>
    </w:p>
    <w:p w:rsidR="007D5D25" w:rsidRPr="00264BDD" w:rsidRDefault="007D5D25" w:rsidP="00AA5097">
      <w:pPr>
        <w:shd w:val="clear" w:color="auto" w:fill="FFFFFF"/>
        <w:autoSpaceDE w:val="0"/>
        <w:autoSpaceDN w:val="0"/>
        <w:adjustRightInd w:val="0"/>
        <w:ind w:firstLine="567"/>
        <w:jc w:val="center"/>
        <w:outlineLvl w:val="0"/>
        <w:rPr>
          <w:rFonts w:ascii="Calibri" w:hAnsi="Calibri"/>
          <w:bCs/>
          <w:color w:val="000000"/>
          <w:sz w:val="28"/>
          <w:szCs w:val="28"/>
        </w:rPr>
      </w:pPr>
      <m:oMath>
        <m:r>
          <w:rPr>
            <w:rFonts w:ascii="Cambria Math" w:hAnsi="Cambria Math"/>
            <w:color w:val="000000"/>
          </w:rPr>
          <m:t>u=f(x)</m:t>
        </m:r>
      </m:oMath>
      <w:r w:rsidRPr="00264BDD">
        <w:rPr>
          <w:bCs/>
          <w:color w:val="000000"/>
        </w:rPr>
        <w:t xml:space="preserve">,  где  </w:t>
      </w:r>
      <m:oMath>
        <m:r>
          <w:rPr>
            <w:rFonts w:ascii="Cambria Math" w:hAnsi="Cambria Math"/>
            <w:color w:val="000000"/>
          </w:rPr>
          <m:t>X=(</m:t>
        </m:r>
        <m:sSub>
          <m:sSubPr>
            <m:ctrlPr>
              <w:rPr>
                <w:rFonts w:ascii="Cambria Math" w:hAnsi="Cambria Math"/>
                <w:bCs/>
                <w:i/>
                <w:color w:val="000000"/>
              </w:rPr>
            </m:ctrlPr>
          </m:sSubPr>
          <m:e>
            <m:r>
              <w:rPr>
                <w:rFonts w:ascii="Cambria Math" w:hAnsi="Cambria Math"/>
                <w:color w:val="000000"/>
              </w:rPr>
              <m:t>x</m:t>
            </m:r>
          </m:e>
          <m:sub>
            <m:r>
              <w:rPr>
                <w:rFonts w:ascii="Cambria Math" w:hAnsi="Cambria Math"/>
                <w:color w:val="000000"/>
              </w:rPr>
              <m:t>1</m:t>
            </m:r>
          </m:sub>
        </m:sSub>
        <m:r>
          <w:rPr>
            <w:rFonts w:ascii="Cambria Math" w:hAnsi="Cambria Math"/>
            <w:color w:val="000000"/>
          </w:rPr>
          <m:t>,</m:t>
        </m:r>
        <m:sSub>
          <m:sSubPr>
            <m:ctrlPr>
              <w:rPr>
                <w:rFonts w:ascii="Cambria Math" w:hAnsi="Cambria Math"/>
                <w:bCs/>
                <w:i/>
                <w:color w:val="000000"/>
              </w:rPr>
            </m:ctrlPr>
          </m:sSubPr>
          <m:e>
            <m:r>
              <w:rPr>
                <w:rFonts w:ascii="Cambria Math" w:hAnsi="Cambria Math"/>
                <w:color w:val="000000"/>
              </w:rPr>
              <m:t>x</m:t>
            </m:r>
          </m:e>
          <m:sub>
            <m:r>
              <w:rPr>
                <w:rFonts w:ascii="Cambria Math" w:hAnsi="Cambria Math"/>
                <w:color w:val="000000"/>
              </w:rPr>
              <m:t>2</m:t>
            </m:r>
          </m:sub>
        </m:sSub>
        <m:r>
          <w:rPr>
            <w:rFonts w:ascii="Cambria Math" w:hAnsi="Cambria Math"/>
            <w:color w:val="000000"/>
          </w:rPr>
          <m:t>…</m:t>
        </m:r>
        <m:sSub>
          <m:sSubPr>
            <m:ctrlPr>
              <w:rPr>
                <w:rFonts w:ascii="Cambria Math" w:hAnsi="Cambria Math"/>
                <w:bCs/>
                <w:i/>
                <w:color w:val="000000"/>
              </w:rPr>
            </m:ctrlPr>
          </m:sSubPr>
          <m:e>
            <m:r>
              <w:rPr>
                <w:rFonts w:ascii="Cambria Math" w:hAnsi="Cambria Math"/>
                <w:color w:val="000000"/>
              </w:rPr>
              <m:t>x</m:t>
            </m:r>
          </m:e>
          <m:sub>
            <m:r>
              <w:rPr>
                <w:rFonts w:ascii="Cambria Math" w:hAnsi="Cambria Math"/>
                <w:color w:val="000000"/>
              </w:rPr>
              <m:t>n</m:t>
            </m:r>
          </m:sub>
        </m:sSub>
        <m:r>
          <w:rPr>
            <w:rFonts w:ascii="Cambria Math" w:hAnsi="Cambria Math"/>
            <w:color w:val="000000"/>
          </w:rPr>
          <m:t>)</m:t>
        </m:r>
      </m:oMath>
      <w:r w:rsidRPr="00264BDD">
        <w:rPr>
          <w:bCs/>
          <w:color w:val="000000"/>
        </w:rPr>
        <w:t xml:space="preserve"> - набор товаров </w:t>
      </w:r>
      <m:oMath>
        <m:r>
          <w:rPr>
            <w:rFonts w:ascii="Cambria Math" w:hAnsi="Cambria Math"/>
            <w:color w:val="000000"/>
          </w:rPr>
          <m:t>1,2...</m:t>
        </m:r>
        <m:r>
          <w:rPr>
            <w:rFonts w:ascii="Cambria Math" w:hAnsi="Cambria Math"/>
            <w:color w:val="000000"/>
            <w:lang w:val="en-US"/>
          </w:rPr>
          <m:t>n</m:t>
        </m:r>
        <m:r>
          <w:rPr>
            <w:rFonts w:ascii="Cambria Math" w:hAnsi="Cambria Math"/>
            <w:color w:val="000000"/>
          </w:rPr>
          <m:t>.</m:t>
        </m:r>
      </m:oMath>
    </w:p>
    <w:p w:rsidR="009D5826" w:rsidRPr="00264BDD" w:rsidRDefault="007D5D25" w:rsidP="00AA5097">
      <w:pPr>
        <w:tabs>
          <w:tab w:val="left" w:pos="964"/>
        </w:tabs>
        <w:ind w:firstLine="567"/>
        <w:jc w:val="both"/>
      </w:pPr>
      <w:r w:rsidRPr="00264BDD">
        <w:t>Второй подход будет изучаться в курсе микроэкономики во втором семестре.</w:t>
      </w:r>
    </w:p>
    <w:p w:rsidR="000C28BE" w:rsidRPr="00264BDD" w:rsidRDefault="00D74341" w:rsidP="000C28BE">
      <w:pPr>
        <w:shd w:val="clear" w:color="auto" w:fill="FFFFFF"/>
        <w:tabs>
          <w:tab w:val="left" w:pos="567"/>
        </w:tabs>
        <w:ind w:firstLine="567"/>
        <w:jc w:val="both"/>
      </w:pPr>
      <w:r w:rsidRPr="00264BDD">
        <w:t>Производством занимаются в экономике фирмы (предприятия). Понятие «</w:t>
      </w:r>
      <w:r w:rsidRPr="00264BDD">
        <w:rPr>
          <w:b/>
          <w:i/>
        </w:rPr>
        <w:t>предприятие</w:t>
      </w:r>
      <w:r w:rsidRPr="00264BDD">
        <w:t>» б</w:t>
      </w:r>
      <w:r w:rsidRPr="00264BDD">
        <w:t>о</w:t>
      </w:r>
      <w:r w:rsidRPr="00264BDD">
        <w:t xml:space="preserve">лее характерно для </w:t>
      </w:r>
      <w:r w:rsidR="00D17FA1" w:rsidRPr="00264BDD">
        <w:t>белорусской</w:t>
      </w:r>
      <w:r w:rsidRPr="00264BDD">
        <w:t xml:space="preserve"> экономики. В развитых странах </w:t>
      </w:r>
      <w:r w:rsidR="00D17FA1" w:rsidRPr="00264BDD">
        <w:t>с</w:t>
      </w:r>
      <w:r w:rsidRPr="00264BDD">
        <w:t>амым распространённым бли</w:t>
      </w:r>
      <w:r w:rsidRPr="00264BDD">
        <w:t>з</w:t>
      </w:r>
      <w:r w:rsidRPr="00264BDD">
        <w:t xml:space="preserve">ким аналогом можно считать понятие «фирма». Под </w:t>
      </w:r>
      <w:r w:rsidRPr="00264BDD">
        <w:rPr>
          <w:b/>
          <w:i/>
        </w:rPr>
        <w:t>фирмой</w:t>
      </w:r>
      <w:r w:rsidRPr="00264BDD">
        <w:t xml:space="preserve"> понимается специальный институт рыночной экономики, предназначенный для координации решений собственников производстве</w:t>
      </w:r>
      <w:r w:rsidRPr="00264BDD">
        <w:t>н</w:t>
      </w:r>
      <w:r w:rsidRPr="00264BDD">
        <w:t xml:space="preserve">ных ресурсов. С правовой точки зрения </w:t>
      </w:r>
      <w:r w:rsidRPr="00264BDD">
        <w:rPr>
          <w:b/>
          <w:i/>
        </w:rPr>
        <w:t>фирма (предприятие</w:t>
      </w:r>
      <w:r w:rsidRPr="00264BDD">
        <w:rPr>
          <w:i/>
        </w:rPr>
        <w:t>)</w:t>
      </w:r>
      <w:r w:rsidRPr="00264BDD">
        <w:t xml:space="preserve"> </w:t>
      </w:r>
      <w:r w:rsidR="00AA5097" w:rsidRPr="00264BDD">
        <w:t>–</w:t>
      </w:r>
      <w:r w:rsidRPr="00264BDD">
        <w:t xml:space="preserve"> самостоятельный хозяйствующий субъект, производящий продукцию, выполняющий работы и оказывающий услуги другим субъе</w:t>
      </w:r>
      <w:r w:rsidRPr="00264BDD">
        <w:t>к</w:t>
      </w:r>
      <w:r w:rsidRPr="00264BDD">
        <w:t xml:space="preserve">там в целях удовлетворения общественных потребностей и получения прибыли. </w:t>
      </w:r>
      <w:r w:rsidR="000C28BE" w:rsidRPr="00264BDD">
        <w:t>Самостоятел</w:t>
      </w:r>
      <w:r w:rsidR="000C28BE" w:rsidRPr="00264BDD">
        <w:t>ь</w:t>
      </w:r>
      <w:r w:rsidR="000C28BE" w:rsidRPr="00264BDD">
        <w:t>ность предприятия определяется понятием «</w:t>
      </w:r>
      <w:r w:rsidR="000C28BE" w:rsidRPr="00264BDD">
        <w:rPr>
          <w:b/>
          <w:i/>
        </w:rPr>
        <w:t>юридическое лицо</w:t>
      </w:r>
      <w:r w:rsidR="000C28BE" w:rsidRPr="00264BDD">
        <w:t>». Это организация, имеющая в собственности, хозяйственном ведении или оперативном управлении обособленное имущество, которая несет самостоятельную ответственность по своим обязательствам, может от своего имени приобретать и осуществлять имущественные и личные неимущественные права, исполнять об</w:t>
      </w:r>
      <w:r w:rsidR="000C28BE" w:rsidRPr="00264BDD">
        <w:t>я</w:t>
      </w:r>
      <w:r w:rsidR="000C28BE" w:rsidRPr="00264BDD">
        <w:t>занности, быть истцом и ответчиком в суде. Юридическое лицо должно иметь самостоятельный баланс или смету</w:t>
      </w:r>
      <w:r w:rsidR="000C28BE">
        <w:t>,</w:t>
      </w:r>
      <w:r w:rsidR="000C28BE" w:rsidRPr="000C28BE">
        <w:t xml:space="preserve"> </w:t>
      </w:r>
      <w:r w:rsidR="000C28BE" w:rsidRPr="00264BDD">
        <w:t>самостоятельный расчетный и иные счета в банке. Одним из признаков, отл</w:t>
      </w:r>
      <w:r w:rsidR="000C28BE" w:rsidRPr="00264BDD">
        <w:t>и</w:t>
      </w:r>
      <w:r w:rsidR="000C28BE" w:rsidRPr="00264BDD">
        <w:t>чающих предприятие от других юридических лиц, является то, что на предприятии осуществляе</w:t>
      </w:r>
      <w:r w:rsidR="000C28BE" w:rsidRPr="00264BDD">
        <w:t>т</w:t>
      </w:r>
      <w:r w:rsidR="000C28BE" w:rsidRPr="00264BDD">
        <w:t>ся производственный процесс, результатом которого является продукция (работа, услуга). Отсу</w:t>
      </w:r>
      <w:r w:rsidR="000C28BE" w:rsidRPr="00264BDD">
        <w:t>т</w:t>
      </w:r>
      <w:r w:rsidR="000C28BE" w:rsidRPr="00264BDD">
        <w:t>ствие в организации производственного процесса не позволяет именовать ее предприятием. Это может быть торговая организация, учреждение образования, финансовая организация (банк) и т. п.</w:t>
      </w:r>
    </w:p>
    <w:p w:rsidR="00D74341" w:rsidRPr="00264BDD" w:rsidRDefault="00D74341" w:rsidP="00AA5097">
      <w:pPr>
        <w:shd w:val="clear" w:color="auto" w:fill="FFFFFF"/>
        <w:tabs>
          <w:tab w:val="left" w:pos="567"/>
        </w:tabs>
        <w:ind w:firstLine="567"/>
        <w:jc w:val="both"/>
      </w:pPr>
      <w:r w:rsidRPr="00264BDD">
        <w:rPr>
          <w:b/>
          <w:bCs/>
          <w:iCs/>
        </w:rPr>
        <w:t>По формам собственности</w:t>
      </w:r>
      <w:r w:rsidRPr="00264BDD">
        <w:rPr>
          <w:b/>
          <w:bCs/>
          <w:i/>
          <w:iCs/>
        </w:rPr>
        <w:t xml:space="preserve"> </w:t>
      </w:r>
      <w:r w:rsidRPr="00264BDD">
        <w:t xml:space="preserve">предприятия бывают </w:t>
      </w:r>
      <w:r w:rsidRPr="003730AC">
        <w:rPr>
          <w:i/>
        </w:rPr>
        <w:t>государственными</w:t>
      </w:r>
      <w:r w:rsidRPr="00264BDD">
        <w:t xml:space="preserve"> и </w:t>
      </w:r>
      <w:r w:rsidRPr="003730AC">
        <w:rPr>
          <w:i/>
        </w:rPr>
        <w:t>частными</w:t>
      </w:r>
      <w:r w:rsidRPr="00264BDD">
        <w:t xml:space="preserve">. Если в уставном капитале субъекта хозяйствовании есть доля государственной и частной собственности, то такое предприятие имеет </w:t>
      </w:r>
      <w:r w:rsidRPr="003730AC">
        <w:rPr>
          <w:i/>
        </w:rPr>
        <w:t>смешанную форму</w:t>
      </w:r>
      <w:r w:rsidRPr="00264BDD">
        <w:t xml:space="preserve"> собственности. Разновидностями государственной формы собственности являются коммунальная и республиканская. Есть собственность общ</w:t>
      </w:r>
      <w:r w:rsidRPr="00264BDD">
        <w:t>е</w:t>
      </w:r>
      <w:r w:rsidRPr="00264BDD">
        <w:t xml:space="preserve">ственных и религиозных организаций. Предприятия с такими формами собственности являются, как правило, некоммерческими и основная цель их функционирования </w:t>
      </w:r>
      <w:proofErr w:type="gramStart"/>
      <w:r w:rsidRPr="00264BDD">
        <w:t>не получение</w:t>
      </w:r>
      <w:proofErr w:type="gramEnd"/>
      <w:r w:rsidRPr="00264BDD">
        <w:t xml:space="preserve"> прибыли и рост капитала, а выполнение уставных функций творческих союзов, конфессий и других подо</w:t>
      </w:r>
      <w:r w:rsidRPr="00264BDD">
        <w:t>б</w:t>
      </w:r>
      <w:r w:rsidRPr="00264BDD">
        <w:t xml:space="preserve">ных структур. </w:t>
      </w:r>
    </w:p>
    <w:p w:rsidR="00D74341" w:rsidRPr="00264BDD" w:rsidRDefault="00D74341" w:rsidP="00AA5097">
      <w:pPr>
        <w:shd w:val="clear" w:color="auto" w:fill="FFFFFF"/>
        <w:tabs>
          <w:tab w:val="left" w:pos="567"/>
        </w:tabs>
        <w:ind w:firstLine="567"/>
        <w:jc w:val="both"/>
      </w:pPr>
      <w:r w:rsidRPr="00264BDD">
        <w:rPr>
          <w:b/>
          <w:bCs/>
          <w:iCs/>
        </w:rPr>
        <w:t>По формам хозяйствования</w:t>
      </w:r>
      <w:r w:rsidRPr="00264BDD">
        <w:rPr>
          <w:b/>
          <w:bCs/>
          <w:i/>
          <w:iCs/>
        </w:rPr>
        <w:t xml:space="preserve"> </w:t>
      </w:r>
      <w:r w:rsidRPr="00264BDD">
        <w:t>предприятия выступают как товарищество полное и комма</w:t>
      </w:r>
      <w:r w:rsidRPr="00264BDD">
        <w:t>н</w:t>
      </w:r>
      <w:r w:rsidRPr="00264BDD">
        <w:t>дитное, общество с ограниченной ответственностью, общество с дополнительной ответственн</w:t>
      </w:r>
      <w:r w:rsidRPr="00264BDD">
        <w:t>о</w:t>
      </w:r>
      <w:r w:rsidRPr="00264BDD">
        <w:t xml:space="preserve">стью, акционерное общество открытое и закрытое, унитарное предприятие и т.д. </w:t>
      </w:r>
    </w:p>
    <w:p w:rsidR="00D74341" w:rsidRPr="00264BDD" w:rsidRDefault="00D74341" w:rsidP="00AA5097">
      <w:pPr>
        <w:shd w:val="clear" w:color="auto" w:fill="FFFFFF"/>
        <w:tabs>
          <w:tab w:val="left" w:pos="567"/>
        </w:tabs>
        <w:ind w:firstLine="567"/>
        <w:jc w:val="both"/>
      </w:pPr>
      <w:r w:rsidRPr="00264BDD">
        <w:rPr>
          <w:b/>
          <w:bCs/>
          <w:i/>
        </w:rPr>
        <w:t>Хозяйственными товариществами и обществами</w:t>
      </w:r>
      <w:r w:rsidRPr="00264BDD">
        <w:rPr>
          <w:b/>
          <w:bCs/>
        </w:rPr>
        <w:t xml:space="preserve"> </w:t>
      </w:r>
      <w:r w:rsidRPr="00264BDD">
        <w:t>признаются коммерческие организации с разделенным на доли учредителей (участников) уставным фондом. Участниками хозяйственных товариществ и обществ могут быть индивидуальные предприниматели и юридические лица (ко</w:t>
      </w:r>
      <w:r w:rsidRPr="00264BDD">
        <w:t>м</w:t>
      </w:r>
      <w:r w:rsidRPr="00264BDD">
        <w:t>мерческие предприятия).</w:t>
      </w:r>
    </w:p>
    <w:p w:rsidR="00D74341" w:rsidRPr="00264BDD" w:rsidRDefault="00D74341" w:rsidP="00AA5097">
      <w:pPr>
        <w:shd w:val="clear" w:color="auto" w:fill="FFFFFF"/>
        <w:tabs>
          <w:tab w:val="left" w:pos="567"/>
        </w:tabs>
        <w:ind w:firstLine="567"/>
        <w:jc w:val="both"/>
      </w:pPr>
      <w:r w:rsidRPr="00264BDD">
        <w:rPr>
          <w:b/>
          <w:bCs/>
          <w:i/>
        </w:rPr>
        <w:t>Полным товариществом</w:t>
      </w:r>
      <w:r w:rsidRPr="00264BDD">
        <w:t xml:space="preserve"> признается общество, участники которого (полные товарищи) в соответствии с заключенным между ними договором занимаются предпринимательской деятел</w:t>
      </w:r>
      <w:r w:rsidRPr="00264BDD">
        <w:t>ь</w:t>
      </w:r>
      <w:r w:rsidRPr="00264BDD">
        <w:t>ностью от имени товарищества и солидарно друг с другом несут субсидиарную ответственность своим имуществом по обязательствам товарищества.</w:t>
      </w:r>
    </w:p>
    <w:p w:rsidR="00D74341" w:rsidRPr="00264BDD" w:rsidRDefault="00D74341" w:rsidP="00AA5097">
      <w:pPr>
        <w:shd w:val="clear" w:color="auto" w:fill="FFFFFF"/>
        <w:tabs>
          <w:tab w:val="left" w:pos="567"/>
        </w:tabs>
        <w:ind w:firstLine="567"/>
        <w:jc w:val="both"/>
      </w:pPr>
      <w:proofErr w:type="gramStart"/>
      <w:r w:rsidRPr="00264BDD">
        <w:rPr>
          <w:b/>
          <w:bCs/>
          <w:i/>
        </w:rPr>
        <w:lastRenderedPageBreak/>
        <w:t>Коммандитным товариществом</w:t>
      </w:r>
      <w:r w:rsidRPr="00264BDD">
        <w:rPr>
          <w:b/>
          <w:bCs/>
        </w:rPr>
        <w:t xml:space="preserve"> </w:t>
      </w:r>
      <w:r w:rsidRPr="00264BDD">
        <w:t>признается товарищество, в котором наряду с участник</w:t>
      </w:r>
      <w:r w:rsidRPr="00264BDD">
        <w:t>а</w:t>
      </w:r>
      <w:r w:rsidRPr="00264BDD">
        <w:t>ми, осуществляющими от имени товарищества предпринимательскую деятельность и отвечающ</w:t>
      </w:r>
      <w:r w:rsidRPr="00264BDD">
        <w:t>и</w:t>
      </w:r>
      <w:r w:rsidRPr="00264BDD">
        <w:t xml:space="preserve">ми по обязательствам товарищества всем своим имуществом (полными товарищами), имеется один или несколько участников (вкладчиков, </w:t>
      </w:r>
      <w:proofErr w:type="spellStart"/>
      <w:r w:rsidRPr="00264BDD">
        <w:t>коммандитов</w:t>
      </w:r>
      <w:proofErr w:type="spellEnd"/>
      <w:r w:rsidRPr="00264BDD">
        <w:t>), которые несут риск убытков, связа</w:t>
      </w:r>
      <w:r w:rsidRPr="00264BDD">
        <w:t>н</w:t>
      </w:r>
      <w:r w:rsidRPr="00264BDD">
        <w:t>ных с деятельностью товарищества, в пределах сумм внесенных ими вкладов и не принимают уч</w:t>
      </w:r>
      <w:r w:rsidRPr="00264BDD">
        <w:t>а</w:t>
      </w:r>
      <w:r w:rsidRPr="00264BDD">
        <w:t>стия в осуществлении товариществом предпринимательской деятельности.</w:t>
      </w:r>
      <w:proofErr w:type="gramEnd"/>
    </w:p>
    <w:p w:rsidR="00D74341" w:rsidRPr="00264BDD" w:rsidRDefault="00D74341" w:rsidP="00AA5097">
      <w:pPr>
        <w:shd w:val="clear" w:color="auto" w:fill="FFFFFF"/>
        <w:tabs>
          <w:tab w:val="left" w:pos="567"/>
        </w:tabs>
        <w:ind w:firstLine="567"/>
        <w:jc w:val="both"/>
      </w:pPr>
      <w:r w:rsidRPr="00264BDD">
        <w:rPr>
          <w:b/>
          <w:bCs/>
          <w:i/>
        </w:rPr>
        <w:t xml:space="preserve">Обществом </w:t>
      </w:r>
      <w:r w:rsidRPr="00264BDD">
        <w:rPr>
          <w:b/>
          <w:i/>
        </w:rPr>
        <w:t xml:space="preserve">с </w:t>
      </w:r>
      <w:r w:rsidRPr="00264BDD">
        <w:rPr>
          <w:b/>
          <w:bCs/>
          <w:i/>
        </w:rPr>
        <w:t>ограниченной ответственностью (ООО)</w:t>
      </w:r>
      <w:r w:rsidRPr="00264BDD">
        <w:rPr>
          <w:b/>
        </w:rPr>
        <w:t xml:space="preserve"> </w:t>
      </w:r>
      <w:r w:rsidRPr="00264BDD">
        <w:t>признается учр</w:t>
      </w:r>
      <w:r w:rsidR="000C28BE">
        <w:t>ежденное двумя или более лицами</w:t>
      </w:r>
      <w:r w:rsidRPr="00264BDD">
        <w:t xml:space="preserve"> общество, уставный фонд которого разделен на доли в соответствии с учред</w:t>
      </w:r>
      <w:r w:rsidRPr="00264BDD">
        <w:t>и</w:t>
      </w:r>
      <w:r w:rsidRPr="00264BDD">
        <w:t>тельными документами.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w:t>
      </w:r>
      <w:r w:rsidRPr="00264BDD">
        <w:t>и</w:t>
      </w:r>
      <w:r w:rsidRPr="00264BDD">
        <w:t>мости внесенных ими вкладов.</w:t>
      </w:r>
    </w:p>
    <w:p w:rsidR="00D74341" w:rsidRPr="00264BDD" w:rsidRDefault="00D74341" w:rsidP="00AA5097">
      <w:pPr>
        <w:shd w:val="clear" w:color="auto" w:fill="FFFFFF"/>
        <w:tabs>
          <w:tab w:val="left" w:pos="567"/>
        </w:tabs>
        <w:ind w:firstLine="567"/>
        <w:jc w:val="both"/>
      </w:pPr>
      <w:r w:rsidRPr="00264BDD">
        <w:rPr>
          <w:b/>
          <w:bCs/>
          <w:i/>
        </w:rPr>
        <w:t xml:space="preserve">Обществом </w:t>
      </w:r>
      <w:r w:rsidRPr="00264BDD">
        <w:rPr>
          <w:b/>
          <w:i/>
        </w:rPr>
        <w:t xml:space="preserve">с </w:t>
      </w:r>
      <w:r w:rsidRPr="00264BDD">
        <w:rPr>
          <w:b/>
          <w:bCs/>
          <w:i/>
        </w:rPr>
        <w:t>дополнительной ответственностью (ОДО)</w:t>
      </w:r>
      <w:r w:rsidRPr="00264BDD">
        <w:rPr>
          <w:b/>
          <w:bCs/>
        </w:rPr>
        <w:t xml:space="preserve"> </w:t>
      </w:r>
      <w:r w:rsidRPr="00264BDD">
        <w:t>признается учрежденное двумя или более лицами общество, уставный фонд которого разделен на доли определенных размеров. Участники такого общества солидарно несут субсидиарную ответственность по его обязател</w:t>
      </w:r>
      <w:r w:rsidRPr="00264BDD">
        <w:t>ь</w:t>
      </w:r>
      <w:r w:rsidRPr="00264BDD">
        <w:t>ствам своим имуществом в пределах, определяемых учредительными документами общества. При экономической несостоятельности (банкротстве) одного из участников его ответственность по обязательствам общества распределяется между остальными участниками пропорционально их вкладам, если иной порядок распределения ответственности не предусмотрен учредительными документами общества.</w:t>
      </w:r>
    </w:p>
    <w:p w:rsidR="00D74341" w:rsidRPr="00264BDD" w:rsidRDefault="00D74341" w:rsidP="00AA5097">
      <w:pPr>
        <w:shd w:val="clear" w:color="auto" w:fill="FFFFFF"/>
        <w:tabs>
          <w:tab w:val="left" w:pos="567"/>
        </w:tabs>
        <w:ind w:firstLine="567"/>
        <w:jc w:val="both"/>
      </w:pPr>
      <w:r w:rsidRPr="00264BDD">
        <w:rPr>
          <w:b/>
          <w:bCs/>
          <w:i/>
        </w:rPr>
        <w:t>Акционерным обществом</w:t>
      </w:r>
      <w:r w:rsidRPr="00264BDD">
        <w:rPr>
          <w:b/>
          <w:bCs/>
        </w:rPr>
        <w:t xml:space="preserve"> </w:t>
      </w:r>
      <w:r w:rsidRPr="00264BDD">
        <w:t>признается общество, уставный фонд которого разделен на опр</w:t>
      </w:r>
      <w:r w:rsidRPr="00264BDD">
        <w:t>е</w:t>
      </w:r>
      <w:r w:rsidRPr="00264BDD">
        <w:t>деленное число акций. Участники акционерного общества (акционеры) не отвечают по его обяз</w:t>
      </w:r>
      <w:r w:rsidRPr="00264BDD">
        <w:t>а</w:t>
      </w:r>
      <w:r w:rsidRPr="00264BDD">
        <w:t>тельствам и несут риск убытков, связанных с деятельностью общества, в пределах стоимости пр</w:t>
      </w:r>
      <w:r w:rsidRPr="00264BDD">
        <w:t>и</w:t>
      </w:r>
      <w:r w:rsidRPr="00264BDD">
        <w:t>надлежащих им акций.</w:t>
      </w:r>
    </w:p>
    <w:p w:rsidR="00D74341" w:rsidRPr="00264BDD" w:rsidRDefault="00D74341" w:rsidP="00AA5097">
      <w:pPr>
        <w:shd w:val="clear" w:color="auto" w:fill="FFFFFF"/>
        <w:tabs>
          <w:tab w:val="left" w:pos="567"/>
        </w:tabs>
        <w:ind w:firstLine="567"/>
        <w:jc w:val="both"/>
      </w:pPr>
      <w:r w:rsidRPr="00264BDD">
        <w:t xml:space="preserve">Акционерное общество, участник которого, может отчуждать принадлежащие ему акции без согласия других акционеров неограниченному кругу лиц, признается </w:t>
      </w:r>
      <w:r w:rsidRPr="00264BDD">
        <w:rPr>
          <w:bCs/>
          <w:i/>
        </w:rPr>
        <w:t>открытым акционерным обществом (ОАО)</w:t>
      </w:r>
      <w:r w:rsidRPr="00264BDD">
        <w:rPr>
          <w:b/>
          <w:bCs/>
        </w:rPr>
        <w:t xml:space="preserve">. </w:t>
      </w:r>
      <w:r w:rsidRPr="00264BDD">
        <w:t>Такое акционерное общество вправе проводить открытую подписку на выпу</w:t>
      </w:r>
      <w:r w:rsidRPr="00264BDD">
        <w:t>с</w:t>
      </w:r>
      <w:r w:rsidRPr="00264BDD">
        <w:t xml:space="preserve">каемые им акции и свободную продажу их на условиях, устанавливаемых законодательством. </w:t>
      </w:r>
    </w:p>
    <w:p w:rsidR="00D74341" w:rsidRPr="00264BDD" w:rsidRDefault="00D74341" w:rsidP="00AA5097">
      <w:pPr>
        <w:shd w:val="clear" w:color="auto" w:fill="FFFFFF"/>
        <w:tabs>
          <w:tab w:val="left" w:pos="567"/>
          <w:tab w:val="left" w:leader="hyphen" w:pos="4762"/>
          <w:tab w:val="left" w:leader="underscore" w:pos="6446"/>
        </w:tabs>
        <w:ind w:firstLine="567"/>
        <w:jc w:val="both"/>
      </w:pPr>
      <w:r w:rsidRPr="00264BDD">
        <w:t xml:space="preserve">Акционерное общество, участник которого может отчуждать принадлежащие ему акции с согласия других акционеров и (или) ограниченному кругу лиц, признается </w:t>
      </w:r>
      <w:r w:rsidRPr="00264BDD">
        <w:rPr>
          <w:bCs/>
          <w:i/>
        </w:rPr>
        <w:t>закрытым акционе</w:t>
      </w:r>
      <w:r w:rsidRPr="00264BDD">
        <w:rPr>
          <w:bCs/>
          <w:i/>
        </w:rPr>
        <w:t>р</w:t>
      </w:r>
      <w:r w:rsidRPr="00264BDD">
        <w:rPr>
          <w:bCs/>
          <w:i/>
        </w:rPr>
        <w:t xml:space="preserve">ным обществом </w:t>
      </w:r>
      <w:r w:rsidRPr="00264BDD">
        <w:rPr>
          <w:i/>
        </w:rPr>
        <w:t>(ЗАО).</w:t>
      </w:r>
      <w:r w:rsidRPr="00264BDD">
        <w:t xml:space="preserve"> Оно не вправе проводить открытую подписку на выпускаемые им акции. </w:t>
      </w:r>
    </w:p>
    <w:p w:rsidR="00D74341" w:rsidRPr="00264BDD" w:rsidRDefault="00D74341" w:rsidP="00AA5097">
      <w:pPr>
        <w:shd w:val="clear" w:color="auto" w:fill="FFFFFF"/>
        <w:tabs>
          <w:tab w:val="left" w:pos="567"/>
          <w:tab w:val="left" w:leader="hyphen" w:pos="4762"/>
          <w:tab w:val="left" w:leader="underscore" w:pos="6446"/>
        </w:tabs>
        <w:ind w:firstLine="567"/>
        <w:jc w:val="both"/>
      </w:pPr>
      <w:r w:rsidRPr="00264BDD">
        <w:rPr>
          <w:b/>
          <w:bCs/>
          <w:i/>
        </w:rPr>
        <w:t>Производственны</w:t>
      </w:r>
      <w:r w:rsidR="00264BDD" w:rsidRPr="00264BDD">
        <w:rPr>
          <w:b/>
          <w:bCs/>
          <w:i/>
        </w:rPr>
        <w:t>й</w:t>
      </w:r>
      <w:r w:rsidRPr="00264BDD">
        <w:rPr>
          <w:b/>
          <w:bCs/>
          <w:i/>
        </w:rPr>
        <w:t xml:space="preserve"> кооператив </w:t>
      </w:r>
      <w:r w:rsidR="00264BDD" w:rsidRPr="00264BDD">
        <w:rPr>
          <w:b/>
          <w:i/>
        </w:rPr>
        <w:t>(артель</w:t>
      </w:r>
      <w:r w:rsidRPr="00264BDD">
        <w:rPr>
          <w:b/>
          <w:i/>
        </w:rPr>
        <w:t>)</w:t>
      </w:r>
      <w:r w:rsidRPr="00264BDD">
        <w:rPr>
          <w:b/>
        </w:rPr>
        <w:t xml:space="preserve"> </w:t>
      </w:r>
      <w:r w:rsidR="00264BDD" w:rsidRPr="00264BDD">
        <w:t>–</w:t>
      </w:r>
      <w:r w:rsidRPr="00264BDD">
        <w:t xml:space="preserve"> коммерческая организация, участники которой обязаны внести имущественный паевой взнос, принимать личное трудовое участие в его деятел</w:t>
      </w:r>
      <w:r w:rsidRPr="00264BDD">
        <w:t>ь</w:t>
      </w:r>
      <w:r w:rsidRPr="00264BDD">
        <w:t>ности и нести субсидиарную ответственность по обязательствам кооператива в равных долях, если иное не определено в уставе, в пределах, установленных уставом, но не меньше величины пол</w:t>
      </w:r>
      <w:r w:rsidRPr="00264BDD">
        <w:t>у</w:t>
      </w:r>
      <w:r w:rsidRPr="00264BDD">
        <w:t>ченного годового дохода в производственном кооперативе.</w:t>
      </w:r>
    </w:p>
    <w:p w:rsidR="00D74341" w:rsidRPr="00264BDD" w:rsidRDefault="00D74341" w:rsidP="00AA5097">
      <w:pPr>
        <w:shd w:val="clear" w:color="auto" w:fill="FFFFFF"/>
        <w:tabs>
          <w:tab w:val="left" w:pos="567"/>
        </w:tabs>
        <w:ind w:firstLine="567"/>
        <w:jc w:val="both"/>
      </w:pPr>
      <w:r w:rsidRPr="00264BDD">
        <w:rPr>
          <w:b/>
          <w:bCs/>
          <w:i/>
        </w:rPr>
        <w:t>Унитарным предприятием</w:t>
      </w:r>
      <w:r w:rsidRPr="00264BDD">
        <w:t xml:space="preserve"> признается коммерческая организация, не наделенная правом собственности на закрепленное за ней собственником имущество, которое является неделимым и не может быть распределено по вкладам (долям, паям), в том числе между работниками предпри</w:t>
      </w:r>
      <w:r w:rsidRPr="00264BDD">
        <w:t>я</w:t>
      </w:r>
      <w:r w:rsidRPr="00264BDD">
        <w:t>тия. Унитарное предприятие отвечает по своим обязательствам всем принадлежащим ему имущ</w:t>
      </w:r>
      <w:r w:rsidRPr="00264BDD">
        <w:t>е</w:t>
      </w:r>
      <w:r w:rsidRPr="00264BDD">
        <w:t>ством и не несет ответственности по обязательствам собственника его имущества. Органом упра</w:t>
      </w:r>
      <w:r w:rsidRPr="00264BDD">
        <w:t>в</w:t>
      </w:r>
      <w:r w:rsidRPr="00264BDD">
        <w:t>ления является руководитель, который назначается собственником имущества либо уполномоче</w:t>
      </w:r>
      <w:r w:rsidRPr="00264BDD">
        <w:t>н</w:t>
      </w:r>
      <w:r w:rsidRPr="00264BDD">
        <w:t>ным собственником органом и ему подотчетен. Унитарными могут быть государственные и час</w:t>
      </w:r>
      <w:r w:rsidRPr="00264BDD">
        <w:t>т</w:t>
      </w:r>
      <w:r w:rsidRPr="00264BDD">
        <w:t>ные предприятиями.</w:t>
      </w:r>
    </w:p>
    <w:p w:rsidR="00D74341" w:rsidRPr="00264BDD" w:rsidRDefault="00D74341" w:rsidP="00AA5097">
      <w:pPr>
        <w:shd w:val="clear" w:color="auto" w:fill="FFFFFF"/>
        <w:tabs>
          <w:tab w:val="left" w:pos="567"/>
        </w:tabs>
        <w:ind w:firstLine="567"/>
        <w:jc w:val="both"/>
      </w:pPr>
      <w:r w:rsidRPr="00264BDD">
        <w:rPr>
          <w:b/>
        </w:rPr>
        <w:t>По принадлежности капитала</w:t>
      </w:r>
      <w:r w:rsidRPr="00264BDD">
        <w:t xml:space="preserve"> и, соответственно, по контролю над предприятием выделяют национальные, иностранные и совместные предприятия.</w:t>
      </w:r>
    </w:p>
    <w:p w:rsidR="00D74341" w:rsidRPr="00264BDD" w:rsidRDefault="00D74341" w:rsidP="003730AC">
      <w:pPr>
        <w:shd w:val="clear" w:color="auto" w:fill="FFFFFF"/>
        <w:tabs>
          <w:tab w:val="left" w:pos="567"/>
        </w:tabs>
        <w:ind w:firstLine="567"/>
        <w:jc w:val="both"/>
      </w:pPr>
      <w:r w:rsidRPr="00264BDD">
        <w:rPr>
          <w:b/>
          <w:bCs/>
          <w:iCs/>
        </w:rPr>
        <w:t>По размерам</w:t>
      </w:r>
      <w:r w:rsidRPr="00264BDD">
        <w:rPr>
          <w:b/>
          <w:bCs/>
          <w:i/>
          <w:iCs/>
        </w:rPr>
        <w:t xml:space="preserve"> </w:t>
      </w:r>
      <w:r w:rsidRPr="00264BDD">
        <w:t>предприятия группируются как крупные, средние и малые. Признаки отнес</w:t>
      </w:r>
      <w:r w:rsidRPr="00264BDD">
        <w:t>е</w:t>
      </w:r>
      <w:r w:rsidRPr="00264BDD">
        <w:t>ния предприятий к одной из подгрупп указываются в законодательных или подзаконных актах.</w:t>
      </w:r>
      <w:r w:rsidR="003730AC">
        <w:t xml:space="preserve"> </w:t>
      </w:r>
      <w:r w:rsidR="000C28BE" w:rsidRPr="00264BDD">
        <w:t>По данным Мирового банка, общее число показателей, по которым предприятия относятся к субъе</w:t>
      </w:r>
      <w:r w:rsidR="000C28BE" w:rsidRPr="00264BDD">
        <w:t>к</w:t>
      </w:r>
      <w:r w:rsidR="000C28BE" w:rsidRPr="00264BDD">
        <w:t xml:space="preserve">там малого бизнеса, превышает 50. </w:t>
      </w:r>
      <w:r w:rsidRPr="00264BDD">
        <w:t>Основным критерием</w:t>
      </w:r>
      <w:r w:rsidR="003730AC">
        <w:t xml:space="preserve"> </w:t>
      </w:r>
      <w:r w:rsidRPr="00264BDD">
        <w:t>является средняя численность работн</w:t>
      </w:r>
      <w:r w:rsidRPr="00264BDD">
        <w:t>и</w:t>
      </w:r>
      <w:r w:rsidRPr="00264BDD">
        <w:t xml:space="preserve">ков, занятых за отчетный период на предприятии. В ряде </w:t>
      </w:r>
      <w:r w:rsidR="000C28BE">
        <w:t>случаев</w:t>
      </w:r>
      <w:r w:rsidRPr="00264BDD">
        <w:t xml:space="preserve"> под малым бизнесом понимается деятельность, осуществляемая небольшой группой лиц, или предприятие, управляемое одним со</w:t>
      </w:r>
      <w:r w:rsidRPr="00264BDD">
        <w:t>б</w:t>
      </w:r>
      <w:r w:rsidRPr="00264BDD">
        <w:t xml:space="preserve">ственником. </w:t>
      </w:r>
    </w:p>
    <w:p w:rsidR="00D74341" w:rsidRPr="00264BDD" w:rsidRDefault="00D74341" w:rsidP="00AA5097">
      <w:pPr>
        <w:shd w:val="clear" w:color="auto" w:fill="FFFFFF"/>
        <w:ind w:firstLine="567"/>
        <w:jc w:val="both"/>
      </w:pPr>
      <w:r w:rsidRPr="00264BDD">
        <w:lastRenderedPageBreak/>
        <w:t>Малое предпринимательство, оперативно реагируя на изменение конъюнктуры рынка, пр</w:t>
      </w:r>
      <w:r w:rsidRPr="00264BDD">
        <w:t>и</w:t>
      </w:r>
      <w:r w:rsidRPr="00264BDD">
        <w:t>дает рыночной экономике повышенную мобильность и обеспечивает рентабельность производства тех товаров, которые стали невыгодными для больших предприятий. Оно обеспечивает формир</w:t>
      </w:r>
      <w:r w:rsidRPr="00264BDD">
        <w:t>о</w:t>
      </w:r>
      <w:r w:rsidRPr="00264BDD">
        <w:t xml:space="preserve">вание конкурентной среды, препятствует монополизации, способствует сокращению безработицы. </w:t>
      </w:r>
      <w:r w:rsidR="00C441CB">
        <w:t>Они</w:t>
      </w:r>
      <w:r w:rsidRPr="00264BDD">
        <w:t xml:space="preserve"> дают существенную долю ВВП и обеспечивают значительную часть рабочих мест. Его доля в промышленном производстве составляет в ФРГ более 40 %, в США и Польше – более 50 %, а в Израиле и Скандинавии – более 70 %.</w:t>
      </w:r>
    </w:p>
    <w:p w:rsidR="00A25E54" w:rsidRDefault="00A25E54" w:rsidP="00A25E54">
      <w:pPr>
        <w:tabs>
          <w:tab w:val="left" w:pos="964"/>
        </w:tabs>
        <w:ind w:firstLine="567"/>
        <w:jc w:val="both"/>
      </w:pPr>
      <w:r>
        <w:t xml:space="preserve">В экономической теории сложилось несколько </w:t>
      </w:r>
      <w:r w:rsidRPr="00A25E54">
        <w:rPr>
          <w:b/>
          <w:i/>
        </w:rPr>
        <w:t>подходов к определению фирмы</w:t>
      </w:r>
      <w:r>
        <w:t>:</w:t>
      </w:r>
    </w:p>
    <w:p w:rsidR="00A25E54" w:rsidRDefault="00A25E54" w:rsidP="00A25E54">
      <w:pPr>
        <w:tabs>
          <w:tab w:val="left" w:pos="964"/>
        </w:tabs>
        <w:ind w:firstLine="567"/>
        <w:jc w:val="both"/>
      </w:pPr>
      <w:r>
        <w:t>•</w:t>
      </w:r>
      <w:r>
        <w:tab/>
        <w:t>неоклассическая теория фирмы рассматривает ее как производственную (технологич</w:t>
      </w:r>
      <w:r>
        <w:t>е</w:t>
      </w:r>
      <w:r>
        <w:t>скую) единицу, деятельность которой описывается производственной функцией, а целью является максимизация прибыли;</w:t>
      </w:r>
    </w:p>
    <w:p w:rsidR="00A25E54" w:rsidRDefault="00A25E54" w:rsidP="00A25E54">
      <w:pPr>
        <w:tabs>
          <w:tab w:val="left" w:pos="964"/>
        </w:tabs>
        <w:ind w:firstLine="567"/>
        <w:jc w:val="both"/>
      </w:pPr>
      <w:r>
        <w:t>•</w:t>
      </w:r>
      <w:r>
        <w:tab/>
        <w:t>институциональная теория фирмы исходит из того, что фирма является сложной иера</w:t>
      </w:r>
      <w:r>
        <w:t>р</w:t>
      </w:r>
      <w:r>
        <w:t>хической структурой, действующей в условиях рыночной неопределенности;</w:t>
      </w:r>
    </w:p>
    <w:p w:rsidR="00A25E54" w:rsidRDefault="00A25E54" w:rsidP="00A25E54">
      <w:pPr>
        <w:tabs>
          <w:tab w:val="left" w:pos="964"/>
        </w:tabs>
        <w:ind w:firstLine="567"/>
        <w:jc w:val="both"/>
      </w:pPr>
      <w:r>
        <w:t>•</w:t>
      </w:r>
      <w:r>
        <w:tab/>
        <w:t>поведенческая (</w:t>
      </w:r>
      <w:proofErr w:type="spellStart"/>
      <w:r>
        <w:t>бихевиористская</w:t>
      </w:r>
      <w:proofErr w:type="spellEnd"/>
      <w:r>
        <w:t>) теория фирмы исходит из неприемлемости предпос</w:t>
      </w:r>
      <w:r>
        <w:t>ы</w:t>
      </w:r>
      <w:r>
        <w:t>лок о рациональности и максимизации в отношении анализа деятельности фирмы. Фирма пре</w:t>
      </w:r>
      <w:r>
        <w:t>д</w:t>
      </w:r>
      <w:r>
        <w:t>ставляется механизмом самореализации работников, а ее поведение является результатом взаим</w:t>
      </w:r>
      <w:r>
        <w:t>о</w:t>
      </w:r>
      <w:r>
        <w:t>действия уровней управления;</w:t>
      </w:r>
    </w:p>
    <w:p w:rsidR="00A25E54" w:rsidRDefault="00A25E54" w:rsidP="00A25E54">
      <w:pPr>
        <w:tabs>
          <w:tab w:val="left" w:pos="964"/>
        </w:tabs>
        <w:ind w:firstLine="567"/>
        <w:jc w:val="both"/>
      </w:pPr>
      <w:r>
        <w:t>•</w:t>
      </w:r>
      <w:r>
        <w:tab/>
        <w:t>эволюционная теория фирмы сводится к тому, что фирма — это саморазвивающаяся о</w:t>
      </w:r>
      <w:r>
        <w:t>р</w:t>
      </w:r>
      <w:r>
        <w:t>ганизация, которая руководствуется накопленным опытом и решения принимаются исходя из п</w:t>
      </w:r>
      <w:r>
        <w:t>о</w:t>
      </w:r>
      <w:r>
        <w:t>требностей развития.</w:t>
      </w:r>
    </w:p>
    <w:p w:rsidR="007D5D25" w:rsidRPr="00264BDD" w:rsidRDefault="007D5D25" w:rsidP="00A25E54">
      <w:pPr>
        <w:tabs>
          <w:tab w:val="left" w:pos="964"/>
        </w:tabs>
        <w:ind w:firstLine="567"/>
        <w:jc w:val="both"/>
      </w:pPr>
      <w:r w:rsidRPr="00264BDD">
        <w:t xml:space="preserve">Под </w:t>
      </w:r>
      <w:r w:rsidRPr="00264BDD">
        <w:rPr>
          <w:b/>
          <w:i/>
        </w:rPr>
        <w:t>производством</w:t>
      </w:r>
      <w:r w:rsidRPr="00264BDD">
        <w:t xml:space="preserve"> понимается процесс использования факторов производства для изгото</w:t>
      </w:r>
      <w:r w:rsidRPr="00264BDD">
        <w:t>в</w:t>
      </w:r>
      <w:r w:rsidRPr="00264BDD">
        <w:t xml:space="preserve">ления необходимых </w:t>
      </w:r>
      <w:r w:rsidR="00DB6E92" w:rsidRPr="00264BDD">
        <w:t>благ</w:t>
      </w:r>
      <w:r w:rsidRPr="00264BDD">
        <w:t>. Под факторами понимаются услуги труда, капитала, природных ресу</w:t>
      </w:r>
      <w:r w:rsidRPr="00264BDD">
        <w:t>р</w:t>
      </w:r>
      <w:r w:rsidRPr="00264BDD">
        <w:t xml:space="preserve">сов. </w:t>
      </w:r>
      <w:r w:rsidR="00DB6E92" w:rsidRPr="00264BDD">
        <w:t>Блага</w:t>
      </w:r>
      <w:r w:rsidRPr="00264BDD">
        <w:t xml:space="preserve"> </w:t>
      </w:r>
      <w:r w:rsidR="00DB6E92" w:rsidRPr="00264BDD">
        <w:t>–</w:t>
      </w:r>
      <w:r w:rsidRPr="00264BDD">
        <w:t xml:space="preserve"> это продукт, результат производства. Факторы производства соединяются друг с др</w:t>
      </w:r>
      <w:r w:rsidRPr="00264BDD">
        <w:t>у</w:t>
      </w:r>
      <w:r w:rsidRPr="00264BDD">
        <w:t>гом определенной технологией. Технологическая взаимосвязь между каждой комбинацией прои</w:t>
      </w:r>
      <w:r w:rsidRPr="00264BDD">
        <w:t>з</w:t>
      </w:r>
      <w:r w:rsidRPr="00264BDD">
        <w:t xml:space="preserve">водственных  факторов и максимально возможным объемом продукции, производимым данным набором факторов, описывается </w:t>
      </w:r>
      <w:r w:rsidRPr="00264BDD">
        <w:rPr>
          <w:b/>
          <w:i/>
        </w:rPr>
        <w:t>производственной функцией</w:t>
      </w:r>
      <w:r w:rsidRPr="00264BDD">
        <w:t>. Производственная функция стр</w:t>
      </w:r>
      <w:r w:rsidRPr="00264BDD">
        <w:t>о</w:t>
      </w:r>
      <w:r w:rsidRPr="00264BDD">
        <w:t xml:space="preserve">ится для определенной технологии. </w:t>
      </w:r>
      <w:r w:rsidR="003A59C3" w:rsidRPr="00264BDD">
        <w:t>Улучшение технологии отражается новой производственной функцией</w:t>
      </w:r>
      <w:r w:rsidR="00D74341" w:rsidRPr="00264BDD">
        <w:t>.</w:t>
      </w:r>
      <w:r w:rsidR="003A59C3" w:rsidRPr="00264BDD">
        <w:t xml:space="preserve"> </w:t>
      </w:r>
    </w:p>
    <w:p w:rsidR="007D5D25" w:rsidRPr="00264BDD" w:rsidRDefault="007D5D25" w:rsidP="00AA5097">
      <w:pPr>
        <w:tabs>
          <w:tab w:val="left" w:pos="964"/>
        </w:tabs>
        <w:ind w:firstLine="567"/>
        <w:jc w:val="both"/>
      </w:pPr>
      <w:r w:rsidRPr="00264BDD">
        <w:t>Факторы производства п</w:t>
      </w:r>
      <w:r w:rsidR="003A59C3" w:rsidRPr="00264BDD">
        <w:t>одчиняются определенным законам:</w:t>
      </w:r>
      <w:r w:rsidRPr="00264BDD">
        <w:t xml:space="preserve"> существует предел для увел</w:t>
      </w:r>
      <w:r w:rsidRPr="00264BDD">
        <w:t>и</w:t>
      </w:r>
      <w:r w:rsidRPr="00264BDD">
        <w:t>чения объема производства, которое может быть достигнуто ростом затрат одного фактора при прочих неизменных условиях. Данное свойство действует только в краткосрочном периоде и об</w:t>
      </w:r>
      <w:r w:rsidRPr="00264BDD">
        <w:t>у</w:t>
      </w:r>
      <w:r w:rsidRPr="00264BDD">
        <w:t xml:space="preserve">словливается действием </w:t>
      </w:r>
      <w:r w:rsidRPr="00264BDD">
        <w:rPr>
          <w:b/>
          <w:i/>
        </w:rPr>
        <w:t>закона убывания предельной производительности</w:t>
      </w:r>
      <w:r w:rsidRPr="00264BDD">
        <w:t>. Суть этого закона в том, что при увеличении использования количества одного фактора, в то время как другие остаю</w:t>
      </w:r>
      <w:r w:rsidRPr="00264BDD">
        <w:t>т</w:t>
      </w:r>
      <w:r w:rsidRPr="00264BDD">
        <w:t>ся неизменными, предельный продукт данного фактора уменьшается.</w:t>
      </w:r>
    </w:p>
    <w:p w:rsidR="003A59C3" w:rsidRPr="00264BDD" w:rsidRDefault="003A59C3" w:rsidP="00AA5097">
      <w:pPr>
        <w:tabs>
          <w:tab w:val="left" w:pos="964"/>
        </w:tabs>
        <w:ind w:firstLine="567"/>
        <w:jc w:val="both"/>
      </w:pPr>
      <w:r w:rsidRPr="00264BDD">
        <w:t xml:space="preserve">Для </w:t>
      </w:r>
      <w:r w:rsidRPr="00264BDD">
        <w:rPr>
          <w:b/>
          <w:i/>
        </w:rPr>
        <w:t>оценки результатов производства</w:t>
      </w:r>
      <w:r w:rsidRPr="00264BDD">
        <w:t xml:space="preserve"> используется несколько понятий:</w:t>
      </w:r>
    </w:p>
    <w:p w:rsidR="003A59C3" w:rsidRPr="00264BDD" w:rsidRDefault="003A59C3" w:rsidP="00AA5097">
      <w:pPr>
        <w:pStyle w:val="aa"/>
        <w:numPr>
          <w:ilvl w:val="0"/>
          <w:numId w:val="9"/>
        </w:numPr>
        <w:tabs>
          <w:tab w:val="left" w:pos="964"/>
          <w:tab w:val="left" w:pos="1276"/>
        </w:tabs>
        <w:ind w:left="0" w:firstLine="567"/>
        <w:jc w:val="both"/>
      </w:pPr>
      <w:r w:rsidRPr="00264BDD">
        <w:rPr>
          <w:b/>
          <w:i/>
        </w:rPr>
        <w:t>общий продукт</w:t>
      </w:r>
      <w:r w:rsidRPr="00264BDD">
        <w:t xml:space="preserve"> </w:t>
      </w:r>
      <w:r w:rsidR="009844FC">
        <w:t>(</w:t>
      </w:r>
      <w:proofErr w:type="gramStart"/>
      <w:r w:rsidR="009844FC" w:rsidRPr="009844FC">
        <w:rPr>
          <w:i/>
        </w:rPr>
        <w:t>ТР</w:t>
      </w:r>
      <w:proofErr w:type="gramEnd"/>
      <w:r w:rsidR="009844FC">
        <w:t>)</w:t>
      </w:r>
      <w:r w:rsidR="00264BDD">
        <w:t>–</w:t>
      </w:r>
      <w:r w:rsidR="007D5D25" w:rsidRPr="00264BDD">
        <w:t xml:space="preserve"> </w:t>
      </w:r>
      <w:r w:rsidRPr="00264BDD">
        <w:t>э</w:t>
      </w:r>
      <w:r w:rsidR="007D5D25" w:rsidRPr="00264BDD">
        <w:t xml:space="preserve">то продукт, полученный при данном количестве переменного фактора и фиксированном количестве всех других факторов. </w:t>
      </w:r>
    </w:p>
    <w:p w:rsidR="007D5D25" w:rsidRPr="00264BDD" w:rsidRDefault="003A59C3" w:rsidP="00AA5097">
      <w:pPr>
        <w:pStyle w:val="aa"/>
        <w:numPr>
          <w:ilvl w:val="0"/>
          <w:numId w:val="9"/>
        </w:numPr>
        <w:tabs>
          <w:tab w:val="left" w:pos="964"/>
          <w:tab w:val="left" w:pos="1276"/>
        </w:tabs>
        <w:ind w:left="0" w:firstLine="567"/>
        <w:jc w:val="both"/>
      </w:pPr>
      <w:r w:rsidRPr="00264BDD">
        <w:rPr>
          <w:b/>
          <w:i/>
        </w:rPr>
        <w:t>с</w:t>
      </w:r>
      <w:r w:rsidR="007D5D25" w:rsidRPr="00264BDD">
        <w:rPr>
          <w:b/>
          <w:i/>
        </w:rPr>
        <w:t>редний продукт</w:t>
      </w:r>
      <w:r w:rsidR="007D5D25" w:rsidRPr="00264BDD">
        <w:t xml:space="preserve"> </w:t>
      </w:r>
      <w:r w:rsidR="00264BDD">
        <w:t>–</w:t>
      </w:r>
      <w:r w:rsidR="007D5D25" w:rsidRPr="00264BDD">
        <w:t xml:space="preserve"> объем производства на единицу переменного фактора, используем</w:t>
      </w:r>
      <w:r w:rsidR="007D5D25" w:rsidRPr="00264BDD">
        <w:t>о</w:t>
      </w:r>
      <w:r w:rsidR="007D5D25" w:rsidRPr="00264BDD">
        <w:t>го в про</w:t>
      </w:r>
      <w:r w:rsidRPr="00264BDD">
        <w:t>изводстве</w:t>
      </w:r>
      <w:r w:rsidR="00C40D3B" w:rsidRPr="00264BDD">
        <w:t>:</w:t>
      </w:r>
      <w:r w:rsidR="00C40D3B" w:rsidRPr="00264BDD">
        <w:rPr>
          <w:position w:val="-30"/>
        </w:rPr>
        <w:t xml:space="preserve"> </w:t>
      </w:r>
      <w:r w:rsidR="00C40D3B" w:rsidRPr="00264BDD">
        <w:rPr>
          <w:position w:val="-30"/>
        </w:rPr>
        <w:object w:dxaOrig="3880" w:dyaOrig="700">
          <v:shape id="_x0000_i1036" type="#_x0000_t75" style="width:194.35pt;height:35.35pt" o:ole="" fillcolor="window">
            <v:imagedata r:id="rId39" o:title=""/>
          </v:shape>
          <o:OLEObject Type="Embed" ProgID="Equation.3" ShapeID="_x0000_i1036" DrawAspect="Content" ObjectID="_1444804434" r:id="rId40"/>
        </w:object>
      </w:r>
    </w:p>
    <w:p w:rsidR="009B1C9B" w:rsidRPr="009B1C9B" w:rsidRDefault="003A59C3" w:rsidP="00AA5097">
      <w:pPr>
        <w:pStyle w:val="aa"/>
        <w:numPr>
          <w:ilvl w:val="0"/>
          <w:numId w:val="9"/>
        </w:numPr>
        <w:tabs>
          <w:tab w:val="left" w:pos="964"/>
          <w:tab w:val="left" w:pos="1276"/>
        </w:tabs>
        <w:ind w:left="0" w:firstLine="567"/>
        <w:jc w:val="both"/>
      </w:pPr>
      <w:r w:rsidRPr="00264BDD">
        <w:rPr>
          <w:b/>
          <w:i/>
        </w:rPr>
        <w:t>п</w:t>
      </w:r>
      <w:r w:rsidR="007D5D25" w:rsidRPr="00264BDD">
        <w:rPr>
          <w:b/>
          <w:i/>
        </w:rPr>
        <w:t>редельный продукт</w:t>
      </w:r>
      <w:r w:rsidR="007D5D25" w:rsidRPr="00264BDD">
        <w:t xml:space="preserve"> </w:t>
      </w:r>
      <w:r w:rsidR="00264BDD">
        <w:t>–</w:t>
      </w:r>
      <w:r w:rsidR="007D5D25" w:rsidRPr="00264BDD">
        <w:t xml:space="preserve"> прирост общего продукта, получаемый за счет увеличения пер</w:t>
      </w:r>
      <w:r w:rsidR="007D5D25" w:rsidRPr="00264BDD">
        <w:t>е</w:t>
      </w:r>
      <w:r w:rsidR="007D5D25" w:rsidRPr="00264BDD">
        <w:t>менно</w:t>
      </w:r>
      <w:r w:rsidRPr="00264BDD">
        <w:t>го фактора на единицу</w:t>
      </w:r>
      <w:r w:rsidR="00C40D3B" w:rsidRPr="00264BDD">
        <w:t>:</w:t>
      </w:r>
    </w:p>
    <w:p w:rsidR="007D5D25" w:rsidRPr="009B1C9B" w:rsidRDefault="009B1C9B" w:rsidP="009B1C9B">
      <w:pPr>
        <w:pStyle w:val="aa"/>
        <w:tabs>
          <w:tab w:val="left" w:pos="964"/>
          <w:tab w:val="left" w:pos="1276"/>
        </w:tabs>
        <w:ind w:left="567"/>
        <w:jc w:val="center"/>
        <w:rPr>
          <w:lang w:val="en-US"/>
        </w:rPr>
      </w:pPr>
      <m:oMathPara>
        <m:oMath>
          <m:r>
            <w:rPr>
              <w:rFonts w:ascii="Cambria Math" w:hAnsi="Cambria Math"/>
            </w:rPr>
            <m:t>М</m:t>
          </m:r>
          <m:sSub>
            <m:sSubPr>
              <m:ctrlPr>
                <w:rPr>
                  <w:rFonts w:ascii="Cambria Math" w:hAnsi="Cambria Math"/>
                  <w:i/>
                </w:rPr>
              </m:ctrlPr>
            </m:sSubPr>
            <m:e>
              <m:r>
                <w:rPr>
                  <w:rFonts w:ascii="Cambria Math" w:hAnsi="Cambria Math"/>
                </w:rPr>
                <m:t>Р</m:t>
              </m:r>
            </m:e>
            <m:sub>
              <m:r>
                <w:rPr>
                  <w:rFonts w:ascii="Cambria Math" w:hAnsi="Cambria Math"/>
                  <w:lang w:val="en-US"/>
                </w:rPr>
                <m:t>L</m:t>
              </m:r>
            </m:sub>
          </m:sSub>
          <m:r>
            <w:rPr>
              <w:rFonts w:ascii="Cambria Math" w:hAnsi="Cambria Math"/>
            </w:rPr>
            <m:t>=</m:t>
          </m:r>
          <m:f>
            <m:fPr>
              <m:ctrlPr>
                <w:rPr>
                  <w:rFonts w:ascii="Cambria Math" w:hAnsi="Cambria Math"/>
                  <w:i/>
                </w:rPr>
              </m:ctrlPr>
            </m:fPr>
            <m:num>
              <m:r>
                <w:rPr>
                  <w:rFonts w:ascii="Cambria Math" w:hAnsi="Cambria Math"/>
                </w:rPr>
                <m:t>∆T</m:t>
              </m:r>
              <m:sSub>
                <m:sSubPr>
                  <m:ctrlPr>
                    <w:rPr>
                      <w:rFonts w:ascii="Cambria Math" w:hAnsi="Cambria Math"/>
                      <w:i/>
                    </w:rPr>
                  </m:ctrlPr>
                </m:sSubPr>
                <m:e>
                  <m:r>
                    <w:rPr>
                      <w:rFonts w:ascii="Cambria Math" w:hAnsi="Cambria Math"/>
                    </w:rPr>
                    <m:t>P</m:t>
                  </m:r>
                </m:e>
                <m:sub>
                  <m:r>
                    <w:rPr>
                      <w:rFonts w:ascii="Cambria Math" w:hAnsi="Cambria Math"/>
                    </w:rPr>
                    <m:t>L</m:t>
                  </m:r>
                </m:sub>
              </m:sSub>
            </m:num>
            <m:den>
              <m:r>
                <w:rPr>
                  <w:rFonts w:ascii="Cambria Math" w:hAnsi="Cambria Math"/>
                </w:rPr>
                <m:t>∆L</m:t>
              </m:r>
            </m:den>
          </m:f>
          <m:r>
            <w:rPr>
              <w:rFonts w:ascii="Cambria Math" w:hAnsi="Cambria Math"/>
            </w:rPr>
            <m:t>=</m:t>
          </m:r>
          <m:f>
            <m:fPr>
              <m:ctrlPr>
                <w:rPr>
                  <w:rFonts w:ascii="Cambria Math" w:hAnsi="Cambria Math"/>
                  <w:i/>
                </w:rPr>
              </m:ctrlPr>
            </m:fPr>
            <m:num>
              <m:r>
                <w:rPr>
                  <w:rFonts w:ascii="Cambria Math" w:hAnsi="Cambria Math"/>
                </w:rPr>
                <m:t xml:space="preserve">приращение общего продукта </m:t>
              </m:r>
            </m:num>
            <m:den>
              <m:r>
                <w:rPr>
                  <w:rFonts w:ascii="Cambria Math" w:hAnsi="Cambria Math"/>
                </w:rPr>
                <m:t>приращение</m:t>
              </m:r>
              <m:r>
                <w:rPr>
                  <w:rFonts w:ascii="Cambria Math" w:hAnsi="Cambria Math"/>
                </w:rPr>
                <m:t xml:space="preserve"> объема труда</m:t>
              </m:r>
            </m:den>
          </m:f>
        </m:oMath>
      </m:oMathPara>
    </w:p>
    <w:p w:rsidR="009B1C9B" w:rsidRPr="009B1C9B" w:rsidRDefault="009B1C9B" w:rsidP="009B1C9B">
      <w:pPr>
        <w:pStyle w:val="aa"/>
        <w:tabs>
          <w:tab w:val="left" w:pos="964"/>
          <w:tab w:val="left" w:pos="1276"/>
        </w:tabs>
        <w:ind w:left="567"/>
        <w:jc w:val="center"/>
        <w:rPr>
          <w:lang w:val="en-US"/>
        </w:rPr>
      </w:pPr>
      <w:bookmarkStart w:id="0" w:name="_GoBack"/>
      <w:bookmarkEnd w:id="0"/>
    </w:p>
    <w:p w:rsidR="003A59C3" w:rsidRPr="00264BDD" w:rsidRDefault="003A59C3" w:rsidP="00AA5097">
      <w:pPr>
        <w:tabs>
          <w:tab w:val="left" w:pos="964"/>
        </w:tabs>
        <w:ind w:firstLine="567"/>
        <w:jc w:val="both"/>
      </w:pPr>
      <w:r w:rsidRPr="00264BDD">
        <w:t>Можно</w:t>
      </w:r>
      <w:r w:rsidR="007D5D25" w:rsidRPr="00264BDD">
        <w:t xml:space="preserve"> выявить ряд закономер</w:t>
      </w:r>
      <w:r w:rsidRPr="00264BDD">
        <w:t>ностей</w:t>
      </w:r>
      <w:r w:rsidR="00DB6E92" w:rsidRPr="00264BDD">
        <w:t xml:space="preserve"> взаимосвязи этих показателей</w:t>
      </w:r>
      <w:r w:rsidRPr="00264BDD">
        <w:t>:</w:t>
      </w:r>
    </w:p>
    <w:p w:rsidR="003A59C3" w:rsidRPr="00264BDD" w:rsidRDefault="003A59C3" w:rsidP="00AA5097">
      <w:pPr>
        <w:pStyle w:val="aa"/>
        <w:numPr>
          <w:ilvl w:val="0"/>
          <w:numId w:val="10"/>
        </w:numPr>
        <w:tabs>
          <w:tab w:val="left" w:pos="964"/>
          <w:tab w:val="left" w:pos="1276"/>
        </w:tabs>
        <w:ind w:left="0" w:firstLine="567"/>
        <w:jc w:val="both"/>
      </w:pPr>
      <w:r w:rsidRPr="00264BDD">
        <w:t>В точке максимума общего продукта пре</w:t>
      </w:r>
      <w:r w:rsidR="007D5D25" w:rsidRPr="00264BDD">
        <w:t xml:space="preserve">дельный продукт равен 0. </w:t>
      </w:r>
    </w:p>
    <w:p w:rsidR="007D5D25" w:rsidRPr="00264BDD" w:rsidRDefault="00DB6E92" w:rsidP="00AA5097">
      <w:pPr>
        <w:pStyle w:val="aa"/>
        <w:numPr>
          <w:ilvl w:val="0"/>
          <w:numId w:val="10"/>
        </w:numPr>
        <w:tabs>
          <w:tab w:val="left" w:pos="964"/>
          <w:tab w:val="left" w:pos="1276"/>
        </w:tabs>
        <w:ind w:left="0" w:firstLine="567"/>
        <w:jc w:val="both"/>
      </w:pPr>
      <w:r w:rsidRPr="00264BDD">
        <w:t>П</w:t>
      </w:r>
      <w:r w:rsidR="007D5D25" w:rsidRPr="00264BDD">
        <w:t>редель</w:t>
      </w:r>
      <w:r w:rsidR="003A59C3" w:rsidRPr="00264BDD">
        <w:t>н</w:t>
      </w:r>
      <w:r w:rsidRPr="00264BDD">
        <w:t>ый продукт</w:t>
      </w:r>
      <w:r w:rsidR="003A59C3" w:rsidRPr="00264BDD">
        <w:t xml:space="preserve"> </w:t>
      </w:r>
      <w:r w:rsidRPr="00264BDD">
        <w:t>равен</w:t>
      </w:r>
      <w:r w:rsidR="007D5D25" w:rsidRPr="00264BDD">
        <w:t xml:space="preserve"> средне</w:t>
      </w:r>
      <w:r w:rsidRPr="00264BDD">
        <w:t>му</w:t>
      </w:r>
      <w:r w:rsidR="007D5D25" w:rsidRPr="00264BDD">
        <w:t xml:space="preserve"> продукт</w:t>
      </w:r>
      <w:r w:rsidRPr="00264BDD">
        <w:t>у</w:t>
      </w:r>
      <w:r w:rsidR="007D5D25" w:rsidRPr="00264BDD">
        <w:t xml:space="preserve"> в точке максимума</w:t>
      </w:r>
      <w:r w:rsidRPr="00264BDD">
        <w:t xml:space="preserve"> среднего продукта</w:t>
      </w:r>
      <w:r w:rsidR="007D5D25" w:rsidRPr="00264BDD">
        <w:t>.</w:t>
      </w:r>
    </w:p>
    <w:p w:rsidR="007D5D25" w:rsidRPr="00264BDD" w:rsidRDefault="00DB6E92" w:rsidP="00AA5097">
      <w:pPr>
        <w:pStyle w:val="aa"/>
        <w:numPr>
          <w:ilvl w:val="0"/>
          <w:numId w:val="10"/>
        </w:numPr>
        <w:tabs>
          <w:tab w:val="left" w:pos="964"/>
          <w:tab w:val="left" w:pos="1276"/>
        </w:tabs>
        <w:ind w:left="0" w:firstLine="567"/>
        <w:jc w:val="both"/>
      </w:pPr>
      <w:r w:rsidRPr="00264BDD">
        <w:t>Если</w:t>
      </w:r>
      <w:r w:rsidR="007D5D25" w:rsidRPr="00264BDD">
        <w:t xml:space="preserve"> </w:t>
      </w:r>
      <w:r w:rsidR="003A59C3" w:rsidRPr="00264BDD">
        <w:t>предельный продукт больше среднего продукта</w:t>
      </w:r>
      <w:r w:rsidR="007D5D25" w:rsidRPr="00264BDD">
        <w:t xml:space="preserve">, то </w:t>
      </w:r>
      <w:r w:rsidR="003A59C3" w:rsidRPr="00264BDD">
        <w:t xml:space="preserve">значение </w:t>
      </w:r>
      <w:r w:rsidR="007D5D25" w:rsidRPr="00264BDD">
        <w:t xml:space="preserve">среднего продукта </w:t>
      </w:r>
      <w:r w:rsidR="00DC253E">
        <w:t xml:space="preserve">при увеличении производства </w:t>
      </w:r>
      <w:r w:rsidR="003A59C3" w:rsidRPr="00264BDD">
        <w:t>увеличивается</w:t>
      </w:r>
      <w:r w:rsidR="007D5D25" w:rsidRPr="00264BDD">
        <w:t xml:space="preserve">, если </w:t>
      </w:r>
      <w:r w:rsidR="003A59C3" w:rsidRPr="00264BDD">
        <w:t>наоборот</w:t>
      </w:r>
      <w:r w:rsidR="007D5D25" w:rsidRPr="00264BDD">
        <w:t xml:space="preserve">, то значение </w:t>
      </w:r>
      <w:r w:rsidR="003A59C3" w:rsidRPr="00264BDD">
        <w:t>среднего</w:t>
      </w:r>
      <w:r w:rsidRPr="00264BDD">
        <w:t xml:space="preserve"> </w:t>
      </w:r>
      <w:r w:rsidR="003A59C3" w:rsidRPr="00264BDD">
        <w:t>продукта</w:t>
      </w:r>
      <w:r w:rsidR="007D5D25" w:rsidRPr="00264BDD">
        <w:t xml:space="preserve"> уменьш</w:t>
      </w:r>
      <w:r w:rsidR="007D5D25" w:rsidRPr="00264BDD">
        <w:t>а</w:t>
      </w:r>
      <w:r w:rsidR="007D5D25" w:rsidRPr="00264BDD">
        <w:t xml:space="preserve">ется. </w:t>
      </w:r>
    </w:p>
    <w:p w:rsidR="007D5D25" w:rsidRPr="00264BDD" w:rsidRDefault="00264BDD" w:rsidP="00AA5097">
      <w:pPr>
        <w:tabs>
          <w:tab w:val="left" w:pos="964"/>
        </w:tabs>
        <w:ind w:firstLine="567"/>
        <w:jc w:val="both"/>
      </w:pPr>
      <w:r>
        <w:lastRenderedPageBreak/>
        <w:t>Обычно в процессе производства меняется объем использования всех факторов производства одновременно. Поэтому в</w:t>
      </w:r>
      <w:r w:rsidR="007D5D25" w:rsidRPr="00264BDD">
        <w:t xml:space="preserve"> экономическом анализе используется </w:t>
      </w:r>
      <w:r w:rsidR="007D5D25" w:rsidRPr="009844FC">
        <w:rPr>
          <w:i/>
        </w:rPr>
        <w:t>двухфакторная модель произво</w:t>
      </w:r>
      <w:r w:rsidR="007D5D25" w:rsidRPr="009844FC">
        <w:rPr>
          <w:i/>
        </w:rPr>
        <w:t>д</w:t>
      </w:r>
      <w:r w:rsidR="007D5D25" w:rsidRPr="009844FC">
        <w:rPr>
          <w:i/>
        </w:rPr>
        <w:t>ственной функции</w:t>
      </w:r>
      <w:r w:rsidR="007D5D25" w:rsidRPr="00264BDD">
        <w:t xml:space="preserve">. Графически она имеет форму </w:t>
      </w:r>
      <w:proofErr w:type="spellStart"/>
      <w:r w:rsidR="007D5D25" w:rsidRPr="00264BDD">
        <w:rPr>
          <w:b/>
          <w:i/>
        </w:rPr>
        <w:t>изокванты</w:t>
      </w:r>
      <w:proofErr w:type="spellEnd"/>
      <w:r w:rsidR="007D5D25" w:rsidRPr="00264BDD">
        <w:t xml:space="preserve"> </w:t>
      </w:r>
      <w:r w:rsidR="00DB6E92" w:rsidRPr="00264BDD">
        <w:t>–</w:t>
      </w:r>
      <w:r w:rsidR="007D5D25" w:rsidRPr="00264BDD">
        <w:t xml:space="preserve"> крив</w:t>
      </w:r>
      <w:r w:rsidR="009844FC">
        <w:t>ой</w:t>
      </w:r>
      <w:r w:rsidR="007D5D25" w:rsidRPr="00264BDD">
        <w:t>, отражающ</w:t>
      </w:r>
      <w:r w:rsidR="009844FC">
        <w:t>ей</w:t>
      </w:r>
      <w:r w:rsidR="007D5D25" w:rsidRPr="00264BDD">
        <w:t xml:space="preserve"> все разл</w:t>
      </w:r>
      <w:r w:rsidR="003A59C3" w:rsidRPr="00264BDD">
        <w:t>и</w:t>
      </w:r>
      <w:r w:rsidR="003A59C3" w:rsidRPr="00264BDD">
        <w:t>ч</w:t>
      </w:r>
      <w:r w:rsidR="003A59C3" w:rsidRPr="00264BDD">
        <w:t>ные варианты комбинаций ресур</w:t>
      </w:r>
      <w:r w:rsidR="007D5D25" w:rsidRPr="00264BDD">
        <w:t xml:space="preserve">сов, которые могут быть использованы для </w:t>
      </w:r>
      <w:r w:rsidR="003A59C3" w:rsidRPr="00264BDD">
        <w:t>производства данного объема про</w:t>
      </w:r>
      <w:r w:rsidR="007D5D25" w:rsidRPr="00264BDD">
        <w:t xml:space="preserve">дукции. </w:t>
      </w:r>
      <w:r w:rsidR="007D5D25" w:rsidRPr="00264BDD">
        <w:rPr>
          <w:b/>
          <w:i/>
        </w:rPr>
        <w:t xml:space="preserve">Карта </w:t>
      </w:r>
      <w:proofErr w:type="spellStart"/>
      <w:r w:rsidR="007D5D25" w:rsidRPr="00264BDD">
        <w:rPr>
          <w:b/>
          <w:i/>
        </w:rPr>
        <w:t>изоквант</w:t>
      </w:r>
      <w:proofErr w:type="spellEnd"/>
      <w:r w:rsidR="007D5D25" w:rsidRPr="00264BDD">
        <w:t xml:space="preserve"> отражает максимально возможные объемы выпуска проду</w:t>
      </w:r>
      <w:r w:rsidR="007D5D25" w:rsidRPr="00264BDD">
        <w:t>к</w:t>
      </w:r>
      <w:r w:rsidR="007D5D25" w:rsidRPr="00264BDD">
        <w:t>ции при любом наборе факторов производства.</w:t>
      </w:r>
    </w:p>
    <w:p w:rsidR="007D5D25" w:rsidRPr="00264BDD" w:rsidRDefault="007D5D25" w:rsidP="00AA5097">
      <w:pPr>
        <w:tabs>
          <w:tab w:val="left" w:pos="964"/>
        </w:tabs>
        <w:ind w:firstLine="567"/>
        <w:jc w:val="both"/>
      </w:pPr>
      <w:r w:rsidRPr="00264BDD">
        <w:t xml:space="preserve">С помощью </w:t>
      </w:r>
      <w:proofErr w:type="spellStart"/>
      <w:r w:rsidRPr="00264BDD">
        <w:t>изоквант</w:t>
      </w:r>
      <w:proofErr w:type="spellEnd"/>
      <w:r w:rsidRPr="00264BDD">
        <w:t xml:space="preserve"> можно объяснить</w:t>
      </w:r>
      <w:r w:rsidR="003A59C3" w:rsidRPr="00264BDD">
        <w:t xml:space="preserve"> понятие </w:t>
      </w:r>
      <w:r w:rsidR="003A59C3" w:rsidRPr="00264BDD">
        <w:rPr>
          <w:b/>
          <w:i/>
        </w:rPr>
        <w:t>предельной нормы техно</w:t>
      </w:r>
      <w:r w:rsidRPr="00264BDD">
        <w:rPr>
          <w:b/>
          <w:i/>
        </w:rPr>
        <w:t>логического з</w:t>
      </w:r>
      <w:r w:rsidRPr="00264BDD">
        <w:rPr>
          <w:b/>
          <w:i/>
        </w:rPr>
        <w:t>а</w:t>
      </w:r>
      <w:r w:rsidRPr="00264BDD">
        <w:rPr>
          <w:b/>
          <w:i/>
        </w:rPr>
        <w:t>мещения</w:t>
      </w:r>
      <w:r w:rsidRPr="00264BDD">
        <w:t xml:space="preserve"> одного фактора другим в процессе производства</w:t>
      </w:r>
      <w:r w:rsidR="005D4F9D" w:rsidRPr="00264BDD">
        <w:t xml:space="preserve">, </w:t>
      </w:r>
      <w:proofErr w:type="gramStart"/>
      <w:r w:rsidR="005D4F9D" w:rsidRPr="00264BDD">
        <w:t>которая</w:t>
      </w:r>
      <w:proofErr w:type="gramEnd"/>
      <w:r w:rsidR="005D4F9D" w:rsidRPr="00264BDD">
        <w:t xml:space="preserve"> показывает</w:t>
      </w:r>
      <w:r w:rsidR="005D4F9D" w:rsidRPr="00264BDD">
        <w:rPr>
          <w:rFonts w:cs="Courier New"/>
        </w:rPr>
        <w:t xml:space="preserve"> </w:t>
      </w:r>
      <w:r w:rsidR="005D4F9D" w:rsidRPr="00264BDD">
        <w:t>сколько</w:t>
      </w:r>
      <w:r w:rsidR="005D4F9D" w:rsidRPr="00264BDD">
        <w:rPr>
          <w:rFonts w:cs="Courier New"/>
        </w:rPr>
        <w:t xml:space="preserve"> </w:t>
      </w:r>
      <w:r w:rsidR="005D4F9D" w:rsidRPr="00264BDD">
        <w:t>надо</w:t>
      </w:r>
      <w:r w:rsidR="005D4F9D" w:rsidRPr="00264BDD">
        <w:rPr>
          <w:rFonts w:cs="Courier New"/>
        </w:rPr>
        <w:t xml:space="preserve"> </w:t>
      </w:r>
      <w:r w:rsidR="005D4F9D" w:rsidRPr="00264BDD">
        <w:t>и</w:t>
      </w:r>
      <w:r w:rsidR="005D4F9D" w:rsidRPr="00264BDD">
        <w:t>с</w:t>
      </w:r>
      <w:r w:rsidR="005D4F9D" w:rsidRPr="00264BDD">
        <w:t>пользовать</w:t>
      </w:r>
      <w:r w:rsidR="005D4F9D" w:rsidRPr="00264BDD">
        <w:rPr>
          <w:rFonts w:cs="Courier New"/>
        </w:rPr>
        <w:t xml:space="preserve"> </w:t>
      </w:r>
      <w:r w:rsidR="005D4F9D" w:rsidRPr="00264BDD">
        <w:t>дополнительно</w:t>
      </w:r>
      <w:r w:rsidR="005D4F9D" w:rsidRPr="00264BDD">
        <w:rPr>
          <w:rFonts w:cs="Courier New"/>
        </w:rPr>
        <w:t xml:space="preserve"> </w:t>
      </w:r>
      <w:r w:rsidR="005D4F9D" w:rsidRPr="00264BDD">
        <w:t>капитала для</w:t>
      </w:r>
      <w:r w:rsidR="005D4F9D" w:rsidRPr="00264BDD">
        <w:rPr>
          <w:rFonts w:cs="Courier New"/>
        </w:rPr>
        <w:t xml:space="preserve"> </w:t>
      </w:r>
      <w:r w:rsidR="005D4F9D" w:rsidRPr="00264BDD">
        <w:t>того</w:t>
      </w:r>
      <w:r w:rsidR="005D4F9D" w:rsidRPr="00264BDD">
        <w:rPr>
          <w:rFonts w:cs="Courier New"/>
        </w:rPr>
        <w:t xml:space="preserve">, </w:t>
      </w:r>
      <w:r w:rsidR="005D4F9D" w:rsidRPr="00264BDD">
        <w:t>чтобы</w:t>
      </w:r>
      <w:r w:rsidR="005D4F9D" w:rsidRPr="00264BDD">
        <w:rPr>
          <w:rFonts w:cs="Courier New"/>
        </w:rPr>
        <w:t xml:space="preserve"> </w:t>
      </w:r>
      <w:r w:rsidR="005D4F9D" w:rsidRPr="00264BDD">
        <w:t>заменить</w:t>
      </w:r>
      <w:r w:rsidR="005D4F9D" w:rsidRPr="00264BDD">
        <w:rPr>
          <w:rFonts w:cs="Courier New"/>
        </w:rPr>
        <w:t xml:space="preserve"> </w:t>
      </w:r>
      <w:r w:rsidR="005D4F9D" w:rsidRPr="00264BDD">
        <w:t>одну</w:t>
      </w:r>
      <w:r w:rsidR="005D4F9D" w:rsidRPr="00264BDD">
        <w:rPr>
          <w:rFonts w:cs="Courier New"/>
        </w:rPr>
        <w:t xml:space="preserve"> </w:t>
      </w:r>
      <w:r w:rsidR="005D4F9D" w:rsidRPr="00264BDD">
        <w:t>единицу</w:t>
      </w:r>
      <w:r w:rsidR="005D4F9D" w:rsidRPr="00264BDD">
        <w:rPr>
          <w:rFonts w:cs="Courier New"/>
        </w:rPr>
        <w:t xml:space="preserve"> </w:t>
      </w:r>
      <w:r w:rsidR="005D4F9D" w:rsidRPr="00264BDD">
        <w:t>труда</w:t>
      </w:r>
      <w:r w:rsidR="005D4F9D" w:rsidRPr="00264BDD">
        <w:rPr>
          <w:rFonts w:cs="Courier New"/>
        </w:rPr>
        <w:t xml:space="preserve"> </w:t>
      </w:r>
      <w:r w:rsidR="005D4F9D" w:rsidRPr="00264BDD">
        <w:t>и не</w:t>
      </w:r>
      <w:r w:rsidR="005D4F9D" w:rsidRPr="00264BDD">
        <w:rPr>
          <w:rFonts w:cs="Courier New"/>
        </w:rPr>
        <w:t xml:space="preserve"> </w:t>
      </w:r>
      <w:r w:rsidR="005D4F9D" w:rsidRPr="00264BDD">
        <w:t>изменить</w:t>
      </w:r>
      <w:r w:rsidR="005D4F9D" w:rsidRPr="00264BDD">
        <w:rPr>
          <w:rFonts w:cs="Courier New"/>
        </w:rPr>
        <w:t xml:space="preserve"> </w:t>
      </w:r>
      <w:r w:rsidR="005D4F9D" w:rsidRPr="00264BDD">
        <w:t>объем</w:t>
      </w:r>
      <w:r w:rsidR="005D4F9D" w:rsidRPr="00264BDD">
        <w:rPr>
          <w:rFonts w:cs="Courier New"/>
        </w:rPr>
        <w:t xml:space="preserve"> </w:t>
      </w:r>
      <w:r w:rsidR="005D4F9D" w:rsidRPr="00264BDD">
        <w:t xml:space="preserve">выпуска продукции:  </w:t>
      </w:r>
      <m:oMath>
        <m:r>
          <w:rPr>
            <w:rFonts w:ascii="Cambria Math" w:hAnsi="Cambria Math"/>
          </w:rPr>
          <m:t>MPTS=-</m:t>
        </m:r>
        <m:f>
          <m:fPr>
            <m:ctrlPr>
              <w:rPr>
                <w:rFonts w:ascii="Cambria Math" w:hAnsi="Cambria Math"/>
                <w:i/>
              </w:rPr>
            </m:ctrlPr>
          </m:fPr>
          <m:num>
            <m:r>
              <m:rPr>
                <m:sty m:val="p"/>
              </m:rPr>
              <w:rPr>
                <w:rFonts w:ascii="Cambria Math" w:hAnsi="Cambria Math"/>
              </w:rPr>
              <m:t>Δ</m:t>
            </m:r>
            <m:r>
              <w:rPr>
                <w:rFonts w:ascii="Cambria Math" w:hAnsi="Cambria Math"/>
              </w:rPr>
              <m:t>K</m:t>
            </m:r>
          </m:num>
          <m:den>
            <m:r>
              <m:rPr>
                <m:sty m:val="p"/>
              </m:rPr>
              <w:rPr>
                <w:rFonts w:ascii="Cambria Math" w:hAnsi="Cambria Math"/>
              </w:rPr>
              <m:t>Δ</m:t>
            </m:r>
            <m:r>
              <w:rPr>
                <w:rFonts w:ascii="Cambria Math" w:hAnsi="Cambria Math"/>
              </w:rPr>
              <m:t>L</m:t>
            </m:r>
          </m:den>
        </m:f>
      </m:oMath>
      <w:r w:rsidR="005D4F9D" w:rsidRPr="00264BDD">
        <w:rPr>
          <w:sz w:val="28"/>
          <w:szCs w:val="28"/>
        </w:rPr>
        <w:t>.</w:t>
      </w:r>
    </w:p>
    <w:p w:rsidR="007D5D25" w:rsidRPr="00264BDD" w:rsidRDefault="005D4F9D" w:rsidP="00AA5097">
      <w:pPr>
        <w:tabs>
          <w:tab w:val="left" w:pos="964"/>
        </w:tabs>
        <w:ind w:firstLine="567"/>
        <w:jc w:val="both"/>
      </w:pPr>
      <w:r w:rsidRPr="00264BDD">
        <w:t xml:space="preserve">Предельная норма технологического замещения убывает </w:t>
      </w:r>
      <w:r w:rsidR="007D5D25" w:rsidRPr="00264BDD">
        <w:t xml:space="preserve">при движении по </w:t>
      </w:r>
      <w:proofErr w:type="spellStart"/>
      <w:r w:rsidR="007D5D25" w:rsidRPr="00264BDD">
        <w:t>изоква</w:t>
      </w:r>
      <w:r w:rsidRPr="00264BDD">
        <w:t>н</w:t>
      </w:r>
      <w:r w:rsidR="007D5D25" w:rsidRPr="00264BDD">
        <w:t>те</w:t>
      </w:r>
      <w:proofErr w:type="spellEnd"/>
      <w:r w:rsidR="007D5D25" w:rsidRPr="00264BDD">
        <w:t xml:space="preserve"> сверху вниз, за исключением а) </w:t>
      </w:r>
      <w:r w:rsidRPr="00264BDD">
        <w:t>абсолютной</w:t>
      </w:r>
      <w:r w:rsidR="007D5D25" w:rsidRPr="00264BDD">
        <w:t xml:space="preserve"> </w:t>
      </w:r>
      <w:proofErr w:type="spellStart"/>
      <w:r w:rsidR="007D5D25" w:rsidRPr="00264BDD">
        <w:t>взаимодополняемости</w:t>
      </w:r>
      <w:proofErr w:type="spellEnd"/>
      <w:r w:rsidR="007D5D25" w:rsidRPr="00264BDD">
        <w:t xml:space="preserve"> факторов производства, когда она равна 0 и б) </w:t>
      </w:r>
      <w:r w:rsidRPr="00264BDD">
        <w:t>абсолютной</w:t>
      </w:r>
      <w:r w:rsidR="007D5D25" w:rsidRPr="00264BDD">
        <w:t xml:space="preserve"> взаимозаменяемости, когда она </w:t>
      </w:r>
      <w:r w:rsidR="009844FC">
        <w:t>соответствует</w:t>
      </w:r>
      <w:r w:rsidR="007D5D25" w:rsidRPr="00264BDD">
        <w:t xml:space="preserve"> определенному значению.</w:t>
      </w:r>
    </w:p>
    <w:p w:rsidR="007D5D25" w:rsidRPr="00264BDD" w:rsidRDefault="007D5D25" w:rsidP="00AA5097">
      <w:pPr>
        <w:tabs>
          <w:tab w:val="left" w:pos="964"/>
        </w:tabs>
        <w:ind w:firstLine="567"/>
        <w:jc w:val="both"/>
      </w:pPr>
      <w:r w:rsidRPr="00264BDD">
        <w:t>Любая фирма имеет ограничения в объеме ресурсов, которые она может нанять</w:t>
      </w:r>
      <w:r w:rsidR="00264BDD">
        <w:t>, так как ф</w:t>
      </w:r>
      <w:r w:rsidR="00264BDD">
        <w:t>и</w:t>
      </w:r>
      <w:r w:rsidR="00264BDD">
        <w:t>нансовые возможности ограничены доходом, который фирма получает от реализации произведе</w:t>
      </w:r>
      <w:r w:rsidR="00264BDD">
        <w:t>н</w:t>
      </w:r>
      <w:r w:rsidR="00264BDD">
        <w:t>ной продукции</w:t>
      </w:r>
      <w:r w:rsidRPr="00264BDD">
        <w:t xml:space="preserve">. </w:t>
      </w:r>
      <w:r w:rsidR="00264BDD" w:rsidRPr="009844FC">
        <w:rPr>
          <w:i/>
        </w:rPr>
        <w:t xml:space="preserve">Бюджетное </w:t>
      </w:r>
      <w:r w:rsidRPr="009844FC">
        <w:rPr>
          <w:i/>
        </w:rPr>
        <w:t xml:space="preserve">ограничение </w:t>
      </w:r>
      <w:r w:rsidR="00264BDD" w:rsidRPr="009844FC">
        <w:rPr>
          <w:i/>
        </w:rPr>
        <w:t>фирмы</w:t>
      </w:r>
      <w:r w:rsidR="00264BDD">
        <w:t xml:space="preserve"> </w:t>
      </w:r>
      <w:r w:rsidRPr="00264BDD">
        <w:t xml:space="preserve">называется </w:t>
      </w:r>
      <w:proofErr w:type="spellStart"/>
      <w:r w:rsidRPr="00264BDD">
        <w:rPr>
          <w:b/>
          <w:i/>
        </w:rPr>
        <w:t>изокостой</w:t>
      </w:r>
      <w:proofErr w:type="spellEnd"/>
      <w:r w:rsidRPr="00264BDD">
        <w:t xml:space="preserve"> (рис. </w:t>
      </w:r>
      <w:r w:rsidR="00D74341" w:rsidRPr="00264BDD">
        <w:t>7.2</w:t>
      </w:r>
      <w:r w:rsidRPr="00264BDD">
        <w:t xml:space="preserve">) Угол наклона </w:t>
      </w:r>
      <w:proofErr w:type="spellStart"/>
      <w:r w:rsidRPr="00264BDD">
        <w:t>изокосты</w:t>
      </w:r>
      <w:proofErr w:type="spellEnd"/>
      <w:r w:rsidRPr="00264BDD">
        <w:t xml:space="preserve"> зависит от цен на факторы, т.к. они определяют то количество труда и капит</w:t>
      </w:r>
      <w:r w:rsidR="005D4F9D" w:rsidRPr="00264BDD">
        <w:t>ала, которые могут быть наняты</w:t>
      </w:r>
      <w:r w:rsidR="009844FC">
        <w:t xml:space="preserve"> фирмой</w:t>
      </w:r>
      <w:r w:rsidR="005D4F9D" w:rsidRPr="00264BDD">
        <w:t>.</w:t>
      </w:r>
    </w:p>
    <w:p w:rsidR="007D5D25" w:rsidRPr="00264BDD" w:rsidRDefault="005D4F9D" w:rsidP="00AA5097">
      <w:pPr>
        <w:tabs>
          <w:tab w:val="left" w:pos="964"/>
        </w:tabs>
        <w:ind w:firstLine="567"/>
        <w:jc w:val="center"/>
      </w:pPr>
      <w:r w:rsidRPr="00264BDD">
        <w:object w:dxaOrig="7138" w:dyaOrig="3152">
          <v:shape id="_x0000_i1037" type="#_x0000_t75" style="width:354.25pt;height:158.15pt" o:ole="">
            <v:imagedata r:id="rId41" o:title=""/>
          </v:shape>
          <o:OLEObject Type="Embed" ProgID="Visio.Drawing.11" ShapeID="_x0000_i1037" DrawAspect="Content" ObjectID="_1444804435" r:id="rId42"/>
        </w:object>
      </w:r>
    </w:p>
    <w:p w:rsidR="007D5D25" w:rsidRPr="00264BDD" w:rsidRDefault="005D4F9D" w:rsidP="00AA5097">
      <w:pPr>
        <w:tabs>
          <w:tab w:val="left" w:pos="964"/>
        </w:tabs>
        <w:ind w:firstLine="567"/>
        <w:jc w:val="center"/>
      </w:pPr>
      <w:r w:rsidRPr="00264BDD">
        <w:t>Рис.7.</w:t>
      </w:r>
      <w:r w:rsidR="00D74341" w:rsidRPr="00264BDD">
        <w:t>2 –</w:t>
      </w:r>
      <w:r w:rsidRPr="00264BDD">
        <w:t xml:space="preserve"> </w:t>
      </w:r>
      <w:proofErr w:type="spellStart"/>
      <w:r w:rsidRPr="00264BDD">
        <w:t>Изокоста</w:t>
      </w:r>
      <w:proofErr w:type="spellEnd"/>
      <w:r w:rsidRPr="00264BDD">
        <w:t xml:space="preserve">                                 Рис.7.</w:t>
      </w:r>
      <w:r w:rsidR="00D74341" w:rsidRPr="00264BDD">
        <w:t>3 –</w:t>
      </w:r>
      <w:r w:rsidRPr="00264BDD">
        <w:t xml:space="preserve"> Равновесие фирмы</w:t>
      </w:r>
    </w:p>
    <w:p w:rsidR="007D5D25" w:rsidRPr="00264BDD" w:rsidRDefault="005D4F9D" w:rsidP="00AA5097">
      <w:pPr>
        <w:tabs>
          <w:tab w:val="left" w:pos="964"/>
        </w:tabs>
        <w:ind w:firstLine="567"/>
        <w:jc w:val="both"/>
      </w:pPr>
      <w:r w:rsidRPr="00264BDD">
        <w:t>Бюджетное ограничение фирмы</w:t>
      </w:r>
      <w:r w:rsidR="007D5D25" w:rsidRPr="00264BDD">
        <w:t xml:space="preserve"> зависит от изменения 1) дохода, которым располагает фирма</w:t>
      </w:r>
      <w:r w:rsidRPr="00264BDD">
        <w:t xml:space="preserve"> (прямая зависимость)</w:t>
      </w:r>
      <w:r w:rsidR="007D5D25" w:rsidRPr="00264BDD">
        <w:t xml:space="preserve"> и 2) це</w:t>
      </w:r>
      <w:r w:rsidRPr="00264BDD">
        <w:t>н</w:t>
      </w:r>
      <w:r w:rsidR="007D5D25" w:rsidRPr="00264BDD">
        <w:t xml:space="preserve"> </w:t>
      </w:r>
      <w:r w:rsidRPr="00264BDD">
        <w:t>н</w:t>
      </w:r>
      <w:r w:rsidR="007D5D25" w:rsidRPr="00264BDD">
        <w:t>а факторы производства</w:t>
      </w:r>
      <w:r w:rsidRPr="00264BDD">
        <w:t xml:space="preserve"> (обратная зависимость)</w:t>
      </w:r>
      <w:r w:rsidR="007D5D25" w:rsidRPr="00264BDD">
        <w:t xml:space="preserve">. </w:t>
      </w:r>
    </w:p>
    <w:p w:rsidR="007D5D25" w:rsidRPr="00264BDD" w:rsidRDefault="007D5D25" w:rsidP="00AA5097">
      <w:pPr>
        <w:tabs>
          <w:tab w:val="left" w:pos="964"/>
        </w:tabs>
        <w:ind w:firstLine="567"/>
        <w:jc w:val="both"/>
      </w:pPr>
      <w:r w:rsidRPr="00264BDD">
        <w:t>Стремясь оптимизировать свои расходы, фирма выбирает такую комбинацию факторов</w:t>
      </w:r>
      <w:r w:rsidR="0080416D" w:rsidRPr="00264BDD">
        <w:t xml:space="preserve"> пр</w:t>
      </w:r>
      <w:r w:rsidR="0080416D" w:rsidRPr="00264BDD">
        <w:t>о</w:t>
      </w:r>
      <w:r w:rsidR="0080416D" w:rsidRPr="00264BDD">
        <w:t>изводства</w:t>
      </w:r>
      <w:r w:rsidRPr="00264BDD">
        <w:t>, которая обеспечивает макси</w:t>
      </w:r>
      <w:r w:rsidR="005D4F9D" w:rsidRPr="00264BDD">
        <w:t xml:space="preserve">мально </w:t>
      </w:r>
      <w:r w:rsidR="0080416D" w:rsidRPr="00264BDD">
        <w:t xml:space="preserve">возможный </w:t>
      </w:r>
      <w:r w:rsidR="005D4F9D" w:rsidRPr="00264BDD">
        <w:t xml:space="preserve">объем </w:t>
      </w:r>
      <w:r w:rsidR="0080416D" w:rsidRPr="00264BDD">
        <w:t>производства продукции</w:t>
      </w:r>
      <w:r w:rsidR="005D4F9D" w:rsidRPr="00264BDD">
        <w:t xml:space="preserve">. </w:t>
      </w:r>
      <w:r w:rsidR="005C01C2" w:rsidRPr="00264BDD">
        <w:t xml:space="preserve">Данная ситуация означает </w:t>
      </w:r>
      <w:r w:rsidR="005C01C2" w:rsidRPr="00264BDD">
        <w:rPr>
          <w:b/>
          <w:i/>
        </w:rPr>
        <w:t>равновесие производителя</w:t>
      </w:r>
      <w:r w:rsidR="005C01C2" w:rsidRPr="00264BDD">
        <w:t>.</w:t>
      </w:r>
      <w:r w:rsidR="005C01C2">
        <w:t xml:space="preserve"> Графически э</w:t>
      </w:r>
      <w:r w:rsidR="005D4F9D" w:rsidRPr="00264BDD">
        <w:t>то дости</w:t>
      </w:r>
      <w:r w:rsidRPr="00264BDD">
        <w:t xml:space="preserve">гается при касании </w:t>
      </w:r>
      <w:proofErr w:type="spellStart"/>
      <w:r w:rsidRPr="00264BDD">
        <w:t>изоква</w:t>
      </w:r>
      <w:r w:rsidRPr="00264BDD">
        <w:t>н</w:t>
      </w:r>
      <w:r w:rsidRPr="00264BDD">
        <w:t>ты</w:t>
      </w:r>
      <w:proofErr w:type="spellEnd"/>
      <w:r w:rsidRPr="00264BDD">
        <w:t xml:space="preserve"> с </w:t>
      </w:r>
      <w:proofErr w:type="spellStart"/>
      <w:r w:rsidRPr="00264BDD">
        <w:t>изокостой</w:t>
      </w:r>
      <w:proofErr w:type="spellEnd"/>
      <w:r w:rsidRPr="00264BDD">
        <w:t xml:space="preserve"> (точка А) (рис.</w:t>
      </w:r>
      <w:r w:rsidR="00D74341" w:rsidRPr="00264BDD">
        <w:t>7.3</w:t>
      </w:r>
      <w:r w:rsidRPr="00264BDD">
        <w:t>). В этом случае</w:t>
      </w:r>
    </w:p>
    <w:p w:rsidR="007D5D25" w:rsidRPr="00264BDD" w:rsidRDefault="006D0CA5" w:rsidP="00AA5097">
      <w:pPr>
        <w:tabs>
          <w:tab w:val="left" w:pos="964"/>
        </w:tabs>
        <w:ind w:firstLine="567"/>
        <w:jc w:val="both"/>
      </w:pPr>
      <m:oMathPara>
        <m:oMath>
          <m:sSub>
            <m:sSubPr>
              <m:ctrlPr>
                <w:rPr>
                  <w:rFonts w:ascii="Cambria Math" w:hAnsi="Cambria Math"/>
                  <w:i/>
                  <w:lang w:val="en-US"/>
                </w:rPr>
              </m:ctrlPr>
            </m:sSubPr>
            <m:e>
              <m:r>
                <w:rPr>
                  <w:rFonts w:ascii="Cambria Math" w:hAnsi="Cambria Math"/>
                  <w:lang w:val="en-US"/>
                </w:rPr>
                <m:t>MRTS</m:t>
              </m:r>
            </m:e>
            <m:sub>
              <m:r>
                <w:rPr>
                  <w:rFonts w:ascii="Cambria Math" w:hAnsi="Cambria Math"/>
                  <w:lang w:val="en-US"/>
                </w:rPr>
                <m:t>LK</m:t>
              </m:r>
            </m:sub>
          </m:sSub>
          <m:r>
            <w:rPr>
              <w:rFonts w:ascii="Cambria Math" w:hAnsi="Cambria Math"/>
              <w:lang w:val="en-US"/>
            </w:rPr>
            <m:t>=-</m:t>
          </m:r>
          <m:f>
            <m:fPr>
              <m:ctrlPr>
                <w:rPr>
                  <w:rFonts w:ascii="Cambria Math" w:hAnsi="Cambria Math"/>
                  <w:i/>
                  <w:lang w:val="en-US"/>
                </w:rPr>
              </m:ctrlPr>
            </m:fPr>
            <m:num>
              <m:r>
                <m:rPr>
                  <m:sty m:val="p"/>
                </m:rPr>
                <w:rPr>
                  <w:rFonts w:ascii="Cambria Math" w:hAnsi="Cambria Math"/>
                  <w:lang w:val="en-US"/>
                </w:rPr>
                <m:t>Δ</m:t>
              </m:r>
              <m:r>
                <w:rPr>
                  <w:rFonts w:ascii="Cambria Math" w:hAnsi="Cambria Math"/>
                  <w:lang w:val="en-US"/>
                </w:rPr>
                <m:t>K</m:t>
              </m:r>
            </m:num>
            <m:den>
              <m:r>
                <m:rPr>
                  <m:sty m:val="p"/>
                </m:rPr>
                <w:rPr>
                  <w:rFonts w:ascii="Cambria Math" w:hAnsi="Cambria Math"/>
                  <w:lang w:val="en-US"/>
                </w:rPr>
                <m:t>Δ</m:t>
              </m:r>
              <m:r>
                <w:rPr>
                  <w:rFonts w:ascii="Cambria Math" w:hAnsi="Cambria Math"/>
                  <w:lang w:val="en-US"/>
                </w:rPr>
                <m:t>L</m:t>
              </m:r>
            </m:den>
          </m:f>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MP</m:t>
                  </m:r>
                </m:e>
                <m:sub>
                  <m:r>
                    <w:rPr>
                      <w:rFonts w:ascii="Cambria Math" w:hAnsi="Cambria Math"/>
                      <w:lang w:val="en-US"/>
                    </w:rPr>
                    <m:t>L</m:t>
                  </m:r>
                </m:sub>
              </m:sSub>
            </m:num>
            <m:den>
              <m:sSub>
                <m:sSubPr>
                  <m:ctrlPr>
                    <w:rPr>
                      <w:rFonts w:ascii="Cambria Math" w:hAnsi="Cambria Math"/>
                      <w:i/>
                      <w:lang w:val="en-US"/>
                    </w:rPr>
                  </m:ctrlPr>
                </m:sSubPr>
                <m:e>
                  <m:r>
                    <w:rPr>
                      <w:rFonts w:ascii="Cambria Math" w:hAnsi="Cambria Math"/>
                      <w:lang w:val="en-US"/>
                    </w:rPr>
                    <m:t>MP</m:t>
                  </m:r>
                </m:e>
                <m:sub>
                  <m:r>
                    <w:rPr>
                      <w:rFonts w:ascii="Cambria Math" w:hAnsi="Cambria Math"/>
                      <w:lang w:val="en-US"/>
                    </w:rPr>
                    <m:t>K</m:t>
                  </m:r>
                </m:sub>
              </m:sSub>
            </m:den>
          </m:f>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L</m:t>
                  </m:r>
                </m:sub>
              </m:sSub>
            </m:num>
            <m:den>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k</m:t>
                  </m:r>
                </m:sub>
              </m:sSub>
            </m:den>
          </m:f>
        </m:oMath>
      </m:oMathPara>
    </w:p>
    <w:p w:rsidR="005C01C2" w:rsidRDefault="007D5D25" w:rsidP="00AA5097">
      <w:pPr>
        <w:tabs>
          <w:tab w:val="left" w:pos="964"/>
        </w:tabs>
        <w:ind w:firstLine="567"/>
        <w:jc w:val="both"/>
      </w:pPr>
      <w:r w:rsidRPr="00264BDD">
        <w:t>Перемещение кривых производственной функции может вызываться внедрением прогре</w:t>
      </w:r>
      <w:r w:rsidRPr="00264BDD">
        <w:t>с</w:t>
      </w:r>
      <w:r w:rsidRPr="00264BDD">
        <w:t xml:space="preserve">сивных технологий. </w:t>
      </w:r>
    </w:p>
    <w:p w:rsidR="0080416D" w:rsidRPr="00264BDD" w:rsidRDefault="007D5D25" w:rsidP="00AA5097">
      <w:pPr>
        <w:tabs>
          <w:tab w:val="left" w:pos="964"/>
        </w:tabs>
        <w:ind w:firstLine="567"/>
        <w:jc w:val="both"/>
      </w:pPr>
      <w:r w:rsidRPr="00264BDD">
        <w:t xml:space="preserve">Если в результате пропорционального увеличения факторов производства, используемых в производстве, изменяется объем выпуска, то мы имеем </w:t>
      </w:r>
      <w:r w:rsidRPr="00264BDD">
        <w:rPr>
          <w:b/>
          <w:i/>
        </w:rPr>
        <w:t>эффект масштаба производства</w:t>
      </w:r>
      <w:r w:rsidRPr="00264BDD">
        <w:t>. Сущ</w:t>
      </w:r>
      <w:r w:rsidRPr="00264BDD">
        <w:t>е</w:t>
      </w:r>
      <w:r w:rsidRPr="00264BDD">
        <w:t>ствует: а) увеличивающийся эффект, б) постоянный эффект, в) уменьшающийся эффект. Это св</w:t>
      </w:r>
      <w:r w:rsidRPr="00264BDD">
        <w:t>я</w:t>
      </w:r>
      <w:r w:rsidRPr="00264BDD">
        <w:t>зано с ростом производительности факторов производства в результате укрупнения, экономии р</w:t>
      </w:r>
      <w:r w:rsidRPr="00264BDD">
        <w:t>е</w:t>
      </w:r>
      <w:r w:rsidRPr="00264BDD">
        <w:t>сурсов и други</w:t>
      </w:r>
      <w:r w:rsidR="005C01C2">
        <w:t>х явлений</w:t>
      </w:r>
      <w:r w:rsidRPr="00264BDD">
        <w:t>.</w:t>
      </w:r>
      <w:r w:rsidR="0080416D" w:rsidRPr="00264BDD">
        <w:t xml:space="preserve"> </w:t>
      </w:r>
    </w:p>
    <w:p w:rsidR="007D5D25" w:rsidRPr="00264BDD" w:rsidRDefault="007D5D25" w:rsidP="00AA5097">
      <w:pPr>
        <w:tabs>
          <w:tab w:val="left" w:pos="964"/>
        </w:tabs>
        <w:ind w:firstLine="567"/>
        <w:jc w:val="both"/>
      </w:pPr>
      <w:r w:rsidRPr="00264BDD">
        <w:t xml:space="preserve">Под </w:t>
      </w:r>
      <w:r w:rsidRPr="00264BDD">
        <w:rPr>
          <w:b/>
          <w:i/>
        </w:rPr>
        <w:t>издержками</w:t>
      </w:r>
      <w:r w:rsidRPr="00264BDD">
        <w:t xml:space="preserve"> фирмы понимаются затраты, которые несет фирма в процессе произво</w:t>
      </w:r>
      <w:r w:rsidRPr="00264BDD">
        <w:t>д</w:t>
      </w:r>
      <w:r w:rsidRPr="00264BDD">
        <w:t>ства и сбыта продукции. При этом следует по</w:t>
      </w:r>
      <w:r w:rsidR="005C01C2">
        <w:t>мни</w:t>
      </w:r>
      <w:r w:rsidRPr="00264BDD">
        <w:t>ть, что</w:t>
      </w:r>
      <w:r w:rsidR="0080416D" w:rsidRPr="00264BDD">
        <w:t xml:space="preserve"> издержки</w:t>
      </w:r>
      <w:r w:rsidRPr="00264BDD">
        <w:t xml:space="preserve"> рассматриваются с позиций альтернативной стоимости. Альтернативные издержки использования ресурсов </w:t>
      </w:r>
      <w:r w:rsidR="0080416D" w:rsidRPr="00264BDD">
        <w:t>–</w:t>
      </w:r>
      <w:r w:rsidRPr="00264BDD">
        <w:t xml:space="preserve"> это стоимость используемых ресурсов в лучшем из других худших альтернативных вариантов их применения.</w:t>
      </w:r>
    </w:p>
    <w:p w:rsidR="005C01C2" w:rsidRDefault="007D5D25" w:rsidP="00AA5097">
      <w:pPr>
        <w:ind w:firstLine="567"/>
        <w:jc w:val="both"/>
      </w:pPr>
      <w:r w:rsidRPr="00264BDD">
        <w:t xml:space="preserve">Издержки производства бывают для фирмы явными (внешними) и неявными (внутренними).  </w:t>
      </w:r>
      <w:r w:rsidRPr="00264BDD">
        <w:rPr>
          <w:b/>
          <w:i/>
        </w:rPr>
        <w:t xml:space="preserve">Явные издержки </w:t>
      </w:r>
      <w:r w:rsidR="0080416D" w:rsidRPr="00264BDD">
        <w:t>–</w:t>
      </w:r>
      <w:r w:rsidRPr="00264BDD">
        <w:t xml:space="preserve"> это расхода фирмы на оплату используемых факторов производства. </w:t>
      </w:r>
      <w:r w:rsidRPr="00264BDD">
        <w:rPr>
          <w:b/>
          <w:i/>
        </w:rPr>
        <w:t xml:space="preserve">Неявные </w:t>
      </w:r>
      <w:r w:rsidRPr="00264BDD">
        <w:rPr>
          <w:b/>
          <w:i/>
        </w:rPr>
        <w:lastRenderedPageBreak/>
        <w:t>издержки</w:t>
      </w:r>
      <w:r w:rsidRPr="00264BDD">
        <w:t xml:space="preserve"> </w:t>
      </w:r>
      <w:r w:rsidR="0080416D" w:rsidRPr="00264BDD">
        <w:t>–</w:t>
      </w:r>
      <w:r w:rsidRPr="00264BDD">
        <w:t xml:space="preserve"> издержки на собственный и самостоятельно используемый фактор производства, к</w:t>
      </w:r>
      <w:r w:rsidRPr="00264BDD">
        <w:t>о</w:t>
      </w:r>
      <w:r w:rsidRPr="00264BDD">
        <w:t>торые не оплачиваются. Фактически это те доходы, которые мог бы получить собственник ресу</w:t>
      </w:r>
      <w:r w:rsidRPr="00264BDD">
        <w:t>р</w:t>
      </w:r>
      <w:r w:rsidRPr="00264BDD">
        <w:t xml:space="preserve">сов, используя их в чем-то другом. </w:t>
      </w:r>
    </w:p>
    <w:p w:rsidR="00D17FA1" w:rsidRPr="00264BDD" w:rsidRDefault="005C01C2" w:rsidP="00AA5097">
      <w:pPr>
        <w:ind w:firstLine="567"/>
        <w:jc w:val="both"/>
      </w:pPr>
      <w:proofErr w:type="gramStart"/>
      <w:r>
        <w:t>Р</w:t>
      </w:r>
      <w:r w:rsidR="007D5D25" w:rsidRPr="00264BDD">
        <w:t xml:space="preserve">азличают </w:t>
      </w:r>
      <w:r w:rsidR="007D5D25" w:rsidRPr="00264BDD">
        <w:rPr>
          <w:b/>
          <w:i/>
        </w:rPr>
        <w:t>бухгалтерские издержки</w:t>
      </w:r>
      <w:r w:rsidR="007D5D25" w:rsidRPr="00264BDD">
        <w:t xml:space="preserve">, т.е. явные, существующие в денежной форме, и </w:t>
      </w:r>
      <w:r w:rsidR="007D5D25" w:rsidRPr="00264BDD">
        <w:rPr>
          <w:b/>
          <w:i/>
        </w:rPr>
        <w:t>эк</w:t>
      </w:r>
      <w:r w:rsidR="007D5D25" w:rsidRPr="00264BDD">
        <w:rPr>
          <w:b/>
          <w:i/>
        </w:rPr>
        <w:t>о</w:t>
      </w:r>
      <w:r w:rsidR="007D5D25" w:rsidRPr="00264BDD">
        <w:rPr>
          <w:b/>
          <w:i/>
        </w:rPr>
        <w:t>номические издержки</w:t>
      </w:r>
      <w:r w:rsidR="007D5D25" w:rsidRPr="00264BDD">
        <w:t xml:space="preserve"> как сумму бухгалтерских и неявные издержек.</w:t>
      </w:r>
      <w:proofErr w:type="gramEnd"/>
      <w:r w:rsidR="00D17FA1" w:rsidRPr="00264BDD">
        <w:t xml:space="preserve"> Бухгалтерские издержки показывают, во что обходится производство и реализация продукции фирме с точки зрения и</w:t>
      </w:r>
      <w:r w:rsidR="00D17FA1" w:rsidRPr="00264BDD">
        <w:t>с</w:t>
      </w:r>
      <w:r w:rsidR="00D17FA1" w:rsidRPr="00264BDD">
        <w:t>пользования покупных факторов. А экономические издержки показывают, во что обходится пр</w:t>
      </w:r>
      <w:r w:rsidR="00D17FA1" w:rsidRPr="00264BDD">
        <w:t>о</w:t>
      </w:r>
      <w:r w:rsidR="00D17FA1" w:rsidRPr="00264BDD">
        <w:t>изводство и реализация продукции обществу с точки зрения использования всех факторов прои</w:t>
      </w:r>
      <w:r w:rsidR="00D17FA1" w:rsidRPr="00264BDD">
        <w:t>з</w:t>
      </w:r>
      <w:r w:rsidR="00D17FA1" w:rsidRPr="00264BDD">
        <w:t xml:space="preserve">водства. Рассматривая экономические издержки, необходимо ввести понятие </w:t>
      </w:r>
      <w:r w:rsidR="00D17FA1" w:rsidRPr="00264BDD">
        <w:rPr>
          <w:b/>
          <w:i/>
        </w:rPr>
        <w:t>нормальная пр</w:t>
      </w:r>
      <w:r w:rsidR="00D17FA1" w:rsidRPr="00264BDD">
        <w:rPr>
          <w:b/>
          <w:i/>
        </w:rPr>
        <w:t>и</w:t>
      </w:r>
      <w:r w:rsidR="00D17FA1" w:rsidRPr="00264BDD">
        <w:rPr>
          <w:b/>
          <w:i/>
        </w:rPr>
        <w:t>быль</w:t>
      </w:r>
      <w:r w:rsidR="00D17FA1" w:rsidRPr="00264BDD">
        <w:t>.</w:t>
      </w:r>
      <w:r w:rsidR="00D17FA1" w:rsidRPr="00264BDD">
        <w:rPr>
          <w:b/>
        </w:rPr>
        <w:t xml:space="preserve"> </w:t>
      </w:r>
      <w:r w:rsidR="00D17FA1" w:rsidRPr="00264BDD">
        <w:t>Под ней понимается минимальное вознаграждение, ради которого предприниматель согл</w:t>
      </w:r>
      <w:r w:rsidR="00D17FA1" w:rsidRPr="00264BDD">
        <w:t>а</w:t>
      </w:r>
      <w:r w:rsidR="00D17FA1" w:rsidRPr="00264BDD">
        <w:t xml:space="preserve">сен вести бизнес. Нормальная прибыль включается в экономические издержки, так как </w:t>
      </w:r>
      <w:r>
        <w:t xml:space="preserve">она </w:t>
      </w:r>
      <w:r w:rsidR="00D17FA1" w:rsidRPr="00264BDD">
        <w:t>пре</w:t>
      </w:r>
      <w:r w:rsidR="00D17FA1" w:rsidRPr="00264BDD">
        <w:t>д</w:t>
      </w:r>
      <w:r w:rsidR="00D17FA1" w:rsidRPr="00264BDD">
        <w:t xml:space="preserve">ставляет </w:t>
      </w:r>
      <w:r>
        <w:t>вознаграждение</w:t>
      </w:r>
      <w:r w:rsidR="00D17FA1" w:rsidRPr="00264BDD">
        <w:t xml:space="preserve"> такого фактора</w:t>
      </w:r>
      <w:r w:rsidR="000E0FC4" w:rsidRPr="00264BDD">
        <w:t xml:space="preserve"> производства</w:t>
      </w:r>
      <w:r w:rsidR="00D17FA1" w:rsidRPr="00264BDD">
        <w:t xml:space="preserve"> как предпринимательская способность.</w:t>
      </w:r>
    </w:p>
    <w:p w:rsidR="00A25E54" w:rsidRDefault="00A25E54" w:rsidP="00A25E54">
      <w:pPr>
        <w:tabs>
          <w:tab w:val="left" w:pos="964"/>
        </w:tabs>
        <w:ind w:firstLine="567"/>
        <w:jc w:val="both"/>
      </w:pPr>
      <w:r w:rsidRPr="00A25E54">
        <w:rPr>
          <w:b/>
          <w:i/>
        </w:rPr>
        <w:t>Безвозвратные издержки</w:t>
      </w:r>
      <w:r>
        <w:t xml:space="preserve"> — эта ранее произведенные, но не принимаемые во внимание при принятии текущего решения затраты. Когда располагаемый </w:t>
      </w:r>
      <w:r w:rsidR="005C01C2">
        <w:t>фактор</w:t>
      </w:r>
      <w:r>
        <w:t xml:space="preserve"> не имеет альтернативного и</w:t>
      </w:r>
      <w:r>
        <w:t>с</w:t>
      </w:r>
      <w:r>
        <w:t xml:space="preserve">пользования, </w:t>
      </w:r>
      <w:r w:rsidR="005C01C2">
        <w:t>альтернатив</w:t>
      </w:r>
      <w:r>
        <w:t>ные издержки равны нулю. Как правило, безвозвратные издержки пре</w:t>
      </w:r>
      <w:r>
        <w:t>д</w:t>
      </w:r>
      <w:r>
        <w:t>ставляют собой невосполнимые потери инвестиционных ресурсов, вызванные изменением ма</w:t>
      </w:r>
      <w:r>
        <w:t>с</w:t>
      </w:r>
      <w:r>
        <w:t>штаба, вида или места деятельности.</w:t>
      </w:r>
    </w:p>
    <w:p w:rsidR="007D5D25" w:rsidRPr="00264BDD" w:rsidRDefault="007D5D25" w:rsidP="00AA5097">
      <w:pPr>
        <w:tabs>
          <w:tab w:val="left" w:pos="964"/>
        </w:tabs>
        <w:ind w:firstLine="567"/>
        <w:jc w:val="both"/>
      </w:pPr>
      <w:r w:rsidRPr="00264BDD">
        <w:t>Некоторые фактора производства используются фирмой постоянно, независимо от объемов производства</w:t>
      </w:r>
      <w:r w:rsidR="005C01C2">
        <w:t xml:space="preserve"> (</w:t>
      </w:r>
      <w:r w:rsidRPr="00264BDD">
        <w:t>арендная плата, выплата процентов по кредиту и т.д.</w:t>
      </w:r>
      <w:r w:rsidR="005C01C2">
        <w:t>).</w:t>
      </w:r>
      <w:r w:rsidRPr="00264BDD">
        <w:t xml:space="preserve"> Возмещение </w:t>
      </w:r>
      <w:r w:rsidR="0053624C" w:rsidRPr="00264BDD">
        <w:t xml:space="preserve">используемых в производстве </w:t>
      </w:r>
      <w:r w:rsidRPr="00264BDD">
        <w:t>факторов, размеры котор</w:t>
      </w:r>
      <w:r w:rsidR="005C01C2">
        <w:t>ого</w:t>
      </w:r>
      <w:r w:rsidRPr="00264BDD">
        <w:t xml:space="preserve"> не завис</w:t>
      </w:r>
      <w:r w:rsidR="005C01C2">
        <w:t>и</w:t>
      </w:r>
      <w:r w:rsidRPr="00264BDD">
        <w:t>т от объемов производства и являющ</w:t>
      </w:r>
      <w:r w:rsidR="005C01C2">
        <w:t>ее</w:t>
      </w:r>
      <w:r w:rsidRPr="00264BDD">
        <w:t xml:space="preserve">ся неизменным, называются </w:t>
      </w:r>
      <w:r w:rsidRPr="00264BDD">
        <w:rPr>
          <w:b/>
          <w:i/>
        </w:rPr>
        <w:t>постоянными издержками</w:t>
      </w:r>
      <w:r w:rsidRPr="00264BDD">
        <w:t xml:space="preserve"> фирмы.</w:t>
      </w:r>
    </w:p>
    <w:p w:rsidR="007D5D25" w:rsidRPr="00264BDD" w:rsidRDefault="007D5D25" w:rsidP="00AA5097">
      <w:pPr>
        <w:tabs>
          <w:tab w:val="left" w:pos="964"/>
        </w:tabs>
        <w:ind w:firstLine="567"/>
        <w:jc w:val="both"/>
      </w:pPr>
      <w:r w:rsidRPr="00264BDD">
        <w:t xml:space="preserve">К </w:t>
      </w:r>
      <w:r w:rsidRPr="00264BDD">
        <w:rPr>
          <w:b/>
          <w:i/>
        </w:rPr>
        <w:t>переменным издержкам</w:t>
      </w:r>
      <w:r w:rsidRPr="00264BDD">
        <w:t xml:space="preserve"> фирмы относят возмещение </w:t>
      </w:r>
      <w:r w:rsidR="0053624C" w:rsidRPr="00264BDD">
        <w:t>используемых</w:t>
      </w:r>
      <w:r w:rsidRPr="00264BDD">
        <w:t xml:space="preserve"> факторов</w:t>
      </w:r>
      <w:r w:rsidR="0053624C" w:rsidRPr="00264BDD">
        <w:t>, объемы к</w:t>
      </w:r>
      <w:r w:rsidR="0053624C" w:rsidRPr="00264BDD">
        <w:t>о</w:t>
      </w:r>
      <w:r w:rsidR="0053624C" w:rsidRPr="00264BDD">
        <w:t>торых меняются в зависимости от изменения объема производства (стоимость сырья, материалов, зарплата рабочих-сдельщиков и т.д.)</w:t>
      </w:r>
      <w:r w:rsidRPr="00264BDD">
        <w:t xml:space="preserve">. Если производство прекратится, то эти издержки </w:t>
      </w:r>
      <w:r w:rsidR="0053624C" w:rsidRPr="00264BDD">
        <w:t>исчезнут</w:t>
      </w:r>
      <w:r w:rsidRPr="00264BDD">
        <w:t xml:space="preserve">. </w:t>
      </w:r>
    </w:p>
    <w:p w:rsidR="007D5D25" w:rsidRPr="00264BDD" w:rsidRDefault="007D5D25" w:rsidP="00AA5097">
      <w:pPr>
        <w:tabs>
          <w:tab w:val="left" w:pos="964"/>
        </w:tabs>
        <w:ind w:firstLine="567"/>
        <w:jc w:val="both"/>
      </w:pPr>
      <w:r w:rsidRPr="00264BDD">
        <w:t>В сумме постоянные и переменные и</w:t>
      </w:r>
      <w:r w:rsidR="0080416D" w:rsidRPr="00264BDD">
        <w:t xml:space="preserve">здержки образуют </w:t>
      </w:r>
      <w:r w:rsidR="0080416D" w:rsidRPr="00264BDD">
        <w:rPr>
          <w:b/>
          <w:i/>
        </w:rPr>
        <w:t>общие или вало</w:t>
      </w:r>
      <w:r w:rsidRPr="00264BDD">
        <w:rPr>
          <w:b/>
          <w:i/>
        </w:rPr>
        <w:t>вые издержки</w:t>
      </w:r>
      <w:r w:rsidRPr="00264BDD">
        <w:t xml:space="preserve"> пр</w:t>
      </w:r>
      <w:r w:rsidRPr="00264BDD">
        <w:t>о</w:t>
      </w:r>
      <w:r w:rsidRPr="00264BDD">
        <w:t>изводства.</w:t>
      </w:r>
      <w:r w:rsidR="0080416D" w:rsidRPr="00264BDD">
        <w:t xml:space="preserve"> В</w:t>
      </w:r>
      <w:r w:rsidRPr="00264BDD">
        <w:t xml:space="preserve"> долгосрочном периоде все издержки являются переменными, т.к. можно менять к</w:t>
      </w:r>
      <w:r w:rsidRPr="00264BDD">
        <w:t>о</w:t>
      </w:r>
      <w:r w:rsidRPr="00264BDD">
        <w:t>личество всех используемых в производстве ресурсов.</w:t>
      </w:r>
    </w:p>
    <w:p w:rsidR="007D5D25" w:rsidRPr="00264BDD" w:rsidRDefault="007D5D25" w:rsidP="00AA5097">
      <w:pPr>
        <w:tabs>
          <w:tab w:val="left" w:pos="964"/>
        </w:tabs>
        <w:ind w:firstLine="567"/>
        <w:jc w:val="both"/>
      </w:pPr>
      <w:r w:rsidRPr="00264BDD">
        <w:t xml:space="preserve">Наряду с общими издержками </w:t>
      </w:r>
      <w:r w:rsidR="0053624C" w:rsidRPr="00264BDD">
        <w:t>выделяют</w:t>
      </w:r>
      <w:r w:rsidRPr="00264BDD">
        <w:t xml:space="preserve"> понятие </w:t>
      </w:r>
      <w:r w:rsidRPr="00264BDD">
        <w:rPr>
          <w:b/>
          <w:i/>
        </w:rPr>
        <w:t>средних издержек</w:t>
      </w:r>
      <w:r w:rsidR="00C40D3B" w:rsidRPr="00264BDD">
        <w:t>, под которыми пон</w:t>
      </w:r>
      <w:r w:rsidR="00C40D3B" w:rsidRPr="00264BDD">
        <w:t>и</w:t>
      </w:r>
      <w:r w:rsidR="00C40D3B" w:rsidRPr="00264BDD">
        <w:t>мают</w:t>
      </w:r>
      <w:r w:rsidRPr="00264BDD">
        <w:t xml:space="preserve"> издер</w:t>
      </w:r>
      <w:r w:rsidR="0080416D" w:rsidRPr="00264BDD">
        <w:t>жки на единицу производимой про</w:t>
      </w:r>
      <w:r w:rsidRPr="00264BDD">
        <w:t xml:space="preserve">дукции. </w:t>
      </w:r>
      <w:r w:rsidR="00C40D3B" w:rsidRPr="00264BDD">
        <w:t>Р</w:t>
      </w:r>
      <w:r w:rsidRPr="00264BDD">
        <w:t>ассчит</w:t>
      </w:r>
      <w:r w:rsidR="00C40D3B" w:rsidRPr="00264BDD">
        <w:t>ывают</w:t>
      </w:r>
      <w:r w:rsidRPr="00264BDD">
        <w:t xml:space="preserve"> средние постоянные, средние переменные и средние валовые издержки.</w:t>
      </w:r>
    </w:p>
    <w:p w:rsidR="007D5D25" w:rsidRPr="00264BDD" w:rsidRDefault="007D5D25" w:rsidP="00AA5097">
      <w:pPr>
        <w:tabs>
          <w:tab w:val="left" w:pos="964"/>
        </w:tabs>
        <w:ind w:firstLine="567"/>
        <w:jc w:val="both"/>
      </w:pPr>
      <w:r w:rsidRPr="00264BDD">
        <w:t xml:space="preserve">Средние постоянные издержки </w:t>
      </w:r>
      <m:oMath>
        <m:d>
          <m:dPr>
            <m:ctrlPr>
              <w:rPr>
                <w:rFonts w:ascii="Cambria Math" w:hAnsi="Cambria Math" w:cs="Courier New"/>
                <w:i/>
              </w:rPr>
            </m:ctrlPr>
          </m:dPr>
          <m:e>
            <m:r>
              <w:rPr>
                <w:rFonts w:ascii="Cambria Math" w:hAnsi="Cambria Math" w:cs="Courier New"/>
                <w:lang w:val="en-US"/>
              </w:rPr>
              <m:t>AFC</m:t>
            </m:r>
          </m:e>
        </m:d>
        <m:r>
          <w:rPr>
            <w:rFonts w:ascii="Cambria Math" w:hAnsi="Cambria Math" w:cs="Courier New"/>
          </w:rPr>
          <m:t>=</m:t>
        </m:r>
        <m:f>
          <m:fPr>
            <m:ctrlPr>
              <w:rPr>
                <w:rFonts w:ascii="Cambria Math" w:hAnsi="Cambria Math" w:cs="Courier New"/>
                <w:i/>
              </w:rPr>
            </m:ctrlPr>
          </m:fPr>
          <m:num>
            <m:r>
              <w:rPr>
                <w:rFonts w:ascii="Cambria Math" w:hAnsi="Cambria Math" w:cs="Courier New"/>
              </w:rPr>
              <m:t xml:space="preserve">общие постоянные </m:t>
            </m:r>
            <m:d>
              <m:dPr>
                <m:ctrlPr>
                  <w:rPr>
                    <w:rFonts w:ascii="Cambria Math" w:hAnsi="Cambria Math" w:cs="Courier New"/>
                    <w:i/>
                  </w:rPr>
                </m:ctrlPr>
              </m:dPr>
              <m:e>
                <m:r>
                  <w:rPr>
                    <w:rFonts w:ascii="Cambria Math" w:hAnsi="Cambria Math" w:cs="Courier New"/>
                    <w:lang w:val="en-US"/>
                  </w:rPr>
                  <m:t>TFC</m:t>
                </m:r>
              </m:e>
            </m:d>
          </m:num>
          <m:den>
            <m:r>
              <w:rPr>
                <w:rFonts w:ascii="Cambria Math" w:hAnsi="Cambria Math" w:cs="Courier New"/>
              </w:rPr>
              <m:t xml:space="preserve">объем продукции </m:t>
            </m:r>
            <m:d>
              <m:dPr>
                <m:ctrlPr>
                  <w:rPr>
                    <w:rFonts w:ascii="Cambria Math" w:hAnsi="Cambria Math" w:cs="Courier New"/>
                    <w:i/>
                  </w:rPr>
                </m:ctrlPr>
              </m:dPr>
              <m:e>
                <m:r>
                  <w:rPr>
                    <w:rFonts w:ascii="Cambria Math" w:hAnsi="Cambria Math" w:cs="Courier New"/>
                  </w:rPr>
                  <m:t>Q</m:t>
                </m:r>
              </m:e>
            </m:d>
          </m:den>
        </m:f>
      </m:oMath>
    </w:p>
    <w:p w:rsidR="0053624C" w:rsidRPr="00264BDD" w:rsidRDefault="0053624C" w:rsidP="00AA5097">
      <w:pPr>
        <w:tabs>
          <w:tab w:val="left" w:pos="964"/>
        </w:tabs>
        <w:ind w:firstLine="567"/>
        <w:jc w:val="both"/>
      </w:pPr>
    </w:p>
    <w:p w:rsidR="007D5D25" w:rsidRPr="00264BDD" w:rsidRDefault="007D5D25" w:rsidP="00AA5097">
      <w:pPr>
        <w:tabs>
          <w:tab w:val="left" w:pos="964"/>
        </w:tabs>
        <w:ind w:firstLine="567"/>
        <w:jc w:val="both"/>
      </w:pPr>
      <w:r w:rsidRPr="00264BDD">
        <w:t xml:space="preserve">Средние переменные издержки </w:t>
      </w:r>
      <m:oMath>
        <m:d>
          <m:dPr>
            <m:ctrlPr>
              <w:rPr>
                <w:rFonts w:ascii="Cambria Math" w:hAnsi="Cambria Math"/>
                <w:i/>
              </w:rPr>
            </m:ctrlPr>
          </m:dPr>
          <m:e>
            <m:r>
              <w:rPr>
                <w:rFonts w:ascii="Cambria Math" w:hAnsi="Cambria Math"/>
                <w:lang w:val="en-US"/>
              </w:rPr>
              <m:t>AYC</m:t>
            </m:r>
          </m:e>
        </m:d>
        <m:r>
          <w:rPr>
            <w:rFonts w:ascii="Cambria Math" w:hAnsi="Cambria Math"/>
          </w:rPr>
          <m:t>=</m:t>
        </m:r>
        <m:f>
          <m:fPr>
            <m:ctrlPr>
              <w:rPr>
                <w:rFonts w:ascii="Cambria Math" w:hAnsi="Cambria Math"/>
                <w:i/>
              </w:rPr>
            </m:ctrlPr>
          </m:fPr>
          <m:num>
            <m:r>
              <w:rPr>
                <w:rFonts w:ascii="Cambria Math" w:hAnsi="Cambria Math"/>
              </w:rPr>
              <m:t xml:space="preserve">общие переменные </m:t>
            </m:r>
            <m:d>
              <m:dPr>
                <m:ctrlPr>
                  <w:rPr>
                    <w:rFonts w:ascii="Cambria Math" w:hAnsi="Cambria Math"/>
                    <w:i/>
                  </w:rPr>
                </m:ctrlPr>
              </m:dPr>
              <m:e>
                <m:r>
                  <w:rPr>
                    <w:rFonts w:ascii="Cambria Math" w:hAnsi="Cambria Math"/>
                    <w:lang w:val="en-US"/>
                  </w:rPr>
                  <m:t>TYC</m:t>
                </m:r>
              </m:e>
            </m:d>
          </m:num>
          <m:den>
            <m:r>
              <w:rPr>
                <w:rFonts w:ascii="Cambria Math" w:hAnsi="Cambria Math"/>
              </w:rPr>
              <m:t xml:space="preserve">объем продукции </m:t>
            </m:r>
            <m:d>
              <m:dPr>
                <m:ctrlPr>
                  <w:rPr>
                    <w:rFonts w:ascii="Cambria Math" w:hAnsi="Cambria Math"/>
                    <w:i/>
                  </w:rPr>
                </m:ctrlPr>
              </m:dPr>
              <m:e>
                <m:r>
                  <w:rPr>
                    <w:rFonts w:ascii="Cambria Math" w:hAnsi="Cambria Math"/>
                  </w:rPr>
                  <m:t>Q</m:t>
                </m:r>
              </m:e>
            </m:d>
          </m:den>
        </m:f>
      </m:oMath>
    </w:p>
    <w:p w:rsidR="0053624C" w:rsidRPr="00264BDD" w:rsidRDefault="0053624C" w:rsidP="00AA5097">
      <w:pPr>
        <w:tabs>
          <w:tab w:val="left" w:pos="964"/>
        </w:tabs>
        <w:ind w:firstLine="567"/>
        <w:jc w:val="both"/>
      </w:pPr>
    </w:p>
    <w:p w:rsidR="007D5D25" w:rsidRPr="00264BDD" w:rsidRDefault="007D5D25" w:rsidP="00AA5097">
      <w:pPr>
        <w:tabs>
          <w:tab w:val="left" w:pos="964"/>
        </w:tabs>
        <w:ind w:firstLine="567"/>
        <w:jc w:val="both"/>
      </w:pPr>
      <w:r w:rsidRPr="00264BDD">
        <w:t xml:space="preserve">Средние валовые издержки </w:t>
      </w:r>
      <m:oMath>
        <m:d>
          <m:dPr>
            <m:ctrlPr>
              <w:rPr>
                <w:rFonts w:ascii="Cambria Math" w:hAnsi="Cambria Math"/>
                <w:i/>
              </w:rPr>
            </m:ctrlPr>
          </m:dPr>
          <m:e>
            <m:r>
              <w:rPr>
                <w:rFonts w:ascii="Cambria Math" w:hAnsi="Cambria Math"/>
                <w:lang w:val="en-US"/>
              </w:rPr>
              <m:t>ATC</m:t>
            </m:r>
          </m:e>
        </m:d>
        <m:r>
          <w:rPr>
            <w:rFonts w:ascii="Cambria Math" w:hAnsi="Cambria Math"/>
          </w:rPr>
          <m:t>=</m:t>
        </m:r>
        <m:f>
          <m:fPr>
            <m:ctrlPr>
              <w:rPr>
                <w:rFonts w:ascii="Cambria Math" w:hAnsi="Cambria Math"/>
                <w:i/>
              </w:rPr>
            </m:ctrlPr>
          </m:fPr>
          <m:num>
            <m:r>
              <w:rPr>
                <w:rFonts w:ascii="Cambria Math" w:hAnsi="Cambria Math"/>
              </w:rPr>
              <m:t xml:space="preserve">общие издержки </m:t>
            </m:r>
            <m:d>
              <m:dPr>
                <m:ctrlPr>
                  <w:rPr>
                    <w:rFonts w:ascii="Cambria Math" w:hAnsi="Cambria Math"/>
                    <w:i/>
                  </w:rPr>
                </m:ctrlPr>
              </m:dPr>
              <m:e>
                <m:r>
                  <w:rPr>
                    <w:rFonts w:ascii="Cambria Math" w:hAnsi="Cambria Math"/>
                    <w:lang w:val="en-US"/>
                  </w:rPr>
                  <m:t>TC</m:t>
                </m:r>
              </m:e>
            </m:d>
          </m:num>
          <m:den>
            <m:r>
              <w:rPr>
                <w:rFonts w:ascii="Cambria Math" w:hAnsi="Cambria Math"/>
              </w:rPr>
              <m:t xml:space="preserve">объем продукции </m:t>
            </m:r>
            <m:d>
              <m:dPr>
                <m:ctrlPr>
                  <w:rPr>
                    <w:rFonts w:ascii="Cambria Math" w:hAnsi="Cambria Math"/>
                    <w:i/>
                  </w:rPr>
                </m:ctrlPr>
              </m:dPr>
              <m:e>
                <m:r>
                  <w:rPr>
                    <w:rFonts w:ascii="Cambria Math" w:hAnsi="Cambria Math"/>
                  </w:rPr>
                  <m:t>Q</m:t>
                </m:r>
              </m:e>
            </m:d>
          </m:den>
        </m:f>
      </m:oMath>
      <w:r w:rsidRPr="00264BDD">
        <w:t xml:space="preserve"> </w:t>
      </w:r>
    </w:p>
    <w:p w:rsidR="007D5D25" w:rsidRPr="00264BDD" w:rsidRDefault="007D5D25" w:rsidP="00AA5097">
      <w:pPr>
        <w:tabs>
          <w:tab w:val="left" w:pos="964"/>
        </w:tabs>
        <w:ind w:firstLine="567"/>
        <w:jc w:val="both"/>
      </w:pPr>
      <w:r w:rsidRPr="00264BDD">
        <w:t xml:space="preserve">Существует понятие </w:t>
      </w:r>
      <w:r w:rsidRPr="00264BDD">
        <w:rPr>
          <w:b/>
          <w:i/>
        </w:rPr>
        <w:t>предельных издержек</w:t>
      </w:r>
      <w:r w:rsidRPr="00264BDD">
        <w:t>, под которыми понима</w:t>
      </w:r>
      <w:r w:rsidR="0053624C" w:rsidRPr="00264BDD">
        <w:t>е</w:t>
      </w:r>
      <w:r w:rsidRPr="00264BDD">
        <w:t>тся приращение общих затрат при изменении объема производства</w:t>
      </w:r>
      <w:r w:rsidR="00264BDD">
        <w:t xml:space="preserve"> на единицу</w:t>
      </w:r>
      <w:r w:rsidRPr="00264BDD">
        <w:t>:</w:t>
      </w:r>
      <w:r w:rsidR="0053624C" w:rsidRPr="00264BDD">
        <w:t xml:space="preserve"> </w:t>
      </w:r>
      <m:oMath>
        <m:r>
          <w:rPr>
            <w:rFonts w:ascii="Cambria Math" w:hAnsi="Cambria Math" w:cs="Courier New"/>
          </w:rPr>
          <m:t>MC=</m:t>
        </m:r>
        <m:f>
          <m:fPr>
            <m:ctrlPr>
              <w:rPr>
                <w:rFonts w:ascii="Cambria Math" w:hAnsi="Cambria Math" w:cs="Courier New"/>
                <w:i/>
              </w:rPr>
            </m:ctrlPr>
          </m:fPr>
          <m:num>
            <m:r>
              <m:rPr>
                <m:sty m:val="p"/>
              </m:rPr>
              <w:rPr>
                <w:rFonts w:ascii="Cambria Math" w:hAnsi="Cambria Math" w:cs="Courier New"/>
              </w:rPr>
              <m:t>Δ</m:t>
            </m:r>
            <m:r>
              <w:rPr>
                <w:rFonts w:ascii="Cambria Math" w:hAnsi="Cambria Math" w:cs="Courier New"/>
              </w:rPr>
              <m:t>TC</m:t>
            </m:r>
          </m:num>
          <m:den>
            <m:r>
              <m:rPr>
                <m:sty m:val="p"/>
              </m:rPr>
              <w:rPr>
                <w:rFonts w:ascii="Cambria Math" w:hAnsi="Cambria Math" w:cs="Courier New"/>
              </w:rPr>
              <m:t>Δ</m:t>
            </m:r>
            <m:r>
              <w:rPr>
                <w:rFonts w:ascii="Cambria Math" w:hAnsi="Cambria Math" w:cs="Courier New"/>
              </w:rPr>
              <m:t>Q</m:t>
            </m:r>
          </m:den>
        </m:f>
      </m:oMath>
    </w:p>
    <w:p w:rsidR="007D5D25" w:rsidRPr="00264BDD" w:rsidRDefault="007D5D25" w:rsidP="00AA5097">
      <w:pPr>
        <w:tabs>
          <w:tab w:val="left" w:pos="964"/>
        </w:tabs>
        <w:ind w:firstLine="567"/>
        <w:jc w:val="both"/>
      </w:pPr>
      <w:r w:rsidRPr="00264BDD">
        <w:t>Кривая издержек показывает изменение затрат факторов производства, используемых в пр</w:t>
      </w:r>
      <w:r w:rsidRPr="00264BDD">
        <w:t>о</w:t>
      </w:r>
      <w:r w:rsidRPr="00264BDD">
        <w:t xml:space="preserve">изводстве, в зависимости от увеличения объема выпуска. </w:t>
      </w:r>
    </w:p>
    <w:p w:rsidR="00C441CB" w:rsidRPr="00264BDD" w:rsidRDefault="00C441CB" w:rsidP="00C441CB">
      <w:pPr>
        <w:tabs>
          <w:tab w:val="left" w:pos="964"/>
        </w:tabs>
        <w:ind w:firstLine="567"/>
        <w:jc w:val="both"/>
      </w:pPr>
      <w:r>
        <w:t>Поведение</w:t>
      </w:r>
      <w:r w:rsidRPr="00264BDD">
        <w:t xml:space="preserve"> общих, средних и предельных издержек в краткосрочном периоде отражает де</w:t>
      </w:r>
      <w:r w:rsidRPr="00264BDD">
        <w:t>й</w:t>
      </w:r>
      <w:r w:rsidRPr="00264BDD">
        <w:t>ствие закона убывающей предельной производительности (рис.7.4). Вначале при фиксированном количестве одного фактора изменение объема использования другого ведет к росту объема прои</w:t>
      </w:r>
      <w:r w:rsidRPr="00264BDD">
        <w:t>з</w:t>
      </w:r>
      <w:r w:rsidRPr="00264BDD">
        <w:t xml:space="preserve">водства и снижению издержек на единицу продукции. Но </w:t>
      </w:r>
      <w:r>
        <w:t>при</w:t>
      </w:r>
      <w:r w:rsidRPr="00264BDD">
        <w:t xml:space="preserve"> определенно</w:t>
      </w:r>
      <w:r>
        <w:t>м</w:t>
      </w:r>
      <w:r w:rsidRPr="00264BDD">
        <w:t xml:space="preserve"> </w:t>
      </w:r>
      <w:r>
        <w:t>объеме производства</w:t>
      </w:r>
      <w:r w:rsidRPr="00264BDD">
        <w:t xml:space="preserve"> дальнейшее наращивание использования переменного фактора дает все меньшую отдачу, и сре</w:t>
      </w:r>
      <w:r w:rsidRPr="00264BDD">
        <w:t>д</w:t>
      </w:r>
      <w:r w:rsidRPr="00264BDD">
        <w:t>ние издержки начинают возрастать, а общие – стремительно расти. Отметим, что кривая предел</w:t>
      </w:r>
      <w:r w:rsidRPr="00264BDD">
        <w:t>ь</w:t>
      </w:r>
      <w:r w:rsidRPr="00264BDD">
        <w:t xml:space="preserve">ных издержек пересекает кривые средних переменных и средних валовых издержек в точках их минимальных значений. </w:t>
      </w:r>
    </w:p>
    <w:p w:rsidR="007D5D25" w:rsidRPr="00264BDD" w:rsidRDefault="007D5D25" w:rsidP="00AA5097">
      <w:pPr>
        <w:tabs>
          <w:tab w:val="left" w:pos="964"/>
        </w:tabs>
        <w:ind w:firstLine="567"/>
        <w:jc w:val="both"/>
      </w:pPr>
    </w:p>
    <w:p w:rsidR="007D5D25" w:rsidRPr="00264BDD" w:rsidRDefault="00C40D3B" w:rsidP="00AA5097">
      <w:pPr>
        <w:tabs>
          <w:tab w:val="left" w:pos="964"/>
        </w:tabs>
        <w:ind w:firstLine="567"/>
        <w:jc w:val="center"/>
      </w:pPr>
      <w:r w:rsidRPr="00264BDD">
        <w:object w:dxaOrig="9132" w:dyaOrig="3950">
          <v:shape id="_x0000_i1038" type="#_x0000_t75" style="width:391.35pt;height:170.5pt;mso-position-horizontal:absolute" o:ole="">
            <v:imagedata r:id="rId43" o:title=""/>
          </v:shape>
          <o:OLEObject Type="Embed" ProgID="Visio.Drawing.11" ShapeID="_x0000_i1038" DrawAspect="Content" ObjectID="_1444804436" r:id="rId44"/>
        </w:object>
      </w:r>
    </w:p>
    <w:p w:rsidR="007D5D25" w:rsidRPr="00264BDD" w:rsidRDefault="007D5D25" w:rsidP="00AA5097">
      <w:pPr>
        <w:tabs>
          <w:tab w:val="left" w:pos="964"/>
        </w:tabs>
        <w:ind w:firstLine="567"/>
        <w:jc w:val="center"/>
      </w:pPr>
      <w:r w:rsidRPr="00264BDD">
        <w:t xml:space="preserve">Рис. </w:t>
      </w:r>
      <w:r w:rsidR="00D74341" w:rsidRPr="00264BDD">
        <w:t>7.4</w:t>
      </w:r>
      <w:r w:rsidR="00C40D3B" w:rsidRPr="00264BDD">
        <w:t xml:space="preserve"> – Поведение издержек в краткосрочном периоде</w:t>
      </w:r>
    </w:p>
    <w:p w:rsidR="00C441CB" w:rsidRPr="00264BDD" w:rsidRDefault="007D5D25" w:rsidP="00C441CB">
      <w:pPr>
        <w:tabs>
          <w:tab w:val="left" w:pos="964"/>
        </w:tabs>
        <w:ind w:firstLine="567"/>
        <w:jc w:val="both"/>
      </w:pPr>
      <w:r w:rsidRPr="00264BDD">
        <w:t xml:space="preserve">В долгосрочном периоде кривая средних издержек имеет </w:t>
      </w:r>
      <w:r w:rsidR="00C40D3B" w:rsidRPr="00264BDD">
        <w:rPr>
          <w:lang w:val="en-US"/>
        </w:rPr>
        <w:t>U</w:t>
      </w:r>
      <w:r w:rsidR="00264BDD">
        <w:t>–</w:t>
      </w:r>
      <w:r w:rsidRPr="00264BDD">
        <w:t xml:space="preserve"> образную форму. Объясняется это действием эффекта масштаба производства (рис.</w:t>
      </w:r>
      <w:r w:rsidR="00C40D3B" w:rsidRPr="00264BDD">
        <w:t>7.</w:t>
      </w:r>
      <w:r w:rsidR="00D74341" w:rsidRPr="00264BDD">
        <w:t>5</w:t>
      </w:r>
      <w:r w:rsidRPr="00264BDD">
        <w:t>).</w:t>
      </w:r>
      <w:r w:rsidR="00C441CB" w:rsidRPr="00C441CB">
        <w:t xml:space="preserve"> </w:t>
      </w:r>
      <w:r w:rsidR="00C441CB" w:rsidRPr="00264BDD">
        <w:t>Вначале за счет роста производительн</w:t>
      </w:r>
      <w:r w:rsidR="00C441CB" w:rsidRPr="00264BDD">
        <w:t>о</w:t>
      </w:r>
      <w:r w:rsidR="00C441CB" w:rsidRPr="00264BDD">
        <w:t>сти труда, специализации и кооперации производства средние издержки падают (увеличивающий эффект масштаба). Затем начинается рост средних издержек в результате увеличения затрат из-за потери эффективной управляемости крупномасштабным производством. Кривая долгосрочных издержек показывает минимальные издержки производства любого данного объема продукции, когда все факторы являются переменными.</w:t>
      </w:r>
    </w:p>
    <w:p w:rsidR="007D5D25" w:rsidRPr="00264BDD" w:rsidRDefault="00C40D3B" w:rsidP="00AA5097">
      <w:pPr>
        <w:tabs>
          <w:tab w:val="left" w:pos="964"/>
        </w:tabs>
        <w:ind w:firstLine="567"/>
        <w:jc w:val="center"/>
      </w:pPr>
      <w:r w:rsidRPr="00264BDD">
        <w:object w:dxaOrig="4609" w:dyaOrig="3522">
          <v:shape id="_x0000_i1039" type="#_x0000_t75" style="width:197.9pt;height:151.5pt" o:ole="">
            <v:imagedata r:id="rId45" o:title=""/>
          </v:shape>
          <o:OLEObject Type="Embed" ProgID="Visio.Drawing.11" ShapeID="_x0000_i1039" DrawAspect="Content" ObjectID="_1444804437" r:id="rId46"/>
        </w:object>
      </w:r>
    </w:p>
    <w:p w:rsidR="007D5D25" w:rsidRPr="00264BDD" w:rsidRDefault="007D5D25" w:rsidP="00AA5097">
      <w:pPr>
        <w:tabs>
          <w:tab w:val="left" w:pos="964"/>
        </w:tabs>
        <w:ind w:firstLine="567"/>
        <w:jc w:val="center"/>
      </w:pPr>
      <w:r w:rsidRPr="00264BDD">
        <w:t xml:space="preserve">Рис. </w:t>
      </w:r>
      <w:r w:rsidR="00C40D3B" w:rsidRPr="00264BDD">
        <w:t>7.</w:t>
      </w:r>
      <w:r w:rsidR="00D74341" w:rsidRPr="00264BDD">
        <w:t>5</w:t>
      </w:r>
      <w:r w:rsidR="00C40D3B" w:rsidRPr="00264BDD">
        <w:t xml:space="preserve"> – Кривая средних издержек долгосрочного периода</w:t>
      </w:r>
    </w:p>
    <w:p w:rsidR="00D315FE" w:rsidRPr="001F0C53" w:rsidRDefault="00D315FE" w:rsidP="00D315FE">
      <w:pPr>
        <w:ind w:firstLine="567"/>
        <w:jc w:val="both"/>
      </w:pPr>
      <w:r w:rsidRPr="001F0C53">
        <w:t xml:space="preserve">При анализе поведения фирмы принято считать, что главной целью фирмы является </w:t>
      </w:r>
      <w:r w:rsidRPr="00D315FE">
        <w:rPr>
          <w:b/>
          <w:i/>
        </w:rPr>
        <w:t>экон</w:t>
      </w:r>
      <w:r w:rsidRPr="00D315FE">
        <w:rPr>
          <w:b/>
          <w:i/>
        </w:rPr>
        <w:t>о</w:t>
      </w:r>
      <w:r w:rsidRPr="00D315FE">
        <w:rPr>
          <w:b/>
          <w:i/>
        </w:rPr>
        <w:t>мическая прибыль</w:t>
      </w:r>
      <w:r w:rsidRPr="001F0C53">
        <w:t>, так как нормальная прибыль включается в экономические издержки фирмы, рассматривается как необходимые затраты с точки зрения общества для компенсации усилий предпринимателя</w:t>
      </w:r>
      <w:r w:rsidRPr="001F0C53">
        <w:rPr>
          <w:b/>
        </w:rPr>
        <w:t xml:space="preserve">. </w:t>
      </w:r>
      <w:r w:rsidRPr="001F0C53">
        <w:t>Для того чтобы разобраться с понятием экономическая прибыль, необходимо ввести понятие доход фирмы.</w:t>
      </w:r>
    </w:p>
    <w:p w:rsidR="00D315FE" w:rsidRPr="001F0C53" w:rsidRDefault="00D315FE" w:rsidP="00D315FE">
      <w:pPr>
        <w:ind w:firstLine="567"/>
        <w:jc w:val="both"/>
      </w:pPr>
      <w:r w:rsidRPr="001F0C53">
        <w:t xml:space="preserve">Различают </w:t>
      </w:r>
      <w:r w:rsidRPr="001F0C53">
        <w:rPr>
          <w:b/>
          <w:i/>
        </w:rPr>
        <w:t>общий доход (</w:t>
      </w:r>
      <w:r w:rsidRPr="001F0C53">
        <w:rPr>
          <w:b/>
          <w:i/>
          <w:lang w:val="en-US"/>
        </w:rPr>
        <w:t>TR</w:t>
      </w:r>
      <w:r w:rsidRPr="001F0C53">
        <w:rPr>
          <w:b/>
          <w:i/>
        </w:rPr>
        <w:t>)</w:t>
      </w:r>
      <w:r w:rsidRPr="001F0C53">
        <w:t xml:space="preserve"> – сумма денег, которую получит фирма от реализации всей произведенной продукции за определенный период времени:</w:t>
      </w:r>
    </w:p>
    <w:p w:rsidR="00D315FE" w:rsidRPr="001F0C53" w:rsidRDefault="00D315FE" w:rsidP="00D315FE">
      <w:pPr>
        <w:ind w:firstLine="567"/>
        <w:jc w:val="center"/>
      </w:pPr>
      <w:r w:rsidRPr="001F0C53">
        <w:rPr>
          <w:position w:val="-10"/>
        </w:rPr>
        <w:object w:dxaOrig="1040" w:dyaOrig="320">
          <v:shape id="_x0000_i1040" type="#_x0000_t75" style="width:51.7pt;height:16.35pt" o:ole="">
            <v:imagedata r:id="rId47" o:title=""/>
          </v:shape>
          <o:OLEObject Type="Embed" ProgID="Equation.DSMT4" ShapeID="_x0000_i1040" DrawAspect="Content" ObjectID="_1444804438" r:id="rId48"/>
        </w:object>
      </w:r>
      <w:r w:rsidRPr="001F0C53">
        <w:t>.</w:t>
      </w:r>
    </w:p>
    <w:p w:rsidR="00D315FE" w:rsidRPr="001F0C53" w:rsidRDefault="00D315FE" w:rsidP="00D315FE">
      <w:pPr>
        <w:ind w:firstLine="567"/>
        <w:jc w:val="both"/>
      </w:pPr>
      <w:r w:rsidRPr="001F0C53">
        <w:rPr>
          <w:b/>
          <w:i/>
        </w:rPr>
        <w:t>Средний доход (AR)</w:t>
      </w:r>
      <w:r w:rsidRPr="001F0C53">
        <w:t xml:space="preserve"> – доход, получаемый фирмой от реализации единицы продукции. На рынке совершенной конкуренции фирма не может влиять на цену, поэтому средний доход будет равен цене, по которой реализуется продукция:</w:t>
      </w:r>
    </w:p>
    <w:p w:rsidR="00D315FE" w:rsidRPr="001F0C53" w:rsidRDefault="00D315FE" w:rsidP="00D315FE">
      <w:pPr>
        <w:ind w:firstLine="567"/>
        <w:jc w:val="center"/>
      </w:pPr>
      <w:r w:rsidRPr="001F0C53">
        <w:rPr>
          <w:position w:val="-28"/>
        </w:rPr>
        <w:object w:dxaOrig="1960" w:dyaOrig="660">
          <v:shape id="_x0000_i1041" type="#_x0000_t75" style="width:98.5pt;height:33.15pt" o:ole="">
            <v:imagedata r:id="rId49" o:title=""/>
          </v:shape>
          <o:OLEObject Type="Embed" ProgID="Equation.DSMT4" ShapeID="_x0000_i1041" DrawAspect="Content" ObjectID="_1444804439" r:id="rId50"/>
        </w:object>
      </w:r>
      <w:r w:rsidRPr="001F0C53">
        <w:t>.</w:t>
      </w:r>
    </w:p>
    <w:p w:rsidR="00D315FE" w:rsidRPr="001F0C53" w:rsidRDefault="00D315FE" w:rsidP="00D315FE">
      <w:pPr>
        <w:ind w:firstLine="567"/>
        <w:jc w:val="both"/>
      </w:pPr>
      <w:r w:rsidRPr="001F0C53">
        <w:rPr>
          <w:b/>
          <w:i/>
        </w:rPr>
        <w:t>Предельный доход (</w:t>
      </w:r>
      <w:r w:rsidRPr="001F0C53">
        <w:rPr>
          <w:b/>
          <w:i/>
          <w:lang w:val="en-US"/>
        </w:rPr>
        <w:t>MR</w:t>
      </w:r>
      <w:r w:rsidRPr="001F0C53">
        <w:rPr>
          <w:b/>
          <w:i/>
        </w:rPr>
        <w:t>)</w:t>
      </w:r>
      <w:r w:rsidRPr="001F0C53">
        <w:t xml:space="preserve"> – доход, который получает фирма от реализации дополнительных единиц продукции. На рынке совершенной конкуренции предельный доход фирмы равен цене за единицу товара:</w:t>
      </w:r>
    </w:p>
    <w:p w:rsidR="00D315FE" w:rsidRPr="001F0C53" w:rsidRDefault="00D315FE" w:rsidP="00D315FE">
      <w:pPr>
        <w:pStyle w:val="FR2"/>
        <w:spacing w:before="0"/>
        <w:ind w:left="0" w:firstLine="567"/>
        <w:jc w:val="center"/>
        <w:rPr>
          <w:rFonts w:ascii="Times New Roman" w:hAnsi="Times New Roman"/>
          <w:sz w:val="24"/>
          <w:szCs w:val="24"/>
          <w:lang w:val="ru-RU"/>
        </w:rPr>
      </w:pPr>
      <w:r w:rsidRPr="001F0C53">
        <w:rPr>
          <w:rFonts w:ascii="Times New Roman" w:hAnsi="Times New Roman"/>
          <w:sz w:val="24"/>
          <w:szCs w:val="24"/>
        </w:rPr>
        <w:t>MR</w:t>
      </w:r>
      <w:r w:rsidRPr="001F0C53">
        <w:rPr>
          <w:rFonts w:ascii="Times New Roman" w:hAnsi="Times New Roman"/>
          <w:sz w:val="24"/>
          <w:szCs w:val="24"/>
          <w:lang w:val="ru-RU"/>
        </w:rPr>
        <w:t xml:space="preserve"> =</w:t>
      </w:r>
      <w:r>
        <w:rPr>
          <w:rFonts w:ascii="Times New Roman" w:hAnsi="Times New Roman"/>
          <w:sz w:val="24"/>
          <w:szCs w:val="24"/>
          <w:lang w:val="ru-RU"/>
        </w:rPr>
        <w:t xml:space="preserve"> </w:t>
      </w:r>
      <w:r w:rsidRPr="001F0C53">
        <w:rPr>
          <w:rFonts w:ascii="Times New Roman" w:hAnsi="Times New Roman"/>
          <w:sz w:val="24"/>
          <w:szCs w:val="24"/>
        </w:rPr>
        <w:sym w:font="Symbol" w:char="0044"/>
      </w:r>
      <w:r w:rsidRPr="001F0C53">
        <w:rPr>
          <w:rFonts w:ascii="Times New Roman" w:hAnsi="Times New Roman"/>
          <w:sz w:val="24"/>
          <w:szCs w:val="24"/>
        </w:rPr>
        <w:t>TR</w:t>
      </w:r>
      <w:r w:rsidRPr="001F0C53">
        <w:rPr>
          <w:rFonts w:ascii="Times New Roman" w:hAnsi="Times New Roman"/>
          <w:sz w:val="24"/>
          <w:szCs w:val="24"/>
          <w:lang w:val="ru-RU"/>
        </w:rPr>
        <w:t>/</w:t>
      </w:r>
      <w:r w:rsidRPr="001F0C53">
        <w:rPr>
          <w:rFonts w:ascii="Times New Roman" w:hAnsi="Times New Roman"/>
          <w:sz w:val="24"/>
          <w:szCs w:val="24"/>
        </w:rPr>
        <w:sym w:font="Symbol" w:char="0044"/>
      </w:r>
      <w:r w:rsidRPr="001F0C53">
        <w:rPr>
          <w:rFonts w:ascii="Times New Roman" w:hAnsi="Times New Roman"/>
          <w:sz w:val="24"/>
          <w:szCs w:val="24"/>
        </w:rPr>
        <w:t>Q</w:t>
      </w:r>
      <w:r w:rsidRPr="001F0C53">
        <w:rPr>
          <w:rFonts w:ascii="Times New Roman" w:hAnsi="Times New Roman"/>
          <w:sz w:val="24"/>
          <w:szCs w:val="24"/>
          <w:lang w:val="ru-RU"/>
        </w:rPr>
        <w:t>=</w:t>
      </w:r>
      <w:r w:rsidRPr="001F0C53">
        <w:rPr>
          <w:rFonts w:ascii="Times New Roman" w:hAnsi="Times New Roman"/>
          <w:position w:val="-30"/>
          <w:sz w:val="24"/>
          <w:szCs w:val="24"/>
        </w:rPr>
        <w:object w:dxaOrig="1160" w:dyaOrig="680">
          <v:shape id="_x0000_i1042" type="#_x0000_t75" style="width:57.85pt;height:34pt" o:ole="" fillcolor="window">
            <v:imagedata r:id="rId51" o:title=""/>
          </v:shape>
          <o:OLEObject Type="Embed" ProgID="Equation.3" ShapeID="_x0000_i1042" DrawAspect="Content" ObjectID="_1444804440" r:id="rId52"/>
        </w:object>
      </w:r>
      <w:r w:rsidRPr="001F0C53">
        <w:rPr>
          <w:rFonts w:ascii="Times New Roman" w:hAnsi="Times New Roman"/>
          <w:sz w:val="24"/>
          <w:szCs w:val="24"/>
          <w:lang w:val="ru-RU"/>
        </w:rPr>
        <w:t>.</w:t>
      </w:r>
    </w:p>
    <w:p w:rsidR="00D315FE" w:rsidRPr="001F0C53" w:rsidRDefault="00D315FE" w:rsidP="00D315FE">
      <w:pPr>
        <w:ind w:firstLine="567"/>
        <w:jc w:val="both"/>
      </w:pPr>
      <w:r w:rsidRPr="001F0C53">
        <w:rPr>
          <w:b/>
          <w:i/>
        </w:rPr>
        <w:lastRenderedPageBreak/>
        <w:t>Экономическую прибыль</w:t>
      </w:r>
      <w:r w:rsidRPr="001F0C53">
        <w:t xml:space="preserve"> можно определить как разницу между общим доходом от реализ</w:t>
      </w:r>
      <w:r w:rsidRPr="001F0C53">
        <w:t>а</w:t>
      </w:r>
      <w:r w:rsidRPr="001F0C53">
        <w:t xml:space="preserve">ции продукции и общими экономическими издержками фирмы на производство и реализацию данной продукции. </w:t>
      </w:r>
    </w:p>
    <w:p w:rsidR="00D315FE" w:rsidRPr="001F0C53" w:rsidRDefault="00D315FE" w:rsidP="00D315FE">
      <w:pPr>
        <w:ind w:firstLine="567"/>
        <w:jc w:val="center"/>
      </w:pPr>
      <w:r w:rsidRPr="001F0C53">
        <w:rPr>
          <w:position w:val="-14"/>
        </w:rPr>
        <w:object w:dxaOrig="3440" w:dyaOrig="400">
          <v:shape id="_x0000_i1043" type="#_x0000_t75" style="width:171.85pt;height:20.3pt" o:ole="">
            <v:imagedata r:id="rId53" o:title=""/>
          </v:shape>
          <o:OLEObject Type="Embed" ProgID="Equation.DSMT4" ShapeID="_x0000_i1043" DrawAspect="Content" ObjectID="_1444804441" r:id="rId54"/>
        </w:object>
      </w:r>
      <w:r w:rsidRPr="001F0C53">
        <w:t>.</w:t>
      </w:r>
    </w:p>
    <w:p w:rsidR="00D315FE" w:rsidRPr="001F0C53" w:rsidRDefault="00D315FE" w:rsidP="00D315FE">
      <w:pPr>
        <w:ind w:firstLine="567"/>
        <w:jc w:val="both"/>
      </w:pPr>
      <w:r w:rsidRPr="001F0C53">
        <w:t>Объем прибыли фирмы зависит от трех компонентов:</w:t>
      </w:r>
    </w:p>
    <w:p w:rsidR="00D315FE" w:rsidRPr="001F0C53" w:rsidRDefault="00D315FE" w:rsidP="00D315FE">
      <w:pPr>
        <w:numPr>
          <w:ilvl w:val="0"/>
          <w:numId w:val="11"/>
        </w:numPr>
        <w:tabs>
          <w:tab w:val="clear" w:pos="540"/>
          <w:tab w:val="left" w:pos="1080"/>
        </w:tabs>
        <w:ind w:left="0" w:firstLine="567"/>
        <w:jc w:val="both"/>
      </w:pPr>
      <w:r w:rsidRPr="001F0C53">
        <w:t>цены, по которой продается произведенная фирмой продукция;</w:t>
      </w:r>
    </w:p>
    <w:p w:rsidR="00D315FE" w:rsidRPr="001F0C53" w:rsidRDefault="00D315FE" w:rsidP="00D315FE">
      <w:pPr>
        <w:numPr>
          <w:ilvl w:val="0"/>
          <w:numId w:val="11"/>
        </w:numPr>
        <w:tabs>
          <w:tab w:val="clear" w:pos="540"/>
          <w:tab w:val="left" w:pos="1080"/>
        </w:tabs>
        <w:ind w:left="0" w:firstLine="567"/>
        <w:jc w:val="both"/>
      </w:pPr>
      <w:r w:rsidRPr="001F0C53">
        <w:t>объема производства и продажи продукции;</w:t>
      </w:r>
    </w:p>
    <w:p w:rsidR="00D315FE" w:rsidRPr="001F0C53" w:rsidRDefault="00D315FE" w:rsidP="00D315FE">
      <w:pPr>
        <w:numPr>
          <w:ilvl w:val="0"/>
          <w:numId w:val="11"/>
        </w:numPr>
        <w:tabs>
          <w:tab w:val="clear" w:pos="540"/>
          <w:tab w:val="left" w:pos="1080"/>
        </w:tabs>
        <w:ind w:left="0" w:firstLine="567"/>
        <w:jc w:val="both"/>
      </w:pPr>
      <w:r w:rsidRPr="001F0C53">
        <w:t>средних издержек производства и реализации продукции.</w:t>
      </w:r>
    </w:p>
    <w:p w:rsidR="00D315FE" w:rsidRPr="001F0C53" w:rsidRDefault="00D315FE" w:rsidP="00D315FE">
      <w:pPr>
        <w:ind w:firstLine="567"/>
        <w:jc w:val="both"/>
      </w:pPr>
      <w:r w:rsidRPr="001F0C53">
        <w:t>На рынке совершенной конкуренции фирма не может воздействовать на цену. Поэтому ма</w:t>
      </w:r>
      <w:r w:rsidRPr="001F0C53">
        <w:t>к</w:t>
      </w:r>
      <w:r w:rsidRPr="001F0C53">
        <w:t>симизировать прибыль она может за счет поиска оптимального объема производства и меропри</w:t>
      </w:r>
      <w:r w:rsidRPr="001F0C53">
        <w:t>я</w:t>
      </w:r>
      <w:r w:rsidRPr="001F0C53">
        <w:t>тий, снижающих средние издержки при оптимальном объеме производства.</w:t>
      </w:r>
    </w:p>
    <w:p w:rsidR="00C91DA2" w:rsidRPr="00C91DA2" w:rsidRDefault="00C91DA2" w:rsidP="00AA5097">
      <w:pPr>
        <w:tabs>
          <w:tab w:val="left" w:pos="964"/>
        </w:tabs>
        <w:ind w:firstLine="567"/>
        <w:jc w:val="both"/>
      </w:pPr>
    </w:p>
    <w:p w:rsidR="005B32E2" w:rsidRPr="00264BDD" w:rsidRDefault="005B32E2" w:rsidP="00AA5097">
      <w:pPr>
        <w:tabs>
          <w:tab w:val="left" w:pos="964"/>
        </w:tabs>
        <w:ind w:firstLine="567"/>
        <w:jc w:val="center"/>
        <w:rPr>
          <w:b/>
        </w:rPr>
      </w:pPr>
      <w:r w:rsidRPr="00264BDD">
        <w:rPr>
          <w:b/>
        </w:rPr>
        <w:t>Тема 8. Основные макроэкономические показатели</w:t>
      </w:r>
    </w:p>
    <w:p w:rsidR="005B32E2" w:rsidRPr="00264BDD" w:rsidRDefault="005B32E2" w:rsidP="00AA5097">
      <w:pPr>
        <w:tabs>
          <w:tab w:val="left" w:pos="964"/>
        </w:tabs>
        <w:ind w:firstLine="567"/>
        <w:jc w:val="both"/>
      </w:pPr>
      <w:r w:rsidRPr="00264BDD">
        <w:rPr>
          <w:i/>
        </w:rPr>
        <w:t>Национальная экономика и ее общая характеристика. Валовой внутренний продукт (ВВП). Принципы расчета ВВП. Номинальный и реальный ВВП. Индексы цен. Дефлятор ВВП. Наци</w:t>
      </w:r>
      <w:r w:rsidRPr="00264BDD">
        <w:rPr>
          <w:i/>
        </w:rPr>
        <w:t>о</w:t>
      </w:r>
      <w:r w:rsidRPr="00264BDD">
        <w:rPr>
          <w:i/>
        </w:rPr>
        <w:t>нальное богатство, его состав и структура</w:t>
      </w:r>
      <w:r w:rsidRPr="00264BDD">
        <w:t>.</w:t>
      </w:r>
    </w:p>
    <w:p w:rsidR="00215F6B" w:rsidRDefault="00215F6B" w:rsidP="00215F6B">
      <w:pPr>
        <w:ind w:firstLine="567"/>
        <w:jc w:val="both"/>
      </w:pPr>
      <w:r>
        <w:t xml:space="preserve">В национальной экономике на макроуровне различаются четыре </w:t>
      </w:r>
      <w:r w:rsidR="00D0580E" w:rsidRPr="00D0580E">
        <w:rPr>
          <w:b/>
          <w:i/>
        </w:rPr>
        <w:t>сектора экономики</w:t>
      </w:r>
      <w:r>
        <w:t>: сектор домохозяйств, производственный (или нефинансовый) сектор, государственный сектор и загран</w:t>
      </w:r>
      <w:r>
        <w:t>и</w:t>
      </w:r>
      <w:r>
        <w:t>ца. Для характеристики хозяйственного кругооборота выделяют сектор имущество</w:t>
      </w:r>
      <w:r w:rsidR="007F3F82">
        <w:t xml:space="preserve"> и</w:t>
      </w:r>
      <w:r>
        <w:t xml:space="preserve"> сектор зае</w:t>
      </w:r>
      <w:r>
        <w:t>м</w:t>
      </w:r>
      <w:r>
        <w:t xml:space="preserve">ных фондов (или рынок капитала). Под </w:t>
      </w:r>
      <w:r w:rsidRPr="00215F6B">
        <w:rPr>
          <w:i/>
        </w:rPr>
        <w:t>имуществом</w:t>
      </w:r>
      <w:r>
        <w:t xml:space="preserve"> понимается любой источник законного н</w:t>
      </w:r>
      <w:r>
        <w:t>е</w:t>
      </w:r>
      <w:r>
        <w:t>трудового дохода. Основными видами имущества являются: производительный реальный капитал, земля, полезные ископаемые, жилые дома, лицензии и патенты и др. Через рынок капитала прои</w:t>
      </w:r>
      <w:r>
        <w:t>с</w:t>
      </w:r>
      <w:r>
        <w:t>ходит перераспределение доходов от субъектов, которые сберегают, к заемщикам, осуществля</w:t>
      </w:r>
      <w:r>
        <w:t>ю</w:t>
      </w:r>
      <w:r>
        <w:t xml:space="preserve">щим инвестиции и финансирование дефицитов (это нефинансовый сектор, государство). </w:t>
      </w:r>
    </w:p>
    <w:p w:rsidR="00D0580E" w:rsidRDefault="00215F6B" w:rsidP="00215F6B">
      <w:pPr>
        <w:ind w:firstLine="567"/>
        <w:jc w:val="both"/>
      </w:pPr>
      <w:r>
        <w:t xml:space="preserve">Расчет результатов экономической деятельности на макроуровне осуществляется с помощью </w:t>
      </w:r>
      <w:r w:rsidRPr="00D0580E">
        <w:rPr>
          <w:b/>
          <w:i/>
        </w:rPr>
        <w:t>системы национальных счетов (СНС)</w:t>
      </w:r>
      <w:r>
        <w:t xml:space="preserve">. Она основана на модели кругооборота, в которой процесс функционирования экономики представлен в виде замкнутых денежных потоков, возникающих между субъектами в ходе производства, распределения, обмена и потребления благ. Так же, как и бухгалтерский учет, СНС использует </w:t>
      </w:r>
      <w:r w:rsidRPr="00215F6B">
        <w:rPr>
          <w:i/>
        </w:rPr>
        <w:t>принцип двойной записи</w:t>
      </w:r>
      <w:r w:rsidR="00D0580E">
        <w:t>,</w:t>
      </w:r>
      <w:r w:rsidRPr="00215F6B">
        <w:t xml:space="preserve"> </w:t>
      </w:r>
      <w:r w:rsidR="00D0580E">
        <w:t>т.е. каждая операция имеет пл</w:t>
      </w:r>
      <w:r w:rsidR="00D0580E">
        <w:t>а</w:t>
      </w:r>
      <w:r w:rsidR="00D0580E">
        <w:t>тельщика и получателя и поэтому записывается один раз как ресурсы и один раз как использов</w:t>
      </w:r>
      <w:r w:rsidR="00D0580E">
        <w:t>а</w:t>
      </w:r>
      <w:r w:rsidR="00D0580E">
        <w:t xml:space="preserve">ние. </w:t>
      </w:r>
    </w:p>
    <w:p w:rsidR="00215F6B" w:rsidRDefault="00D0580E" w:rsidP="00215F6B">
      <w:pPr>
        <w:ind w:firstLine="567"/>
        <w:jc w:val="both"/>
      </w:pPr>
      <w:proofErr w:type="gramStart"/>
      <w:r>
        <w:t>СНС</w:t>
      </w:r>
      <w:r w:rsidR="00215F6B">
        <w:t xml:space="preserve"> </w:t>
      </w:r>
      <w:r w:rsidR="00022EB2">
        <w:t>выделяет</w:t>
      </w:r>
      <w:r w:rsidR="00215F6B">
        <w:t xml:space="preserve"> следующие </w:t>
      </w:r>
      <w:r w:rsidR="00215F6B" w:rsidRPr="00D0580E">
        <w:rPr>
          <w:b/>
          <w:i/>
        </w:rPr>
        <w:t>виды деятельности</w:t>
      </w:r>
      <w:r w:rsidR="00215F6B">
        <w:t xml:space="preserve">: </w:t>
      </w:r>
      <w:r w:rsidR="00022EB2">
        <w:t xml:space="preserve">1) </w:t>
      </w:r>
      <w:r w:rsidR="00215F6B">
        <w:t>производство товаров для реализа</w:t>
      </w:r>
      <w:r w:rsidR="007F3F82">
        <w:t>ции</w:t>
      </w:r>
      <w:r w:rsidR="00215F6B">
        <w:t xml:space="preserve"> и собственного потребления и накопления; </w:t>
      </w:r>
      <w:r w:rsidR="00022EB2">
        <w:t xml:space="preserve">2) </w:t>
      </w:r>
      <w:r w:rsidR="00215F6B">
        <w:t xml:space="preserve">производство нефинансовых услуг </w:t>
      </w:r>
      <w:r w:rsidR="007F3F82">
        <w:t xml:space="preserve">для </w:t>
      </w:r>
      <w:r w:rsidR="00215F6B">
        <w:t xml:space="preserve">реализации; </w:t>
      </w:r>
      <w:r w:rsidR="00022EB2">
        <w:t xml:space="preserve">3) </w:t>
      </w:r>
      <w:r w:rsidR="00215F6B">
        <w:t xml:space="preserve">деятельность финансовых учреждений (банков, страховых компаний и т.д.); </w:t>
      </w:r>
      <w:r w:rsidR="00022EB2">
        <w:t xml:space="preserve">4) </w:t>
      </w:r>
      <w:r w:rsidR="00215F6B">
        <w:t>деятельность орг</w:t>
      </w:r>
      <w:r w:rsidR="00215F6B">
        <w:t>а</w:t>
      </w:r>
      <w:r w:rsidR="00215F6B">
        <w:t>нов государственного управления, предоставляющих нерыночные услуги обществу в целом (ко</w:t>
      </w:r>
      <w:r w:rsidR="00215F6B">
        <w:t>л</w:t>
      </w:r>
      <w:r w:rsidR="00215F6B">
        <w:t>лективные услуги) и отдельным</w:t>
      </w:r>
      <w:r>
        <w:t xml:space="preserve"> </w:t>
      </w:r>
      <w:r w:rsidR="00215F6B">
        <w:t>дом</w:t>
      </w:r>
      <w:r>
        <w:t>о</w:t>
      </w:r>
      <w:r w:rsidR="00215F6B">
        <w:t>хозяйствам или группам дом</w:t>
      </w:r>
      <w:r>
        <w:t>о</w:t>
      </w:r>
      <w:r w:rsidR="00215F6B">
        <w:t>хозяйств (индивидуальные услуги);</w:t>
      </w:r>
      <w:proofErr w:type="gramEnd"/>
      <w:r w:rsidR="00215F6B">
        <w:t xml:space="preserve"> </w:t>
      </w:r>
      <w:r w:rsidR="00022EB2">
        <w:t xml:space="preserve">5) </w:t>
      </w:r>
      <w:r w:rsidR="00215F6B">
        <w:t>деятельность некоммерческих организаций, обслуживающих дом</w:t>
      </w:r>
      <w:r>
        <w:t>о</w:t>
      </w:r>
      <w:r w:rsidR="00215F6B">
        <w:t>хозяйства (парти</w:t>
      </w:r>
      <w:r w:rsidR="00215F6B">
        <w:t>й</w:t>
      </w:r>
      <w:r w:rsidR="00215F6B">
        <w:t>ные,</w:t>
      </w:r>
      <w:r>
        <w:t xml:space="preserve"> </w:t>
      </w:r>
      <w:r w:rsidR="00215F6B">
        <w:t xml:space="preserve">профсоюзные, общественные организации); </w:t>
      </w:r>
      <w:r w:rsidR="00022EB2">
        <w:t xml:space="preserve">6) </w:t>
      </w:r>
      <w:r w:rsidR="00215F6B">
        <w:t>деятельность</w:t>
      </w:r>
      <w:r>
        <w:t xml:space="preserve"> </w:t>
      </w:r>
      <w:r w:rsidR="00215F6B">
        <w:t xml:space="preserve">оплачиваемой домашней </w:t>
      </w:r>
      <w:r>
        <w:t>пр</w:t>
      </w:r>
      <w:r>
        <w:t>и</w:t>
      </w:r>
      <w:r>
        <w:t>слуги</w:t>
      </w:r>
      <w:r w:rsidR="00215F6B">
        <w:t xml:space="preserve">; </w:t>
      </w:r>
      <w:r w:rsidR="00022EB2">
        <w:t xml:space="preserve">7) </w:t>
      </w:r>
      <w:r w:rsidR="00215F6B">
        <w:t>жилищные услуги, оказываемые владельцами домов и квартир для собственного потре</w:t>
      </w:r>
      <w:r w:rsidR="00215F6B">
        <w:t>б</w:t>
      </w:r>
      <w:r w:rsidR="00215F6B">
        <w:t>ления</w:t>
      </w:r>
      <w:r>
        <w:t>.</w:t>
      </w:r>
    </w:p>
    <w:p w:rsidR="00D0580E" w:rsidRDefault="00D0580E" w:rsidP="00D0580E">
      <w:pPr>
        <w:ind w:firstLine="567"/>
        <w:jc w:val="both"/>
      </w:pPr>
      <w:proofErr w:type="gramStart"/>
      <w:r>
        <w:t xml:space="preserve">В СНС принята следующая </w:t>
      </w:r>
      <w:r w:rsidRPr="00D0580E">
        <w:rPr>
          <w:b/>
          <w:i/>
        </w:rPr>
        <w:t>классификация субъектов рыночного хозяйства</w:t>
      </w:r>
      <w:r>
        <w:t xml:space="preserve"> </w:t>
      </w:r>
      <w:r w:rsidR="007F3F82">
        <w:t>(</w:t>
      </w:r>
      <w:r w:rsidRPr="00D0580E">
        <w:rPr>
          <w:b/>
          <w:i/>
        </w:rPr>
        <w:t>экономич</w:t>
      </w:r>
      <w:r w:rsidRPr="00D0580E">
        <w:rPr>
          <w:b/>
          <w:i/>
        </w:rPr>
        <w:t>е</w:t>
      </w:r>
      <w:r w:rsidR="007F3F82">
        <w:rPr>
          <w:b/>
          <w:i/>
        </w:rPr>
        <w:t>ских</w:t>
      </w:r>
      <w:r w:rsidRPr="00D0580E">
        <w:rPr>
          <w:b/>
          <w:i/>
        </w:rPr>
        <w:t xml:space="preserve"> агент</w:t>
      </w:r>
      <w:r w:rsidR="007F3F82">
        <w:rPr>
          <w:b/>
          <w:i/>
        </w:rPr>
        <w:t>ов)</w:t>
      </w:r>
      <w:r>
        <w:t>: 1) нефинансовые корпорации (предприятия, производящие товары и услуги и ре</w:t>
      </w:r>
      <w:r>
        <w:t>а</w:t>
      </w:r>
      <w:r>
        <w:t>лизующие их на рынке); 2) финансовые корпорации (банки, страховые компании, инвестиционные фонды и другие финансовые учреждения, основной функцией которых является финансовое п</w:t>
      </w:r>
      <w:r>
        <w:t>о</w:t>
      </w:r>
      <w:r>
        <w:t>средничество); 3) государственное управление (бюджетные организации, предоставляющие нер</w:t>
      </w:r>
      <w:r>
        <w:t>ы</w:t>
      </w:r>
      <w:r>
        <w:t>ночные услуги и перераспределяющие доходы и богатства);</w:t>
      </w:r>
      <w:proofErr w:type="gramEnd"/>
      <w:r>
        <w:t xml:space="preserve"> 4) домашние хозяйства; 5) заграница (хозяйственные агенты за пределами границ данной страны); 6) некоммерческие организации, о</w:t>
      </w:r>
      <w:r>
        <w:t>б</w:t>
      </w:r>
      <w:r>
        <w:t>служивающие домашние хозяйства.</w:t>
      </w:r>
    </w:p>
    <w:p w:rsidR="00D0580E" w:rsidRDefault="00D0580E" w:rsidP="00D0580E">
      <w:pPr>
        <w:ind w:firstLine="567"/>
        <w:jc w:val="both"/>
      </w:pPr>
      <w:r>
        <w:t xml:space="preserve">Между данными агентами осуществляются </w:t>
      </w:r>
      <w:r w:rsidRPr="00D0580E">
        <w:rPr>
          <w:b/>
          <w:i/>
        </w:rPr>
        <w:t>экономические операции</w:t>
      </w:r>
      <w:r w:rsidR="007F3F82">
        <w:rPr>
          <w:b/>
          <w:i/>
        </w:rPr>
        <w:t xml:space="preserve">, </w:t>
      </w:r>
      <w:r w:rsidR="007F3F82" w:rsidRPr="007F3F82">
        <w:t>т.е.</w:t>
      </w:r>
      <w:r>
        <w:t xml:space="preserve"> взаимодействие между двумя хозяйствующими субъектами в связи с производством и использованием продукции, распределением и перераспределением доходов, приобретением финансовых активов, принятием финансовых обязательств. </w:t>
      </w:r>
      <w:proofErr w:type="gramStart"/>
      <w:r>
        <w:t>Экономические операции делятся на: 1) операции с товарами и услуг</w:t>
      </w:r>
      <w:r>
        <w:t>а</w:t>
      </w:r>
      <w:r>
        <w:lastRenderedPageBreak/>
        <w:t>ми (производство и использование на различные цели товаров и услуг); 2) операции с доходами (заработная плата, дивиденды т.д.); 3) операции, связанные с перераспределением доходов (нал</w:t>
      </w:r>
      <w:r>
        <w:t>о</w:t>
      </w:r>
      <w:r>
        <w:t>ги, выплаты на социальное страхование и т.д.); 4) финансовые операции (изменение активов и пассивов, касающихся денег, операции с ценными бумагами, валютой и т.п.).</w:t>
      </w:r>
      <w:proofErr w:type="gramEnd"/>
    </w:p>
    <w:p w:rsidR="002B7C09" w:rsidRDefault="003B1E91" w:rsidP="002B7C09">
      <w:pPr>
        <w:ind w:firstLine="567"/>
        <w:jc w:val="both"/>
      </w:pPr>
      <w:r w:rsidRPr="00691145">
        <w:t xml:space="preserve">Важной проблемой макроэкономики является оценка объема производства </w:t>
      </w:r>
      <w:r w:rsidR="005E1C85" w:rsidRPr="00691145">
        <w:t xml:space="preserve">и дохода </w:t>
      </w:r>
      <w:r w:rsidRPr="00691145">
        <w:t xml:space="preserve">в рамках национальной экономики. Она </w:t>
      </w:r>
      <w:r w:rsidR="00ED6378">
        <w:t>реализу</w:t>
      </w:r>
      <w:r w:rsidRPr="00691145">
        <w:t xml:space="preserve">ется с помощью понятия </w:t>
      </w:r>
      <w:r w:rsidRPr="00691145">
        <w:rPr>
          <w:b/>
          <w:i/>
        </w:rPr>
        <w:t xml:space="preserve">валового </w:t>
      </w:r>
      <w:r>
        <w:rPr>
          <w:b/>
          <w:i/>
        </w:rPr>
        <w:t>внутренне</w:t>
      </w:r>
      <w:r w:rsidRPr="00691145">
        <w:rPr>
          <w:b/>
          <w:i/>
        </w:rPr>
        <w:t>го продукта (В</w:t>
      </w:r>
      <w:r>
        <w:rPr>
          <w:b/>
          <w:i/>
        </w:rPr>
        <w:t>В</w:t>
      </w:r>
      <w:r w:rsidRPr="00691145">
        <w:rPr>
          <w:b/>
          <w:i/>
        </w:rPr>
        <w:t>П)</w:t>
      </w:r>
      <w:r w:rsidRPr="00691145">
        <w:t>, под которым понимают стоимость произв</w:t>
      </w:r>
      <w:r w:rsidR="002B7C09">
        <w:t>е</w:t>
      </w:r>
      <w:r w:rsidRPr="00691145">
        <w:t>д</w:t>
      </w:r>
      <w:r w:rsidR="002B7C09">
        <w:t>енн</w:t>
      </w:r>
      <w:r w:rsidRPr="00691145">
        <w:t xml:space="preserve">ых </w:t>
      </w:r>
      <w:r w:rsidR="002B7C09">
        <w:t xml:space="preserve">конечных </w:t>
      </w:r>
      <w:r w:rsidRPr="00691145">
        <w:t>товаров и услуг за опред</w:t>
      </w:r>
      <w:r w:rsidRPr="00691145">
        <w:t>е</w:t>
      </w:r>
      <w:r w:rsidRPr="00691145">
        <w:t>ленное время в национальной экономике</w:t>
      </w:r>
      <w:r w:rsidR="002B7C09">
        <w:t xml:space="preserve"> независимо от того кому принадлежат факторы прои</w:t>
      </w:r>
      <w:r w:rsidR="002B7C09">
        <w:t>з</w:t>
      </w:r>
      <w:r w:rsidR="002B7C09">
        <w:t>водства (резидентам или нерезидентам)</w:t>
      </w:r>
      <w:r w:rsidRPr="00691145">
        <w:t xml:space="preserve">. </w:t>
      </w:r>
      <w:r w:rsidR="002B7C09">
        <w:t>ВВП измеряется тремя способами:</w:t>
      </w:r>
      <w:r w:rsidR="002B7C09" w:rsidRPr="002B7C09">
        <w:t xml:space="preserve"> </w:t>
      </w:r>
      <w:r w:rsidR="002B7C09">
        <w:t>1) по добавленной стоимости (производственный метод); 2) по расходам (метод конечного использования); 3) по д</w:t>
      </w:r>
      <w:r w:rsidR="002B7C09">
        <w:t>о</w:t>
      </w:r>
      <w:r w:rsidR="002B7C09">
        <w:t>ходам (распределительный метод).</w:t>
      </w:r>
    </w:p>
    <w:p w:rsidR="002B7C09" w:rsidRDefault="002B7C09" w:rsidP="002B7C09">
      <w:pPr>
        <w:ind w:firstLine="567"/>
        <w:jc w:val="both"/>
      </w:pPr>
      <w:r>
        <w:t xml:space="preserve">При расчете ВВП первым методом суммируется стоимость, добавленная на каждой стадии производства конечного продукта. </w:t>
      </w:r>
      <w:r w:rsidRPr="002B7C09">
        <w:rPr>
          <w:b/>
          <w:i/>
        </w:rPr>
        <w:t>Добавленная стоимость</w:t>
      </w:r>
      <w:r>
        <w:t xml:space="preserve"> – это разность между валовым в</w:t>
      </w:r>
      <w:r>
        <w:t>ы</w:t>
      </w:r>
      <w:r>
        <w:t>пуском продукции, произведенной фирмой и суммой, уплаченной другим фирмам за приобрете</w:t>
      </w:r>
      <w:r>
        <w:t>н</w:t>
      </w:r>
      <w:r>
        <w:t>ное сырье, материалы и т.п. (т.е. за промежуточную продукцию).</w:t>
      </w:r>
    </w:p>
    <w:p w:rsidR="003B1E91" w:rsidRPr="000E0C12" w:rsidRDefault="003B1E91" w:rsidP="003B1E91">
      <w:pPr>
        <w:ind w:firstLine="540"/>
        <w:jc w:val="both"/>
      </w:pPr>
      <w:r w:rsidRPr="000E0C12">
        <w:t xml:space="preserve">При </w:t>
      </w:r>
      <w:r w:rsidRPr="002B7C09">
        <w:rPr>
          <w:b/>
          <w:i/>
        </w:rPr>
        <w:t>расчете ВВП по расходам</w:t>
      </w:r>
      <w:r>
        <w:t xml:space="preserve"> суммируются расходы на ко</w:t>
      </w:r>
      <w:r w:rsidRPr="000E0C12">
        <w:t>нечное потребление товаров и услуг дом</w:t>
      </w:r>
      <w:r w:rsidR="005E1C85">
        <w:t>о</w:t>
      </w:r>
      <w:r>
        <w:t>хозяйств, госу</w:t>
      </w:r>
      <w:r w:rsidRPr="000E0C12">
        <w:t>дарства; валовые инвестиции; чистый экспорт. Фактически речь идет о совокупном спросе на произведенный ВВП. Суммарные расходы можно разложить на несколько компонентов:</w:t>
      </w:r>
    </w:p>
    <w:p w:rsidR="003B1E91" w:rsidRPr="000E0C12" w:rsidRDefault="003B1E91" w:rsidP="003B1E91">
      <w:pPr>
        <w:ind w:firstLine="540"/>
        <w:jc w:val="center"/>
        <w:rPr>
          <w:i/>
          <w:iCs/>
          <w:vertAlign w:val="subscript"/>
          <w:lang w:eastAsia="en-US"/>
        </w:rPr>
      </w:pPr>
      <w:r w:rsidRPr="000E0C12">
        <w:rPr>
          <w:i/>
          <w:iCs/>
          <w:lang w:val="en-US" w:eastAsia="en-US"/>
        </w:rPr>
        <w:t>BB</w:t>
      </w:r>
      <w:r w:rsidRPr="000E0C12">
        <w:rPr>
          <w:i/>
          <w:iCs/>
          <w:lang w:eastAsia="en-US"/>
        </w:rPr>
        <w:t>П=</w:t>
      </w:r>
      <w:r w:rsidRPr="000E0C12">
        <w:rPr>
          <w:i/>
          <w:iCs/>
          <w:lang w:val="en-US" w:eastAsia="en-US"/>
        </w:rPr>
        <w:t>C</w:t>
      </w:r>
      <w:r w:rsidRPr="000E0C12">
        <w:rPr>
          <w:i/>
          <w:iCs/>
          <w:lang w:eastAsia="en-US"/>
        </w:rPr>
        <w:t>+</w:t>
      </w:r>
      <w:r w:rsidRPr="000E0C12">
        <w:rPr>
          <w:i/>
          <w:iCs/>
          <w:lang w:val="en-US" w:eastAsia="en-US"/>
        </w:rPr>
        <w:t>I</w:t>
      </w:r>
      <w:r w:rsidRPr="000E0C12">
        <w:rPr>
          <w:i/>
          <w:iCs/>
          <w:lang w:eastAsia="en-US"/>
        </w:rPr>
        <w:t>+</w:t>
      </w:r>
      <w:r w:rsidRPr="000E0C12">
        <w:rPr>
          <w:i/>
          <w:iCs/>
          <w:lang w:val="en-US" w:eastAsia="en-US"/>
        </w:rPr>
        <w:t>G</w:t>
      </w:r>
      <w:r w:rsidRPr="000E0C12">
        <w:rPr>
          <w:i/>
          <w:iCs/>
          <w:lang w:eastAsia="en-US"/>
        </w:rPr>
        <w:t>+</w:t>
      </w:r>
      <w:proofErr w:type="spellStart"/>
      <w:r w:rsidRPr="000E0C12">
        <w:rPr>
          <w:i/>
          <w:iCs/>
          <w:lang w:val="en-US" w:eastAsia="en-US"/>
        </w:rPr>
        <w:t>X</w:t>
      </w:r>
      <w:r w:rsidRPr="000E0C12">
        <w:rPr>
          <w:i/>
          <w:iCs/>
          <w:vertAlign w:val="subscript"/>
          <w:lang w:val="en-US" w:eastAsia="en-US"/>
        </w:rPr>
        <w:t>nf</w:t>
      </w:r>
      <w:proofErr w:type="spellEnd"/>
    </w:p>
    <w:p w:rsidR="003B1E91" w:rsidRPr="000E0C12" w:rsidRDefault="003B1E91" w:rsidP="003B1E91">
      <w:pPr>
        <w:ind w:firstLine="540"/>
        <w:jc w:val="both"/>
      </w:pPr>
      <w:r w:rsidRPr="000E0C12">
        <w:t>где</w:t>
      </w:r>
      <w:proofErr w:type="gramStart"/>
      <w:r w:rsidRPr="000E0C12">
        <w:t xml:space="preserve"> </w:t>
      </w:r>
      <w:r w:rsidRPr="000E0C12">
        <w:rPr>
          <w:i/>
          <w:iCs/>
        </w:rPr>
        <w:t>С</w:t>
      </w:r>
      <w:proofErr w:type="gramEnd"/>
      <w:r w:rsidRPr="000E0C12">
        <w:rPr>
          <w:i/>
          <w:iCs/>
        </w:rPr>
        <w:t xml:space="preserve"> </w:t>
      </w:r>
      <w:r w:rsidRPr="000E0C12">
        <w:t>– личные потребительские расходы, включающие расходы домашних хозяйств на тов</w:t>
      </w:r>
      <w:r w:rsidRPr="000E0C12">
        <w:t>а</w:t>
      </w:r>
      <w:r w:rsidRPr="000E0C12">
        <w:t xml:space="preserve">ры длительного пользования и текущего потребления, на услуги, но не включающие расходы на покупку жилья; </w:t>
      </w:r>
    </w:p>
    <w:p w:rsidR="003B1E91" w:rsidRPr="000E0C12" w:rsidRDefault="003B1E91" w:rsidP="003B1E91">
      <w:pPr>
        <w:ind w:firstLine="900"/>
        <w:jc w:val="both"/>
      </w:pPr>
      <w:proofErr w:type="gramStart"/>
      <w:r w:rsidRPr="000E0C12">
        <w:rPr>
          <w:i/>
          <w:lang w:val="en-US"/>
        </w:rPr>
        <w:t>I</w:t>
      </w:r>
      <w:r w:rsidRPr="000E0C12">
        <w:rPr>
          <w:i/>
        </w:rPr>
        <w:t xml:space="preserve"> </w:t>
      </w:r>
      <w:r w:rsidRPr="000E0C12">
        <w:t xml:space="preserve">– валовые инвестиции, </w:t>
      </w:r>
      <w:r w:rsidR="00ED6378">
        <w:t xml:space="preserve">которые </w:t>
      </w:r>
      <w:r w:rsidRPr="000E0C12">
        <w:t>в</w:t>
      </w:r>
      <w:r>
        <w:t>ключаю</w:t>
      </w:r>
      <w:r w:rsidR="00ED6378">
        <w:t>т</w:t>
      </w:r>
      <w:r>
        <w:t xml:space="preserve"> </w:t>
      </w:r>
      <w:r w:rsidRPr="000E0C12">
        <w:t>инвестиции на приобретение новых произ</w:t>
      </w:r>
      <w:r w:rsidRPr="000E0C12">
        <w:softHyphen/>
        <w:t>водствен</w:t>
      </w:r>
      <w:r w:rsidR="00ED6378">
        <w:t>ных предприятий и оборудования,</w:t>
      </w:r>
      <w:r w:rsidRPr="000E0C12">
        <w:t xml:space="preserve"> инвестиции в жилищное строительство</w:t>
      </w:r>
      <w:r w:rsidR="00ED6378">
        <w:t>,</w:t>
      </w:r>
      <w:r>
        <w:t xml:space="preserve"> инвестиции в запасы</w:t>
      </w:r>
      <w:r w:rsidRPr="000E0C12">
        <w:t>.</w:t>
      </w:r>
      <w:proofErr w:type="gramEnd"/>
      <w:r w:rsidRPr="000E0C12">
        <w:t xml:space="preserve"> Валовые инвестиции можно также представить к</w:t>
      </w:r>
      <w:r>
        <w:t>ак сум</w:t>
      </w:r>
      <w:r w:rsidRPr="000E0C12">
        <w:t>му чистых инвестиций и амортиз</w:t>
      </w:r>
      <w:r w:rsidRPr="000E0C12">
        <w:t>а</w:t>
      </w:r>
      <w:r w:rsidRPr="000E0C12">
        <w:t>ции. Чистые инвестиции увеличивают запас капитала в экономике;</w:t>
      </w:r>
    </w:p>
    <w:p w:rsidR="003B1E91" w:rsidRPr="000E0C12" w:rsidRDefault="003B1E91" w:rsidP="003B1E91">
      <w:pPr>
        <w:ind w:firstLine="900"/>
        <w:jc w:val="both"/>
      </w:pPr>
      <w:r w:rsidRPr="000E0C12">
        <w:rPr>
          <w:lang w:val="en-US"/>
        </w:rPr>
        <w:t>G</w:t>
      </w:r>
      <w:r w:rsidRPr="000E0C12">
        <w:t xml:space="preserve"> – </w:t>
      </w:r>
      <w:proofErr w:type="gramStart"/>
      <w:r w:rsidRPr="000E0C12">
        <w:t>государственные</w:t>
      </w:r>
      <w:proofErr w:type="gramEnd"/>
      <w:r w:rsidRPr="000E0C12">
        <w:t xml:space="preserve"> закупки товаров и услуг </w:t>
      </w:r>
      <w:r>
        <w:t>–</w:t>
      </w:r>
      <w:r w:rsidRPr="000E0C12">
        <w:t xml:space="preserve"> например, расходы на строительство и содержание школ, дорог, содержание армии и государственного аппарата упр</w:t>
      </w:r>
      <w:r>
        <w:t>ав</w:t>
      </w:r>
      <w:r w:rsidRPr="000E0C12">
        <w:t>ления и пр. Однако это</w:t>
      </w:r>
      <w:r>
        <w:t xml:space="preserve"> лишь часть государственных рас</w:t>
      </w:r>
      <w:r w:rsidRPr="000E0C12">
        <w:t>ходов, которые вклю</w:t>
      </w:r>
      <w:r>
        <w:t>чаются в госбюджет. Сюда не вхо</w:t>
      </w:r>
      <w:r w:rsidRPr="000E0C12">
        <w:t>дят, например, трансфертные платежи; чистый экспорт товаро</w:t>
      </w:r>
      <w:r>
        <w:t>в и услуг за рубеж, рассчитывае</w:t>
      </w:r>
      <w:r w:rsidRPr="000E0C12">
        <w:t xml:space="preserve">мый как разность экспорта и импорта. </w:t>
      </w:r>
    </w:p>
    <w:p w:rsidR="003B1E91" w:rsidRPr="000E0C12" w:rsidRDefault="003B1E91" w:rsidP="003B1E91">
      <w:pPr>
        <w:ind w:firstLine="540"/>
        <w:jc w:val="both"/>
      </w:pPr>
      <w:r w:rsidRPr="000E0C12">
        <w:t xml:space="preserve">При расчете ВВП </w:t>
      </w:r>
      <w:r w:rsidRPr="002B7C09">
        <w:rPr>
          <w:b/>
          <w:i/>
        </w:rPr>
        <w:t>по доходам</w:t>
      </w:r>
      <w:r w:rsidRPr="000E0C12">
        <w:t xml:space="preserve"> </w:t>
      </w:r>
      <w:r w:rsidRPr="003B1E91">
        <w:rPr>
          <w:b/>
        </w:rPr>
        <w:t>(</w:t>
      </w:r>
      <w:r w:rsidRPr="003B1E91">
        <w:rPr>
          <w:b/>
          <w:i/>
        </w:rPr>
        <w:t>распределительным методом</w:t>
      </w:r>
      <w:r w:rsidRPr="003B1E91">
        <w:rPr>
          <w:b/>
        </w:rPr>
        <w:t>)</w:t>
      </w:r>
      <w:r w:rsidRPr="000E0C12">
        <w:t xml:space="preserve"> суммируются первичные д</w:t>
      </w:r>
      <w:r w:rsidRPr="000E0C12">
        <w:t>о</w:t>
      </w:r>
      <w:r w:rsidRPr="000E0C12">
        <w:t>ходы, выплаченные из добавленной стоимости производственными единицами-резидентами. К таким доходам относятся:</w:t>
      </w:r>
    </w:p>
    <w:p w:rsidR="003B1E91" w:rsidRPr="000E0C12" w:rsidRDefault="003B1E91" w:rsidP="003B1E91">
      <w:pPr>
        <w:ind w:firstLine="540"/>
        <w:jc w:val="both"/>
      </w:pPr>
      <w:proofErr w:type="gramStart"/>
      <w:r w:rsidRPr="000E0C12">
        <w:t>- оплата труда наемных работников (заработная плата, включая премии, доплаты</w:t>
      </w:r>
      <w:r>
        <w:t>, надбавки, начисленные в денеж</w:t>
      </w:r>
      <w:r w:rsidRPr="000E0C12">
        <w:t>ной или натуральной ф</w:t>
      </w:r>
      <w:r>
        <w:t>ормах и др., исчисленные до вып</w:t>
      </w:r>
      <w:r w:rsidRPr="000E0C12">
        <w:t>латы налогов и др</w:t>
      </w:r>
      <w:r w:rsidRPr="000E0C12">
        <w:t>у</w:t>
      </w:r>
      <w:r w:rsidRPr="000E0C12">
        <w:t>гих удержаний); отчисле</w:t>
      </w:r>
      <w:r>
        <w:t>ния работода</w:t>
      </w:r>
      <w:r w:rsidRPr="000E0C12">
        <w:t>телей на социальное страхование;</w:t>
      </w:r>
      <w:proofErr w:type="gramEnd"/>
    </w:p>
    <w:p w:rsidR="003B1E91" w:rsidRPr="000E0C12" w:rsidRDefault="003B1E91" w:rsidP="003B1E91">
      <w:pPr>
        <w:ind w:firstLine="540"/>
        <w:jc w:val="both"/>
      </w:pPr>
      <w:r w:rsidRPr="000E0C12">
        <w:t>- налоги на производство и импорт за вычетом субсидий (чистые косвенные нал</w:t>
      </w:r>
      <w:r>
        <w:t>оги), куда включаются НДС, акци</w:t>
      </w:r>
      <w:r w:rsidRPr="000E0C12">
        <w:t>зы, налоги на продажи, налоги на землю, здания, фонд оплаты труда и др.;</w:t>
      </w:r>
    </w:p>
    <w:p w:rsidR="003B1E91" w:rsidRPr="000E0C12" w:rsidRDefault="003B1E91" w:rsidP="003B1E91">
      <w:pPr>
        <w:ind w:firstLine="540"/>
        <w:jc w:val="both"/>
      </w:pPr>
      <w:r w:rsidRPr="000E0C12">
        <w:t>- валовая прибыль и валовые смешанные доходы и</w:t>
      </w:r>
      <w:r>
        <w:t>ли чис</w:t>
      </w:r>
      <w:r w:rsidRPr="000E0C12">
        <w:t>тая прибыль и чистые</w:t>
      </w:r>
      <w:r>
        <w:t xml:space="preserve"> смешанные доходы плюс потребле</w:t>
      </w:r>
      <w:r w:rsidRPr="000E0C12">
        <w:t>ние основного капитала (амортизация).</w:t>
      </w:r>
    </w:p>
    <w:p w:rsidR="003B1E91" w:rsidRPr="000E0C12" w:rsidRDefault="003B1E91" w:rsidP="003B1E91">
      <w:pPr>
        <w:ind w:firstLine="540"/>
        <w:jc w:val="both"/>
      </w:pPr>
      <w:r w:rsidRPr="000E0C12">
        <w:t>Валовая прибыль и валовые смешанные доходы представляют собой часть валовой доба</w:t>
      </w:r>
      <w:r w:rsidRPr="000E0C12">
        <w:t>в</w:t>
      </w:r>
      <w:r w:rsidRPr="000E0C12">
        <w:t>ленной стоимости, которая остается у производителей после вычета расходов, связанных с опл</w:t>
      </w:r>
      <w:r w:rsidRPr="000E0C12">
        <w:t>а</w:t>
      </w:r>
      <w:r>
        <w:t>той тру</w:t>
      </w:r>
      <w:r w:rsidRPr="000E0C12">
        <w:t>да наемных работников и уплат</w:t>
      </w:r>
      <w:r>
        <w:t>ой налогов на производство и им</w:t>
      </w:r>
      <w:r w:rsidR="001A7285">
        <w:t>порт</w:t>
      </w:r>
      <w:r w:rsidRPr="000E0C12">
        <w:t xml:space="preserve">. </w:t>
      </w:r>
    </w:p>
    <w:p w:rsidR="003B1E91" w:rsidRPr="000E0C12" w:rsidRDefault="003B1E91" w:rsidP="003B1E91">
      <w:pPr>
        <w:ind w:firstLine="540"/>
        <w:jc w:val="both"/>
      </w:pPr>
      <w:r>
        <w:t>Рен</w:t>
      </w:r>
      <w:r w:rsidRPr="000E0C12">
        <w:t>та, проценты и другие доходы от собственности выплачиваются в ходе дальнейшего ра</w:t>
      </w:r>
      <w:r w:rsidRPr="000E0C12">
        <w:t>с</w:t>
      </w:r>
      <w:r w:rsidRPr="000E0C12">
        <w:t>пределения первичных доходов.</w:t>
      </w:r>
    </w:p>
    <w:p w:rsidR="003B1E91" w:rsidRPr="000E0C12" w:rsidRDefault="003B1E91" w:rsidP="003B1E91">
      <w:pPr>
        <w:ind w:firstLine="540"/>
        <w:jc w:val="both"/>
      </w:pPr>
      <w:proofErr w:type="gramStart"/>
      <w:r w:rsidRPr="005E1C85">
        <w:rPr>
          <w:i/>
        </w:rPr>
        <w:t>Смешанными доходами</w:t>
      </w:r>
      <w:r w:rsidRPr="000E0C12">
        <w:t xml:space="preserve"> называются доходы некорпоративных предприятий, принадлежащи</w:t>
      </w:r>
      <w:r>
        <w:t>х домашним хозяйствам (индивиду</w:t>
      </w:r>
      <w:r w:rsidRPr="000E0C12">
        <w:t>ально или совместно с другими лицами.</w:t>
      </w:r>
      <w:proofErr w:type="gramEnd"/>
      <w:r w:rsidRPr="000E0C12">
        <w:t xml:space="preserve"> В таких предприятиях применяется труд самих владельцев или членов их домаш</w:t>
      </w:r>
      <w:r>
        <w:t>них хозяйств, а доход этих пред</w:t>
      </w:r>
      <w:r w:rsidRPr="000E0C12">
        <w:t>приятий содержит элемент оплаты труда, который не может быть отделен от дохода владельца или пре</w:t>
      </w:r>
      <w:r w:rsidRPr="000E0C12">
        <w:t>д</w:t>
      </w:r>
      <w:r w:rsidRPr="000E0C12">
        <w:t>принимателя.</w:t>
      </w:r>
    </w:p>
    <w:p w:rsidR="003B1E91" w:rsidRPr="000E0C12" w:rsidRDefault="003B1E91" w:rsidP="003B1E91">
      <w:pPr>
        <w:ind w:firstLine="540"/>
        <w:jc w:val="both"/>
      </w:pPr>
      <w:r w:rsidRPr="000E0C12">
        <w:lastRenderedPageBreak/>
        <w:t>Налоги на производство и импорт (косвенные на</w:t>
      </w:r>
      <w:r>
        <w:t xml:space="preserve">логи) в </w:t>
      </w:r>
      <w:r w:rsidRPr="000E0C12">
        <w:t>СНС рассматриваются как перви</w:t>
      </w:r>
      <w:r w:rsidRPr="000E0C12">
        <w:t>ч</w:t>
      </w:r>
      <w:r w:rsidRPr="000E0C12">
        <w:t>ный доход органов государственного управления.</w:t>
      </w:r>
    </w:p>
    <w:p w:rsidR="002B7C09" w:rsidRPr="000E0C12" w:rsidRDefault="002B7C09" w:rsidP="002B7C09">
      <w:pPr>
        <w:ind w:firstLine="540"/>
        <w:jc w:val="both"/>
      </w:pPr>
      <w:r w:rsidRPr="000E0C12">
        <w:t>Показатели внутреннего продукта и национальною дохода могут быть рассчитаны как на в</w:t>
      </w:r>
      <w:r w:rsidRPr="000E0C12">
        <w:t>а</w:t>
      </w:r>
      <w:r w:rsidRPr="000E0C12">
        <w:t xml:space="preserve">ловой, так и на чистой основе. Соответственно, в первом случае мы имеем ВВП и ВНД, а вычитая из них потребление основного капитала, мы получаем </w:t>
      </w:r>
      <w:r>
        <w:rPr>
          <w:b/>
          <w:i/>
        </w:rPr>
        <w:t>чистый внут</w:t>
      </w:r>
      <w:r w:rsidRPr="000E0C12">
        <w:rPr>
          <w:b/>
          <w:i/>
        </w:rPr>
        <w:t>ренний продукт (ЧНП)</w:t>
      </w:r>
      <w:r w:rsidRPr="000E0C12">
        <w:t xml:space="preserve"> и ч</w:t>
      </w:r>
      <w:r w:rsidRPr="000E0C12">
        <w:t>и</w:t>
      </w:r>
      <w:r w:rsidRPr="000E0C12">
        <w:t>стый национальный доход (</w:t>
      </w:r>
      <w:r w:rsidRPr="00ED6378">
        <w:rPr>
          <w:i/>
        </w:rPr>
        <w:t>ЧНД</w:t>
      </w:r>
      <w:r w:rsidRPr="000E0C12">
        <w:t>).</w:t>
      </w:r>
    </w:p>
    <w:p w:rsidR="002B7C09" w:rsidRDefault="002B7C09" w:rsidP="002B7C09">
      <w:pPr>
        <w:ind w:firstLine="567"/>
        <w:jc w:val="both"/>
      </w:pPr>
      <w:r w:rsidRPr="000E0C12">
        <w:t xml:space="preserve">Для оценки деятельности хозяйствующих субъектов необходимо ввести понятие </w:t>
      </w:r>
      <w:r w:rsidRPr="000E0C12">
        <w:rPr>
          <w:b/>
          <w:i/>
        </w:rPr>
        <w:t>чистого национального продукта (ЧНП)</w:t>
      </w:r>
      <w:r w:rsidRPr="000E0C12">
        <w:t>, под которым понимается объем произведенных товаров и услуг, который может быть потреблен обществом без ухудшения производственных возможностей стр</w:t>
      </w:r>
      <w:r w:rsidRPr="000E0C12">
        <w:t>а</w:t>
      </w:r>
      <w:r w:rsidRPr="000E0C12">
        <w:t>ны, так как гарантируется замена изношенного запаса капитала:</w:t>
      </w:r>
    </w:p>
    <w:p w:rsidR="002B7C09" w:rsidRPr="001A7285" w:rsidRDefault="00ED6378" w:rsidP="00ED6378">
      <w:pPr>
        <w:ind w:firstLine="567"/>
        <w:jc w:val="center"/>
        <w:rPr>
          <w:i/>
        </w:rPr>
      </w:pPr>
      <w:r w:rsidRPr="001A7285">
        <w:rPr>
          <w:i/>
        </w:rPr>
        <w:t>ЧНП = ВВП – А</w:t>
      </w:r>
      <w:r w:rsidR="002B7C09" w:rsidRPr="001A7285">
        <w:rPr>
          <w:i/>
        </w:rPr>
        <w:t>.</w:t>
      </w:r>
    </w:p>
    <w:p w:rsidR="002B7C09" w:rsidRPr="000E0C12" w:rsidRDefault="002B7C09" w:rsidP="002B7C09">
      <w:pPr>
        <w:ind w:firstLine="567"/>
        <w:jc w:val="both"/>
      </w:pPr>
      <w:r w:rsidRPr="000E0C12">
        <w:t>Для того чтобы перейти от ЧНП к национальному доходу (</w:t>
      </w:r>
      <w:r w:rsidRPr="00ED6378">
        <w:rPr>
          <w:i/>
        </w:rPr>
        <w:t>НД</w:t>
      </w:r>
      <w:r w:rsidRPr="000E0C12">
        <w:t xml:space="preserve">) мы должны из величины </w:t>
      </w:r>
      <w:r w:rsidRPr="00ED6378">
        <w:rPr>
          <w:i/>
        </w:rPr>
        <w:t>ЧНП</w:t>
      </w:r>
      <w:r w:rsidRPr="000E0C12">
        <w:t xml:space="preserve"> отнять косвенные налоги, так как эти налоги увеличивают цену продаваемых товаров и оплачиваются потребителями продукции. </w:t>
      </w:r>
      <w:r w:rsidRPr="000E0C12">
        <w:rPr>
          <w:b/>
          <w:i/>
        </w:rPr>
        <w:t xml:space="preserve">Косвенные налоги </w:t>
      </w:r>
      <w:r w:rsidRPr="000E0C12">
        <w:t>– налоги, которые оплачиваются о</w:t>
      </w:r>
      <w:r w:rsidRPr="000E0C12">
        <w:t>д</w:t>
      </w:r>
      <w:r w:rsidRPr="000E0C12">
        <w:t>ними субъектами (потребителями), а выплачиваются в бюджет государства другими субъектами (производителями или продавцами). К косвенным налогам относят: акцизы, таможенные налоги, налог на добавленную стоимость.</w:t>
      </w:r>
    </w:p>
    <w:p w:rsidR="002B7C09" w:rsidRPr="000E0C12" w:rsidRDefault="002B7C09" w:rsidP="002B7C09">
      <w:pPr>
        <w:ind w:firstLine="567"/>
        <w:jc w:val="center"/>
      </w:pPr>
      <w:r w:rsidRPr="000E0C12">
        <w:rPr>
          <w:position w:val="-10"/>
        </w:rPr>
        <w:object w:dxaOrig="3200" w:dyaOrig="320">
          <v:shape id="_x0000_i1044" type="#_x0000_t75" style="width:160.35pt;height:16.35pt" o:ole="">
            <v:imagedata r:id="rId55" o:title=""/>
          </v:shape>
          <o:OLEObject Type="Embed" ProgID="Equation.DSMT4" ShapeID="_x0000_i1044" DrawAspect="Content" ObjectID="_1444804442" r:id="rId56"/>
        </w:object>
      </w:r>
      <w:r w:rsidRPr="000E0C12">
        <w:t>.</w:t>
      </w:r>
    </w:p>
    <w:p w:rsidR="002B7C09" w:rsidRPr="000E0C12" w:rsidRDefault="002B7C09" w:rsidP="002B7C09">
      <w:pPr>
        <w:ind w:firstLine="567"/>
        <w:jc w:val="both"/>
      </w:pPr>
      <w:r w:rsidRPr="000E0C12">
        <w:rPr>
          <w:b/>
          <w:i/>
        </w:rPr>
        <w:t>Национальный доход</w:t>
      </w:r>
      <w:r w:rsidRPr="000E0C12">
        <w:t xml:space="preserve"> с точки зрения расходов </w:t>
      </w:r>
      <w:proofErr w:type="gramStart"/>
      <w:r w:rsidRPr="000E0C12">
        <w:t>показывает</w:t>
      </w:r>
      <w:proofErr w:type="gramEnd"/>
      <w:r w:rsidRPr="000E0C12">
        <w:t xml:space="preserve"> во что обходится производство продукции в национальной экономики в виде расходов факторов производства.</w:t>
      </w:r>
    </w:p>
    <w:p w:rsidR="003B1E91" w:rsidRPr="000E0C12" w:rsidRDefault="003B1E91" w:rsidP="003B1E91">
      <w:pPr>
        <w:ind w:firstLine="567"/>
        <w:jc w:val="both"/>
      </w:pPr>
      <w:r w:rsidRPr="000E0C12">
        <w:t xml:space="preserve">Для анализа </w:t>
      </w:r>
      <w:r w:rsidRPr="00ED6378">
        <w:rPr>
          <w:i/>
        </w:rPr>
        <w:t>ВВП</w:t>
      </w:r>
      <w:r w:rsidRPr="000E0C12">
        <w:t xml:space="preserve"> по доходам необходимо использовать понятие</w:t>
      </w:r>
      <w:r w:rsidRPr="000E0C12">
        <w:rPr>
          <w:b/>
          <w:i/>
        </w:rPr>
        <w:t xml:space="preserve"> национального дохода (НД).</w:t>
      </w:r>
      <w:r w:rsidRPr="000E0C12">
        <w:t xml:space="preserve"> Под ним, с точки зрения собственников факторов производства, понимают совокупный д</w:t>
      </w:r>
      <w:r w:rsidRPr="000E0C12">
        <w:t>о</w:t>
      </w:r>
      <w:r w:rsidRPr="000E0C12">
        <w:t>ход, полученный собственниками факторов производства за определенный период времени от участия в общественном производстве. Структура национального дохода показывает вклад кажд</w:t>
      </w:r>
      <w:r w:rsidRPr="000E0C12">
        <w:t>о</w:t>
      </w:r>
      <w:r w:rsidRPr="000E0C12">
        <w:t>го фактора производства в конечный результат общественного производства. Для того чтобы п</w:t>
      </w:r>
      <w:r w:rsidRPr="000E0C12">
        <w:t>е</w:t>
      </w:r>
      <w:r w:rsidRPr="000E0C12">
        <w:t xml:space="preserve">рейти от национального дохода к </w:t>
      </w:r>
      <w:r w:rsidRPr="00ED6378">
        <w:rPr>
          <w:i/>
        </w:rPr>
        <w:t>ВВП</w:t>
      </w:r>
      <w:r w:rsidRPr="000E0C12">
        <w:t xml:space="preserve"> необходимо получить значение чистого национального продукта, прибавив величину косвенных налогов, а затем прибавить величину амортизации.</w:t>
      </w:r>
    </w:p>
    <w:p w:rsidR="003B1E91" w:rsidRPr="000E0C12" w:rsidRDefault="003B1E91" w:rsidP="00ED6378">
      <w:pPr>
        <w:ind w:firstLine="540"/>
        <w:jc w:val="both"/>
      </w:pPr>
      <w:r w:rsidRPr="000E0C12">
        <w:t>В макроэкономическом анал</w:t>
      </w:r>
      <w:r>
        <w:t>изе используется показатель лич</w:t>
      </w:r>
      <w:r w:rsidRPr="000E0C12">
        <w:t>ного дохода. Как таковой он о</w:t>
      </w:r>
      <w:r w:rsidRPr="000E0C12">
        <w:t>т</w:t>
      </w:r>
      <w:r w:rsidRPr="000E0C12">
        <w:t>сутствует в СНС, но может быть рассчитан на базе других показателей СНС.</w:t>
      </w:r>
      <w:r w:rsidR="00ED6378">
        <w:t xml:space="preserve"> </w:t>
      </w:r>
      <w:r>
        <w:rPr>
          <w:b/>
          <w:i/>
        </w:rPr>
        <w:t>Л</w:t>
      </w:r>
      <w:r w:rsidRPr="000E0C12">
        <w:rPr>
          <w:b/>
          <w:i/>
        </w:rPr>
        <w:t>ичный доход</w:t>
      </w:r>
      <w:r w:rsidRPr="000E0C12">
        <w:t xml:space="preserve"> </w:t>
      </w:r>
      <w:r>
        <w:t>пре</w:t>
      </w:r>
      <w:r>
        <w:t>д</w:t>
      </w:r>
      <w:r>
        <w:t>ставляет собой</w:t>
      </w:r>
      <w:r w:rsidRPr="000E0C12">
        <w:t xml:space="preserve"> начисленный домохозяйствам доход. По своей величине он отличается от зараб</w:t>
      </w:r>
      <w:r w:rsidRPr="000E0C12">
        <w:t>о</w:t>
      </w:r>
      <w:r w:rsidRPr="000E0C12">
        <w:t>танного дохода, который представлен национальным доходом, на величину взносов на социальное страхование, налогов на прибыль корпораций, нераспределенной прибыли и трансфертов госуда</w:t>
      </w:r>
      <w:r w:rsidRPr="000E0C12">
        <w:t>р</w:t>
      </w:r>
      <w:r w:rsidRPr="000E0C12">
        <w:t>ства и частного бизнеса, так как является результатом перераспределения произведенной проду</w:t>
      </w:r>
      <w:r w:rsidRPr="000E0C12">
        <w:t>к</w:t>
      </w:r>
      <w:r w:rsidRPr="000E0C12">
        <w:t>ции и дохода:</w:t>
      </w:r>
    </w:p>
    <w:p w:rsidR="003B1E91" w:rsidRPr="000E0C12" w:rsidRDefault="003B1E91" w:rsidP="003B1E91">
      <w:pPr>
        <w:widowControl w:val="0"/>
        <w:ind w:left="57" w:firstLine="567"/>
        <w:jc w:val="both"/>
        <w:rPr>
          <w:i/>
        </w:rPr>
      </w:pPr>
      <w:r w:rsidRPr="000E0C12">
        <w:rPr>
          <w:i/>
        </w:rPr>
        <w:t xml:space="preserve">Личный доход = национальный доход - взносы на соцстрах - налоги на прибыль </w:t>
      </w:r>
      <w:proofErr w:type="gramStart"/>
      <w:r w:rsidRPr="000E0C12">
        <w:rPr>
          <w:i/>
        </w:rPr>
        <w:t>-н</w:t>
      </w:r>
      <w:proofErr w:type="gramEnd"/>
      <w:r w:rsidRPr="000E0C12">
        <w:rPr>
          <w:i/>
        </w:rPr>
        <w:t>ераспределенная прибыль + трансферты государства.</w:t>
      </w:r>
    </w:p>
    <w:p w:rsidR="003B1E91" w:rsidRPr="000E0C12" w:rsidRDefault="003B1E91" w:rsidP="003B1E91">
      <w:pPr>
        <w:ind w:firstLine="567"/>
        <w:jc w:val="both"/>
      </w:pPr>
      <w:r w:rsidRPr="000E0C12">
        <w:t xml:space="preserve">Так как доходы домохозяйств облагаются </w:t>
      </w:r>
      <w:proofErr w:type="gramStart"/>
      <w:r w:rsidRPr="000E0C12">
        <w:t>подоходным</w:t>
      </w:r>
      <w:proofErr w:type="gramEnd"/>
      <w:r w:rsidRPr="000E0C12">
        <w:t xml:space="preserve"> и другими личными налогами, то для оценки реальной покупательской способности домохозяйств вводится понятие </w:t>
      </w:r>
      <w:r w:rsidRPr="001A7285">
        <w:t>личного располаг</w:t>
      </w:r>
      <w:r w:rsidRPr="001A7285">
        <w:t>а</w:t>
      </w:r>
      <w:r w:rsidRPr="001A7285">
        <w:t xml:space="preserve">емого дохода </w:t>
      </w:r>
      <w:r w:rsidRPr="001A7285">
        <w:rPr>
          <w:i/>
        </w:rPr>
        <w:t>(ЛРД</w:t>
      </w:r>
      <w:r w:rsidRPr="001A7285">
        <w:t>),</w:t>
      </w:r>
      <w:r w:rsidRPr="000E0C12">
        <w:t xml:space="preserve"> который показывает доход, доступный для непосредственного расходования домохозяйствами</w:t>
      </w:r>
      <w:r w:rsidR="001A7285">
        <w:t xml:space="preserve">. </w:t>
      </w:r>
      <w:r w:rsidR="001A7285" w:rsidRPr="000E0C12">
        <w:rPr>
          <w:b/>
          <w:i/>
        </w:rPr>
        <w:t>Располагаемый личный доход</w:t>
      </w:r>
      <w:r w:rsidR="001A7285">
        <w:t xml:space="preserve"> исчисляется уменьшением лич</w:t>
      </w:r>
      <w:r w:rsidR="001A7285" w:rsidRPr="000E0C12">
        <w:t>ного дохода на сумму подохо</w:t>
      </w:r>
      <w:r w:rsidR="001A7285">
        <w:t>дного налога с граждан и некото</w:t>
      </w:r>
      <w:r w:rsidR="001A7285" w:rsidRPr="000E0C12">
        <w:t>рых неналоговых платежей государству</w:t>
      </w:r>
      <w:r w:rsidRPr="000E0C12">
        <w:t>:</w:t>
      </w:r>
    </w:p>
    <w:p w:rsidR="003B1E91" w:rsidRPr="000E0C12" w:rsidRDefault="003B1E91" w:rsidP="003B1E91">
      <w:pPr>
        <w:ind w:firstLine="567"/>
        <w:jc w:val="center"/>
      </w:pPr>
      <w:r w:rsidRPr="000E0C12">
        <w:rPr>
          <w:position w:val="-10"/>
        </w:rPr>
        <w:object w:dxaOrig="4280" w:dyaOrig="320">
          <v:shape id="_x0000_i1045" type="#_x0000_t75" style="width:213.8pt;height:16.35pt" o:ole="">
            <v:imagedata r:id="rId57" o:title=""/>
          </v:shape>
          <o:OLEObject Type="Embed" ProgID="Equation.DSMT4" ShapeID="_x0000_i1045" DrawAspect="Content" ObjectID="_1444804443" r:id="rId58"/>
        </w:object>
      </w:r>
      <w:r w:rsidRPr="000E0C12">
        <w:t>.</w:t>
      </w:r>
    </w:p>
    <w:p w:rsidR="003B1E91" w:rsidRPr="000E0C12" w:rsidRDefault="003B1E91" w:rsidP="003B1E91">
      <w:pPr>
        <w:ind w:firstLine="540"/>
        <w:jc w:val="both"/>
      </w:pPr>
      <w:r w:rsidRPr="000E0C12">
        <w:t>Располагаемый доход может определяться не только на уровне дом</w:t>
      </w:r>
      <w:r>
        <w:t>о</w:t>
      </w:r>
      <w:r w:rsidRPr="000E0C12">
        <w:t>хозяйств (располаг</w:t>
      </w:r>
      <w:r>
        <w:t>аемый личный доход), но и эконо</w:t>
      </w:r>
      <w:r w:rsidRPr="000E0C12">
        <w:t>мики в целом. Валовой национальный располагаемый дох</w:t>
      </w:r>
      <w:r>
        <w:t>од по</w:t>
      </w:r>
      <w:r w:rsidRPr="000E0C12">
        <w:t>лучается путем суммирования ВНД и чистых трансфертов из-за рубежа, т.е. трансфертов, полу</w:t>
      </w:r>
      <w:r>
        <w:t>ченных от «остального мира» (да</w:t>
      </w:r>
      <w:r w:rsidRPr="000E0C12">
        <w:t>рения, пожертвования, гуманитарная помощь и пр.), за вычетом аналоги</w:t>
      </w:r>
      <w:r w:rsidRPr="000E0C12">
        <w:t>ч</w:t>
      </w:r>
      <w:r w:rsidRPr="000E0C12">
        <w:t>ных трансфертов, пе</w:t>
      </w:r>
      <w:r>
        <w:t>реданных за рубеж. Валовой наци</w:t>
      </w:r>
      <w:r w:rsidRPr="000E0C12">
        <w:t>ональный располагаемый доход используе</w:t>
      </w:r>
      <w:r w:rsidRPr="000E0C12">
        <w:t>т</w:t>
      </w:r>
      <w:r>
        <w:t>ся для конечного по</w:t>
      </w:r>
      <w:r w:rsidRPr="000E0C12">
        <w:t>требления и национального сбережения.</w:t>
      </w:r>
    </w:p>
    <w:p w:rsidR="003B1E91" w:rsidRPr="000E0C12" w:rsidRDefault="003B1E91" w:rsidP="003B1E91">
      <w:pPr>
        <w:ind w:firstLine="567"/>
        <w:jc w:val="both"/>
      </w:pPr>
      <w:r w:rsidRPr="000E0C12">
        <w:t>Личный располагаемый доход распадается на потребление и сбережения.</w:t>
      </w:r>
    </w:p>
    <w:p w:rsidR="003B1E91" w:rsidRPr="000E0C12" w:rsidRDefault="003B1E91" w:rsidP="003B1E91">
      <w:pPr>
        <w:ind w:firstLine="540"/>
        <w:jc w:val="both"/>
      </w:pPr>
      <w:r w:rsidRPr="000E0C12">
        <w:t xml:space="preserve">Под </w:t>
      </w:r>
      <w:r w:rsidRPr="000E0C12">
        <w:rPr>
          <w:b/>
          <w:i/>
        </w:rPr>
        <w:t>потреблением</w:t>
      </w:r>
      <w:r w:rsidRPr="000E0C12">
        <w:t xml:space="preserve"> </w:t>
      </w:r>
      <w:r w:rsidRPr="000E0C12">
        <w:rPr>
          <w:b/>
        </w:rPr>
        <w:t>(</w:t>
      </w:r>
      <w:r w:rsidRPr="000E0C12">
        <w:rPr>
          <w:b/>
          <w:i/>
        </w:rPr>
        <w:t>С</w:t>
      </w:r>
      <w:r w:rsidRPr="000E0C12">
        <w:rPr>
          <w:b/>
        </w:rPr>
        <w:t xml:space="preserve">) </w:t>
      </w:r>
      <w:r w:rsidRPr="000E0C12">
        <w:t>понимается та часть дохода, которая домохозяйствами расходуется (или планируется расходоваться) на приобретение товаров и услуг</w:t>
      </w:r>
      <w:r>
        <w:t>.</w:t>
      </w:r>
      <w:r w:rsidRPr="000E0C12">
        <w:rPr>
          <w:b/>
          <w:i/>
        </w:rPr>
        <w:t xml:space="preserve"> </w:t>
      </w:r>
      <w:r w:rsidRPr="0065487F">
        <w:t xml:space="preserve">Потребление </w:t>
      </w:r>
      <w:r>
        <w:t>–</w:t>
      </w:r>
      <w:r w:rsidRPr="000E0C12">
        <w:t xml:space="preserve"> важн</w:t>
      </w:r>
      <w:r>
        <w:t>ейшая и самая большая составляю</w:t>
      </w:r>
      <w:r w:rsidRPr="000E0C12">
        <w:t>щая ВВП</w:t>
      </w:r>
      <w:r w:rsidR="001A7285">
        <w:t>.</w:t>
      </w:r>
    </w:p>
    <w:p w:rsidR="003B1E91" w:rsidRPr="000E0C12" w:rsidRDefault="003B1E91" w:rsidP="003B1E91">
      <w:pPr>
        <w:ind w:firstLine="540"/>
        <w:jc w:val="both"/>
      </w:pPr>
      <w:r w:rsidRPr="000E0C12">
        <w:rPr>
          <w:b/>
          <w:i/>
        </w:rPr>
        <w:lastRenderedPageBreak/>
        <w:t>Сбережения (</w:t>
      </w:r>
      <w:r w:rsidRPr="000E0C12">
        <w:rPr>
          <w:b/>
          <w:i/>
          <w:lang w:val="en-US"/>
        </w:rPr>
        <w:t>S</w:t>
      </w:r>
      <w:r w:rsidRPr="000E0C12">
        <w:rPr>
          <w:b/>
          <w:i/>
        </w:rPr>
        <w:t>)</w:t>
      </w:r>
      <w:r w:rsidRPr="000E0C12">
        <w:t xml:space="preserve"> – та часть личного располагаемого дохода, которая используется домох</w:t>
      </w:r>
      <w:r w:rsidRPr="000E0C12">
        <w:t>о</w:t>
      </w:r>
      <w:r w:rsidRPr="000E0C12">
        <w:t>зяйствами в целях накопления богатства.</w:t>
      </w:r>
      <w:r>
        <w:t xml:space="preserve"> Сбережения</w:t>
      </w:r>
      <w:r w:rsidRPr="000E0C12">
        <w:t xml:space="preserve"> определяю</w:t>
      </w:r>
      <w:r>
        <w:t>тся как доход за вычетом потре</w:t>
      </w:r>
      <w:r>
        <w:t>б</w:t>
      </w:r>
      <w:r w:rsidRPr="000E0C12">
        <w:t>ления.</w:t>
      </w:r>
      <w:r w:rsidR="000C7682">
        <w:t xml:space="preserve"> </w:t>
      </w:r>
    </w:p>
    <w:p w:rsidR="003B1E91" w:rsidRPr="000E0C12" w:rsidRDefault="003B1E91" w:rsidP="003B1E91">
      <w:pPr>
        <w:ind w:firstLine="567"/>
        <w:jc w:val="both"/>
      </w:pPr>
      <w:r w:rsidRPr="000E0C12">
        <w:t xml:space="preserve">Так как </w:t>
      </w:r>
      <w:r>
        <w:t>ВВП</w:t>
      </w:r>
      <w:r w:rsidRPr="000E0C12">
        <w:t xml:space="preserve"> с точки зрения доходов и с точки расходов равны между собой, то сбережения, осуществляемые домохозяйствами в масштабах всей экономики должны быть равны инвестициям:</w:t>
      </w:r>
    </w:p>
    <w:p w:rsidR="003B1E91" w:rsidRPr="000E0C12" w:rsidRDefault="003B1E91" w:rsidP="003B1E91">
      <w:pPr>
        <w:ind w:firstLine="567"/>
        <w:jc w:val="center"/>
      </w:pPr>
      <w:r w:rsidRPr="000E0C12">
        <w:rPr>
          <w:position w:val="-6"/>
        </w:rPr>
        <w:object w:dxaOrig="580" w:dyaOrig="279">
          <v:shape id="_x0000_i1046" type="#_x0000_t75" style="width:28.7pt;height:13.7pt" o:ole="">
            <v:imagedata r:id="rId59" o:title=""/>
          </v:shape>
          <o:OLEObject Type="Embed" ProgID="Equation.DSMT4" ShapeID="_x0000_i1046" DrawAspect="Content" ObjectID="_1444804444" r:id="rId60"/>
        </w:object>
      </w:r>
      <w:r w:rsidRPr="000E0C12">
        <w:t>.</w:t>
      </w:r>
    </w:p>
    <w:p w:rsidR="002B7C09" w:rsidRPr="00691145" w:rsidRDefault="00247786" w:rsidP="002B7C09">
      <w:pPr>
        <w:ind w:firstLine="567"/>
        <w:jc w:val="both"/>
      </w:pPr>
      <w:r>
        <w:t>ВВП</w:t>
      </w:r>
      <w:r w:rsidR="002B7C09" w:rsidRPr="00691145">
        <w:t xml:space="preserve"> измеряется в текущих ценах или в ценах базового периода. В</w:t>
      </w:r>
      <w:r w:rsidR="002B7C09">
        <w:t>В</w:t>
      </w:r>
      <w:r w:rsidR="002B7C09" w:rsidRPr="00691145">
        <w:t>П, измеренный в тек</w:t>
      </w:r>
      <w:r w:rsidR="002B7C09" w:rsidRPr="00691145">
        <w:t>у</w:t>
      </w:r>
      <w:r w:rsidR="002B7C09" w:rsidRPr="00691145">
        <w:t xml:space="preserve">щих ценах, называется </w:t>
      </w:r>
      <w:r w:rsidR="002B7C09" w:rsidRPr="00691145">
        <w:rPr>
          <w:b/>
          <w:i/>
        </w:rPr>
        <w:t>номинальным В</w:t>
      </w:r>
      <w:r w:rsidR="002B7C09">
        <w:rPr>
          <w:b/>
          <w:i/>
        </w:rPr>
        <w:t>В</w:t>
      </w:r>
      <w:r w:rsidR="002B7C09" w:rsidRPr="00691145">
        <w:rPr>
          <w:b/>
          <w:i/>
        </w:rPr>
        <w:t>П</w:t>
      </w:r>
      <w:r w:rsidR="002B7C09" w:rsidRPr="00691145">
        <w:t xml:space="preserve"> и определяется по формуле:</w:t>
      </w:r>
    </w:p>
    <w:p w:rsidR="002B7C09" w:rsidRPr="00691145" w:rsidRDefault="002B7C09" w:rsidP="002B7C09">
      <w:pPr>
        <w:ind w:firstLine="567"/>
        <w:jc w:val="center"/>
      </w:pPr>
      <w:r w:rsidRPr="00691145">
        <w:rPr>
          <w:position w:val="-14"/>
        </w:rPr>
        <w:object w:dxaOrig="1880" w:dyaOrig="400">
          <v:shape id="_x0000_i1047" type="#_x0000_t75" style="width:93.65pt;height:20.3pt" o:ole="">
            <v:imagedata r:id="rId61" o:title=""/>
          </v:shape>
          <o:OLEObject Type="Embed" ProgID="Equation.DSMT4" ShapeID="_x0000_i1047" DrawAspect="Content" ObjectID="_1444804445" r:id="rId62"/>
        </w:object>
      </w:r>
      <w:r w:rsidRPr="00691145">
        <w:t>,</w:t>
      </w:r>
    </w:p>
    <w:p w:rsidR="002B7C09" w:rsidRPr="00691145" w:rsidRDefault="002B7C09" w:rsidP="002B7C09">
      <w:pPr>
        <w:ind w:firstLine="567"/>
        <w:jc w:val="both"/>
      </w:pPr>
      <w:r w:rsidRPr="00691145">
        <w:t xml:space="preserve">где </w:t>
      </w:r>
      <w:r w:rsidRPr="00691145">
        <w:rPr>
          <w:i/>
          <w:lang w:val="en-US"/>
        </w:rPr>
        <w:t>p</w:t>
      </w:r>
      <w:r w:rsidRPr="00691145">
        <w:rPr>
          <w:vertAlign w:val="subscript"/>
        </w:rPr>
        <w:t xml:space="preserve">1  </w:t>
      </w:r>
      <w:r w:rsidRPr="00691145">
        <w:t>- цена продукта текущего периода времени,</w:t>
      </w:r>
    </w:p>
    <w:p w:rsidR="002B7C09" w:rsidRPr="00691145" w:rsidRDefault="002B7C09" w:rsidP="002B7C09">
      <w:pPr>
        <w:ind w:firstLine="567"/>
        <w:jc w:val="both"/>
      </w:pPr>
      <w:r w:rsidRPr="00691145">
        <w:t xml:space="preserve">      </w:t>
      </w:r>
      <w:proofErr w:type="gramStart"/>
      <w:r w:rsidRPr="00691145">
        <w:rPr>
          <w:i/>
          <w:lang w:val="en-US"/>
        </w:rPr>
        <w:t>q</w:t>
      </w:r>
      <w:r w:rsidRPr="00691145">
        <w:rPr>
          <w:vertAlign w:val="subscript"/>
        </w:rPr>
        <w:t>1</w:t>
      </w:r>
      <w:r w:rsidRPr="00691145">
        <w:t xml:space="preserve"> – объем производства продукта в текущем периоде времени.</w:t>
      </w:r>
      <w:proofErr w:type="gramEnd"/>
    </w:p>
    <w:p w:rsidR="00DB6539" w:rsidRDefault="00DB6539" w:rsidP="002B7C09">
      <w:pPr>
        <w:ind w:firstLine="567"/>
        <w:jc w:val="both"/>
      </w:pPr>
    </w:p>
    <w:p w:rsidR="002B7C09" w:rsidRPr="00691145" w:rsidRDefault="002B7C09" w:rsidP="002B7C09">
      <w:pPr>
        <w:ind w:firstLine="567"/>
        <w:jc w:val="both"/>
      </w:pPr>
      <w:r w:rsidRPr="00691145">
        <w:t>В</w:t>
      </w:r>
      <w:r>
        <w:t>В</w:t>
      </w:r>
      <w:r w:rsidRPr="00691145">
        <w:t xml:space="preserve">П, измеряющийся в ценах базового периода, называется </w:t>
      </w:r>
      <w:r w:rsidRPr="00691145">
        <w:rPr>
          <w:b/>
          <w:i/>
        </w:rPr>
        <w:t>реальным В</w:t>
      </w:r>
      <w:r>
        <w:rPr>
          <w:b/>
          <w:i/>
        </w:rPr>
        <w:t>В</w:t>
      </w:r>
      <w:r w:rsidRPr="00691145">
        <w:rPr>
          <w:b/>
          <w:i/>
        </w:rPr>
        <w:t>П</w:t>
      </w:r>
      <w:r w:rsidRPr="00691145">
        <w:t>:</w:t>
      </w:r>
    </w:p>
    <w:p w:rsidR="002B7C09" w:rsidRPr="00691145" w:rsidRDefault="002B7C09" w:rsidP="002B7C09">
      <w:pPr>
        <w:ind w:firstLine="567"/>
        <w:jc w:val="center"/>
      </w:pPr>
      <w:r w:rsidRPr="00691145">
        <w:rPr>
          <w:position w:val="-14"/>
        </w:rPr>
        <w:object w:dxaOrig="1960" w:dyaOrig="400">
          <v:shape id="_x0000_i1048" type="#_x0000_t75" style="width:98.5pt;height:20.3pt" o:ole="">
            <v:imagedata r:id="rId63" o:title=""/>
          </v:shape>
          <o:OLEObject Type="Embed" ProgID="Equation.DSMT4" ShapeID="_x0000_i1048" DrawAspect="Content" ObjectID="_1444804446" r:id="rId64"/>
        </w:object>
      </w:r>
      <w:r w:rsidRPr="00691145">
        <w:t>,</w:t>
      </w:r>
    </w:p>
    <w:p w:rsidR="002B7C09" w:rsidRPr="00691145" w:rsidRDefault="002B7C09" w:rsidP="002B7C09">
      <w:pPr>
        <w:ind w:firstLine="567"/>
        <w:jc w:val="both"/>
      </w:pPr>
      <w:r w:rsidRPr="00691145">
        <w:t xml:space="preserve">где </w:t>
      </w:r>
      <w:r w:rsidRPr="00691145">
        <w:rPr>
          <w:i/>
          <w:lang w:val="en-US"/>
        </w:rPr>
        <w:t>p</w:t>
      </w:r>
      <w:r w:rsidRPr="00691145">
        <w:rPr>
          <w:vertAlign w:val="subscript"/>
        </w:rPr>
        <w:t xml:space="preserve">0  </w:t>
      </w:r>
      <w:r w:rsidRPr="00691145">
        <w:t>- цена продукта в базовом периоде времени,</w:t>
      </w:r>
    </w:p>
    <w:p w:rsidR="002B7C09" w:rsidRPr="00691145" w:rsidRDefault="002B7C09" w:rsidP="002B7C09">
      <w:pPr>
        <w:ind w:firstLine="567"/>
        <w:jc w:val="both"/>
      </w:pPr>
      <w:r w:rsidRPr="00691145">
        <w:t xml:space="preserve">      </w:t>
      </w:r>
      <w:proofErr w:type="gramStart"/>
      <w:r w:rsidRPr="00691145">
        <w:rPr>
          <w:i/>
          <w:lang w:val="en-US"/>
        </w:rPr>
        <w:t>q</w:t>
      </w:r>
      <w:r w:rsidRPr="00691145">
        <w:rPr>
          <w:vertAlign w:val="subscript"/>
        </w:rPr>
        <w:t>1</w:t>
      </w:r>
      <w:r w:rsidRPr="00691145">
        <w:t xml:space="preserve"> – объем производства продукта в данном периоде времени.</w:t>
      </w:r>
      <w:proofErr w:type="gramEnd"/>
    </w:p>
    <w:p w:rsidR="00DB6539" w:rsidRDefault="00DB6539" w:rsidP="002B7C09">
      <w:pPr>
        <w:ind w:firstLine="567"/>
        <w:jc w:val="both"/>
      </w:pPr>
    </w:p>
    <w:p w:rsidR="002B7C09" w:rsidRDefault="002B7C09" w:rsidP="002B7C09">
      <w:pPr>
        <w:ind w:firstLine="567"/>
        <w:jc w:val="both"/>
      </w:pPr>
      <w:r w:rsidRPr="00691145">
        <w:t>Реальный ВНП позволяет устранить влияние изменения цен при оценке валового национал</w:t>
      </w:r>
      <w:r w:rsidRPr="00691145">
        <w:t>ь</w:t>
      </w:r>
      <w:r w:rsidRPr="00691145">
        <w:t>ного продукта, произведенного в стране. Значение номинального и реального В</w:t>
      </w:r>
      <w:r>
        <w:t>В</w:t>
      </w:r>
      <w:r w:rsidRPr="00691145">
        <w:t xml:space="preserve">П для базового года совпадает. </w:t>
      </w:r>
      <w:r w:rsidR="004236A1">
        <w:rPr>
          <w:b/>
          <w:i/>
        </w:rPr>
        <w:t>И</w:t>
      </w:r>
      <w:r w:rsidR="004236A1" w:rsidRPr="004236A1">
        <w:rPr>
          <w:b/>
          <w:i/>
        </w:rPr>
        <w:t>ндекс цен</w:t>
      </w:r>
      <w:r w:rsidR="004236A1" w:rsidRPr="004236A1">
        <w:t xml:space="preserve"> </w:t>
      </w:r>
      <w:proofErr w:type="gramStart"/>
      <w:r w:rsidR="004236A1" w:rsidRPr="004236A1">
        <w:t>показывает</w:t>
      </w:r>
      <w:proofErr w:type="gramEnd"/>
      <w:r w:rsidR="004236A1" w:rsidRPr="004236A1">
        <w:t xml:space="preserve"> как изменяется уровень цен за рассматриваемый период времени. </w:t>
      </w:r>
      <w:r w:rsidR="004236A1" w:rsidRPr="00691145">
        <w:t>Для расчета ВВП в постоянных ценах используются индек</w:t>
      </w:r>
      <w:r w:rsidR="004236A1">
        <w:t xml:space="preserve">сы цен </w:t>
      </w:r>
      <w:proofErr w:type="spellStart"/>
      <w:r w:rsidR="004236A1">
        <w:t>Пааше</w:t>
      </w:r>
      <w:proofErr w:type="spellEnd"/>
      <w:r w:rsidR="004236A1">
        <w:t xml:space="preserve">, </w:t>
      </w:r>
      <w:proofErr w:type="spellStart"/>
      <w:r w:rsidR="004236A1">
        <w:t>Ласпейраса</w:t>
      </w:r>
      <w:proofErr w:type="spellEnd"/>
      <w:r w:rsidR="004236A1">
        <w:t>,</w:t>
      </w:r>
      <w:r w:rsidR="004236A1" w:rsidRPr="003B1E91">
        <w:t xml:space="preserve"> </w:t>
      </w:r>
      <w:r w:rsidR="004236A1">
        <w:t>Фишера.</w:t>
      </w:r>
    </w:p>
    <w:p w:rsidR="004236A1" w:rsidRPr="004236A1" w:rsidRDefault="004236A1" w:rsidP="004236A1">
      <w:pPr>
        <w:ind w:firstLine="567"/>
        <w:jc w:val="both"/>
        <w:rPr>
          <w:b/>
          <w:i/>
        </w:rPr>
      </w:pPr>
      <w:r>
        <w:rPr>
          <w:b/>
          <w:i/>
        </w:rPr>
        <w:t>И</w:t>
      </w:r>
      <w:r w:rsidRPr="004236A1">
        <w:rPr>
          <w:b/>
          <w:i/>
        </w:rPr>
        <w:t xml:space="preserve">ндекс цен </w:t>
      </w:r>
      <w:proofErr w:type="spellStart"/>
      <w:r w:rsidRPr="004236A1">
        <w:rPr>
          <w:b/>
          <w:i/>
        </w:rPr>
        <w:t>Ласпейреса</w:t>
      </w:r>
      <w:proofErr w:type="spellEnd"/>
      <w:r w:rsidRPr="004236A1">
        <w:rPr>
          <w:b/>
          <w:i/>
        </w:rPr>
        <w:t>:</w:t>
      </w:r>
      <w:r>
        <w:rPr>
          <w:b/>
          <w:i/>
        </w:rPr>
        <w:t xml:space="preserve"> </w:t>
      </w:r>
    </w:p>
    <w:p w:rsidR="004236A1" w:rsidRPr="004236A1" w:rsidRDefault="004236A1" w:rsidP="004236A1">
      <w:pPr>
        <w:ind w:firstLine="567"/>
        <w:jc w:val="center"/>
      </w:pPr>
      <w:r w:rsidRPr="004236A1">
        <w:rPr>
          <w:b/>
          <w:i/>
        </w:rPr>
        <w:object w:dxaOrig="1320" w:dyaOrig="760">
          <v:shape id="_x0000_i1049" type="#_x0000_t75" style="width:65.8pt;height:38pt" o:ole="">
            <v:imagedata r:id="rId65" o:title=""/>
          </v:shape>
          <o:OLEObject Type="Embed" ProgID="Equation.DSMT4" ShapeID="_x0000_i1049" DrawAspect="Content" ObjectID="_1444804447" r:id="rId66"/>
        </w:object>
      </w:r>
      <w:r w:rsidRPr="004236A1">
        <w:rPr>
          <w:b/>
          <w:i/>
        </w:rPr>
        <w:t>.</w:t>
      </w:r>
    </w:p>
    <w:p w:rsidR="004236A1" w:rsidRPr="004236A1" w:rsidRDefault="004236A1" w:rsidP="004236A1">
      <w:pPr>
        <w:ind w:firstLine="567"/>
        <w:jc w:val="both"/>
      </w:pPr>
      <w:r>
        <w:t>И</w:t>
      </w:r>
      <w:r w:rsidRPr="004236A1">
        <w:rPr>
          <w:b/>
          <w:i/>
        </w:rPr>
        <w:t xml:space="preserve">ндекс цен </w:t>
      </w:r>
      <w:proofErr w:type="spellStart"/>
      <w:r w:rsidRPr="004236A1">
        <w:rPr>
          <w:b/>
          <w:i/>
        </w:rPr>
        <w:t>Пааше</w:t>
      </w:r>
      <w:proofErr w:type="spellEnd"/>
      <w:r w:rsidRPr="004236A1">
        <w:t>:</w:t>
      </w:r>
    </w:p>
    <w:p w:rsidR="004236A1" w:rsidRPr="004236A1" w:rsidRDefault="004236A1" w:rsidP="004236A1">
      <w:pPr>
        <w:ind w:firstLine="567"/>
        <w:jc w:val="center"/>
      </w:pPr>
      <w:r w:rsidRPr="004236A1">
        <w:object w:dxaOrig="1300" w:dyaOrig="760">
          <v:shape id="_x0000_i1050" type="#_x0000_t75" style="width:65.35pt;height:38pt" o:ole="">
            <v:imagedata r:id="rId67" o:title=""/>
          </v:shape>
          <o:OLEObject Type="Embed" ProgID="Equation.DSMT4" ShapeID="_x0000_i1050" DrawAspect="Content" ObjectID="_1444804448" r:id="rId68"/>
        </w:object>
      </w:r>
      <w:r w:rsidRPr="004236A1">
        <w:t>.</w:t>
      </w:r>
    </w:p>
    <w:p w:rsidR="004236A1" w:rsidRPr="004236A1" w:rsidRDefault="004236A1" w:rsidP="004236A1">
      <w:pPr>
        <w:ind w:firstLine="567"/>
        <w:jc w:val="both"/>
      </w:pPr>
      <w:r>
        <w:rPr>
          <w:b/>
          <w:i/>
        </w:rPr>
        <w:t>И</w:t>
      </w:r>
      <w:r w:rsidRPr="004236A1">
        <w:rPr>
          <w:b/>
          <w:i/>
        </w:rPr>
        <w:t>ндекс цен Фишера</w:t>
      </w:r>
      <w:r w:rsidRPr="004236A1">
        <w:t>:</w:t>
      </w:r>
    </w:p>
    <w:p w:rsidR="004236A1" w:rsidRPr="004236A1" w:rsidRDefault="004236A1" w:rsidP="004236A1">
      <w:pPr>
        <w:ind w:firstLine="567"/>
        <w:jc w:val="center"/>
      </w:pPr>
      <w:r w:rsidRPr="004236A1">
        <w:object w:dxaOrig="1200" w:dyaOrig="420">
          <v:shape id="_x0000_i1051" type="#_x0000_t75" style="width:60.5pt;height:21.2pt" o:ole="">
            <v:imagedata r:id="rId69" o:title=""/>
          </v:shape>
          <o:OLEObject Type="Embed" ProgID="Equation.DSMT4" ShapeID="_x0000_i1051" DrawAspect="Content" ObjectID="_1444804449" r:id="rId70"/>
        </w:object>
      </w:r>
      <w:r w:rsidRPr="004236A1">
        <w:t>.</w:t>
      </w:r>
    </w:p>
    <w:p w:rsidR="002B7C09" w:rsidRDefault="002B7C09" w:rsidP="002B7C09">
      <w:pPr>
        <w:ind w:firstLine="567"/>
        <w:jc w:val="both"/>
      </w:pPr>
      <w:r w:rsidRPr="00691145">
        <w:t>Сопоставление реального и номинального В</w:t>
      </w:r>
      <w:r>
        <w:t>В</w:t>
      </w:r>
      <w:r w:rsidRPr="00691145">
        <w:t xml:space="preserve">П позволяет получить </w:t>
      </w:r>
      <w:r w:rsidRPr="006D472B">
        <w:t xml:space="preserve">значения </w:t>
      </w:r>
      <w:r w:rsidRPr="006D472B">
        <w:rPr>
          <w:b/>
          <w:i/>
        </w:rPr>
        <w:t>дефлятора ВВП</w:t>
      </w:r>
      <w:r w:rsidRPr="006D472B">
        <w:t>:</w:t>
      </w:r>
    </w:p>
    <w:p w:rsidR="004A72F6" w:rsidRPr="00691145" w:rsidRDefault="004A72F6" w:rsidP="002B7C09">
      <w:pPr>
        <w:ind w:firstLine="567"/>
        <w:jc w:val="both"/>
      </w:pPr>
    </w:p>
    <w:p w:rsidR="002B7C09" w:rsidRDefault="006D472B" w:rsidP="002B7C09">
      <w:pPr>
        <w:ind w:firstLine="567"/>
        <w:jc w:val="center"/>
      </w:pPr>
      <m:oMath>
        <m:r>
          <w:rPr>
            <w:rFonts w:ascii="Cambria Math" w:hAnsi="Cambria Math"/>
          </w:rPr>
          <m:t>ДефляторВВП=</m:t>
        </m:r>
        <m:f>
          <m:fPr>
            <m:ctrlPr>
              <w:rPr>
                <w:rFonts w:ascii="Cambria Math" w:hAnsi="Cambria Math"/>
                <w:i/>
              </w:rPr>
            </m:ctrlPr>
          </m:fPr>
          <m:num>
            <m:sSub>
              <m:sSubPr>
                <m:ctrlPr>
                  <w:rPr>
                    <w:rFonts w:ascii="Cambria Math" w:hAnsi="Cambria Math"/>
                    <w:i/>
                  </w:rPr>
                </m:ctrlPr>
              </m:sSubPr>
              <m:e>
                <m:r>
                  <w:rPr>
                    <w:rFonts w:ascii="Cambria Math" w:hAnsi="Cambria Math"/>
                  </w:rPr>
                  <m:t>ВВП</m:t>
                </m:r>
              </m:e>
              <m:sub>
                <m:r>
                  <w:rPr>
                    <w:rFonts w:ascii="Cambria Math" w:hAnsi="Cambria Math"/>
                  </w:rPr>
                  <m:t>НОМ</m:t>
                </m:r>
              </m:sub>
            </m:sSub>
          </m:num>
          <m:den>
            <m:sSub>
              <m:sSubPr>
                <m:ctrlPr>
                  <w:rPr>
                    <w:rFonts w:ascii="Cambria Math" w:hAnsi="Cambria Math"/>
                    <w:i/>
                  </w:rPr>
                </m:ctrlPr>
              </m:sSubPr>
              <m:e>
                <m:r>
                  <w:rPr>
                    <w:rFonts w:ascii="Cambria Math" w:hAnsi="Cambria Math"/>
                  </w:rPr>
                  <m:t>ВВП</m:t>
                </m:r>
              </m:e>
              <m:sub>
                <m:r>
                  <w:rPr>
                    <w:rFonts w:ascii="Cambria Math" w:hAnsi="Cambria Math"/>
                  </w:rPr>
                  <m:t>РЕАЛЬН</m:t>
                </m:r>
              </m:sub>
            </m:sSub>
          </m:den>
        </m:f>
        <m:r>
          <w:rPr>
            <w:rFonts w:ascii="Cambria Math" w:hAnsi="Cambria Math"/>
          </w:rPr>
          <m:t>∙100%=</m:t>
        </m:r>
        <m:f>
          <m:fPr>
            <m:ctrlPr>
              <w:rPr>
                <w:rFonts w:ascii="Cambria Math" w:hAnsi="Cambria Math"/>
                <w:i/>
              </w:rPr>
            </m:ctrlPr>
          </m:fPr>
          <m:num>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р</m:t>
                    </m:r>
                  </m:e>
                  <m:sub>
                    <m:r>
                      <w:rPr>
                        <w:rFonts w:ascii="Cambria Math" w:hAnsi="Cambria Math"/>
                      </w:rPr>
                      <m:t>1</m:t>
                    </m:r>
                  </m:sub>
                </m:sSub>
                <m:sSub>
                  <m:sSubPr>
                    <m:ctrlPr>
                      <w:rPr>
                        <w:rFonts w:ascii="Cambria Math" w:hAnsi="Cambria Math"/>
                        <w:i/>
                      </w:rPr>
                    </m:ctrlPr>
                  </m:sSubPr>
                  <m:e>
                    <m:r>
                      <w:rPr>
                        <w:rFonts w:ascii="Cambria Math" w:hAnsi="Cambria Math"/>
                      </w:rPr>
                      <m:t>q</m:t>
                    </m:r>
                  </m:e>
                  <m:sub>
                    <m:r>
                      <w:rPr>
                        <w:rFonts w:ascii="Cambria Math" w:hAnsi="Cambria Math"/>
                      </w:rPr>
                      <m:t>1</m:t>
                    </m:r>
                  </m:sub>
                </m:sSub>
              </m:e>
            </m:nary>
          </m:num>
          <m:den>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р</m:t>
                    </m:r>
                  </m:e>
                  <m:sub>
                    <m:r>
                      <w:rPr>
                        <w:rFonts w:ascii="Cambria Math" w:hAnsi="Cambria Math"/>
                      </w:rPr>
                      <m:t>0</m:t>
                    </m:r>
                  </m:sub>
                </m:sSub>
                <m:sSub>
                  <m:sSubPr>
                    <m:ctrlPr>
                      <w:rPr>
                        <w:rFonts w:ascii="Cambria Math" w:hAnsi="Cambria Math"/>
                        <w:i/>
                      </w:rPr>
                    </m:ctrlPr>
                  </m:sSubPr>
                  <m:e>
                    <m:r>
                      <w:rPr>
                        <w:rFonts w:ascii="Cambria Math" w:hAnsi="Cambria Math"/>
                      </w:rPr>
                      <m:t>q</m:t>
                    </m:r>
                  </m:e>
                  <m:sub>
                    <m:r>
                      <w:rPr>
                        <w:rFonts w:ascii="Cambria Math" w:hAnsi="Cambria Math"/>
                      </w:rPr>
                      <m:t>1</m:t>
                    </m:r>
                  </m:sub>
                </m:sSub>
              </m:e>
            </m:nary>
          </m:den>
        </m:f>
        <m:r>
          <w:rPr>
            <w:rFonts w:ascii="Cambria Math" w:hAnsi="Cambria Math"/>
          </w:rPr>
          <m:t>∙100%.</m:t>
        </m:r>
      </m:oMath>
      <w:r w:rsidR="002B7C09" w:rsidRPr="006D472B">
        <w:t>.</w:t>
      </w:r>
    </w:p>
    <w:p w:rsidR="004A72F6" w:rsidRPr="00691145" w:rsidRDefault="004A72F6" w:rsidP="002B7C09">
      <w:pPr>
        <w:ind w:firstLine="567"/>
        <w:jc w:val="center"/>
      </w:pPr>
    </w:p>
    <w:p w:rsidR="002B7C09" w:rsidRDefault="002B7C09" w:rsidP="002B7C09">
      <w:pPr>
        <w:ind w:firstLine="567"/>
        <w:jc w:val="both"/>
      </w:pPr>
      <w:r w:rsidRPr="00691145">
        <w:t>Дефлятор В</w:t>
      </w:r>
      <w:r>
        <w:t>В</w:t>
      </w:r>
      <w:r w:rsidRPr="00691145">
        <w:t>П позволяет устранить различие в ценах и применяется в качестве показателя, характеризующего изменение уровня цен в экономике за рассматриваемый период</w:t>
      </w:r>
      <w:r w:rsidR="004236A1">
        <w:t>.</w:t>
      </w:r>
    </w:p>
    <w:p w:rsidR="002B7C09" w:rsidRPr="00691145" w:rsidRDefault="002B7C09" w:rsidP="002B7C09">
      <w:pPr>
        <w:ind w:firstLine="567"/>
        <w:jc w:val="both"/>
      </w:pPr>
      <w:r w:rsidRPr="00691145">
        <w:t>Различают фактический и потенциальный объем В</w:t>
      </w:r>
      <w:r>
        <w:t>В</w:t>
      </w:r>
      <w:r w:rsidRPr="00691145">
        <w:t xml:space="preserve">П. </w:t>
      </w:r>
      <w:r w:rsidRPr="00691145">
        <w:rPr>
          <w:b/>
          <w:i/>
        </w:rPr>
        <w:t>Фактический объем В</w:t>
      </w:r>
      <w:r>
        <w:rPr>
          <w:b/>
          <w:i/>
        </w:rPr>
        <w:t>В</w:t>
      </w:r>
      <w:r w:rsidRPr="00691145">
        <w:rPr>
          <w:b/>
          <w:i/>
        </w:rPr>
        <w:t>П</w:t>
      </w:r>
      <w:r w:rsidRPr="00691145">
        <w:t xml:space="preserve"> – это то количество продукции в денежном выражении, которое произведено в данный период времени с помощью имеющихся факторов производства. </w:t>
      </w:r>
      <w:r w:rsidRPr="00691145">
        <w:rPr>
          <w:b/>
          <w:i/>
        </w:rPr>
        <w:t>Потенциальный объем В</w:t>
      </w:r>
      <w:r>
        <w:rPr>
          <w:b/>
          <w:i/>
        </w:rPr>
        <w:t>В</w:t>
      </w:r>
      <w:r w:rsidRPr="00691145">
        <w:rPr>
          <w:b/>
          <w:i/>
        </w:rPr>
        <w:t>П</w:t>
      </w:r>
      <w:r w:rsidRPr="00691145">
        <w:t xml:space="preserve"> – это тот объем пр</w:t>
      </w:r>
      <w:r w:rsidRPr="00691145">
        <w:t>о</w:t>
      </w:r>
      <w:r w:rsidRPr="00691145">
        <w:t xml:space="preserve">изводства, который может </w:t>
      </w:r>
      <w:proofErr w:type="gramStart"/>
      <w:r w:rsidRPr="00691145">
        <w:t>быть</w:t>
      </w:r>
      <w:proofErr w:type="gramEnd"/>
      <w:r w:rsidRPr="00691145">
        <w:t xml:space="preserve"> достигнут при наиболее эффективном способе использования имеющихся ресурсов (при полной занятости всех ресурсов).</w:t>
      </w:r>
      <w:r w:rsidR="00622F39">
        <w:t xml:space="preserve"> П</w:t>
      </w:r>
      <w:r w:rsidRPr="00691145">
        <w:t>оняти</w:t>
      </w:r>
      <w:r w:rsidR="00622F39">
        <w:t>е</w:t>
      </w:r>
      <w:r w:rsidRPr="00691145">
        <w:t xml:space="preserve"> </w:t>
      </w:r>
      <w:r w:rsidRPr="00691145">
        <w:rPr>
          <w:b/>
          <w:i/>
        </w:rPr>
        <w:t>«разрыв В</w:t>
      </w:r>
      <w:r>
        <w:rPr>
          <w:b/>
          <w:i/>
        </w:rPr>
        <w:t>В</w:t>
      </w:r>
      <w:r w:rsidRPr="00691145">
        <w:rPr>
          <w:b/>
          <w:i/>
        </w:rPr>
        <w:t>П»</w:t>
      </w:r>
      <w:r w:rsidR="00622F39" w:rsidRPr="00622F39">
        <w:t xml:space="preserve"> </w:t>
      </w:r>
      <w:r w:rsidR="00622F39" w:rsidRPr="00691145">
        <w:t>показывает, в какой мере недоиспользуется производственные факторы и к каким потерям В</w:t>
      </w:r>
      <w:r w:rsidR="00622F39">
        <w:t>В</w:t>
      </w:r>
      <w:r w:rsidR="00622F39" w:rsidRPr="00691145">
        <w:t>П это приводит</w:t>
      </w:r>
      <w:r w:rsidR="00622F39">
        <w:t>:</w:t>
      </w:r>
    </w:p>
    <w:p w:rsidR="002B7C09" w:rsidRPr="00CF7CBD" w:rsidRDefault="002B7C09" w:rsidP="002B7C09">
      <w:pPr>
        <w:ind w:firstLine="567"/>
        <w:jc w:val="center"/>
        <w:rPr>
          <w:color w:val="FFFFFF" w:themeColor="background1"/>
        </w:rPr>
      </w:pPr>
      <w:r w:rsidRPr="00CF7CBD">
        <w:t xml:space="preserve">Разрыв ВВП = </w:t>
      </w:r>
      <w:r w:rsidR="00CF7CBD" w:rsidRPr="00CF7CBD">
        <w:rPr>
          <w:position w:val="-34"/>
        </w:rPr>
        <w:object w:dxaOrig="3040" w:dyaOrig="820">
          <v:shape id="_x0000_i1066" type="#_x0000_t75" style="width:152.4pt;height:41.1pt" o:ole="">
            <v:imagedata r:id="rId71" o:title=""/>
          </v:shape>
          <o:OLEObject Type="Embed" ProgID="Equation.3" ShapeID="_x0000_i1066" DrawAspect="Content" ObjectID="_1444804450" r:id="rId72"/>
        </w:object>
      </w:r>
    </w:p>
    <w:p w:rsidR="00622F39" w:rsidRPr="00691145" w:rsidRDefault="00E937DA" w:rsidP="00E62018">
      <w:pPr>
        <w:ind w:firstLine="567"/>
        <w:jc w:val="both"/>
      </w:pPr>
      <w:r>
        <w:t xml:space="preserve">Объем создаваемого ВВП зависит от </w:t>
      </w:r>
      <w:proofErr w:type="gramStart"/>
      <w:r>
        <w:t>объема</w:t>
      </w:r>
      <w:proofErr w:type="gramEnd"/>
      <w:r>
        <w:t xml:space="preserve"> используемого в экономике труда. Поэтому следует рассмотреть взаимосвязь объема производства и занятость. </w:t>
      </w:r>
    </w:p>
    <w:p w:rsidR="00DB6539" w:rsidRDefault="003B1E91" w:rsidP="003B1E91">
      <w:pPr>
        <w:ind w:firstLine="567"/>
        <w:jc w:val="both"/>
      </w:pPr>
      <w:r>
        <w:lastRenderedPageBreak/>
        <w:t>ВВП</w:t>
      </w:r>
      <w:r w:rsidRPr="000E0C12">
        <w:t xml:space="preserve"> учитывает только текущий объем производства, поэтому для того, чтобы оценить все, что создано в экономике страны за предшествующие годы используется понятие </w:t>
      </w:r>
      <w:r w:rsidRPr="000E0C12">
        <w:rPr>
          <w:b/>
          <w:i/>
        </w:rPr>
        <w:t>национальное богатство</w:t>
      </w:r>
      <w:r w:rsidR="00DB6539">
        <w:t xml:space="preserve">, которое </w:t>
      </w:r>
      <w:r w:rsidRPr="000E0C12">
        <w:t>определяется</w:t>
      </w:r>
      <w:r w:rsidR="00DB6539">
        <w:t xml:space="preserve"> </w:t>
      </w:r>
      <w:r w:rsidR="00DB6539" w:rsidRPr="00DB6539">
        <w:t>как совокупность материальных и культурных благ, накопле</w:t>
      </w:r>
      <w:r w:rsidR="00DB6539" w:rsidRPr="00DB6539">
        <w:t>н</w:t>
      </w:r>
      <w:r w:rsidR="00DB6539" w:rsidRPr="00DB6539">
        <w:t>ных страной на протяжении всей ее истории</w:t>
      </w:r>
      <w:r w:rsidR="00DB6539">
        <w:t>.</w:t>
      </w:r>
      <w:r w:rsidR="00DB6539" w:rsidRPr="00DB6539">
        <w:t xml:space="preserve"> </w:t>
      </w:r>
      <w:r w:rsidR="00DB6539" w:rsidRPr="000E0C12">
        <w:t xml:space="preserve">Национальное богатство </w:t>
      </w:r>
      <w:r w:rsidR="006F2644">
        <w:t>включает</w:t>
      </w:r>
      <w:r w:rsidR="00DB6539" w:rsidRPr="000E0C12">
        <w:t>:</w:t>
      </w:r>
    </w:p>
    <w:p w:rsidR="00DB6539" w:rsidRDefault="00DB6539" w:rsidP="00DB6539">
      <w:pPr>
        <w:ind w:firstLine="567"/>
        <w:jc w:val="both"/>
      </w:pPr>
      <w:r>
        <w:t>1. Материальные основные производственные активы (фабрики, заводы и т. п.), природные ресурсы, включенные в производственную деятельность.</w:t>
      </w:r>
    </w:p>
    <w:p w:rsidR="00DB6539" w:rsidRDefault="00DB6539" w:rsidP="00DB6539">
      <w:pPr>
        <w:ind w:firstLine="567"/>
        <w:jc w:val="both"/>
      </w:pPr>
      <w:r>
        <w:t>2. Непроизводственные фонды (имущество дом</w:t>
      </w:r>
      <w:r w:rsidR="006F2644">
        <w:t>о</w:t>
      </w:r>
      <w:r>
        <w:t>хозяйств, жилье).</w:t>
      </w:r>
    </w:p>
    <w:p w:rsidR="00DB6539" w:rsidRDefault="00DB6539" w:rsidP="00DB6539">
      <w:pPr>
        <w:ind w:firstLine="567"/>
        <w:jc w:val="both"/>
      </w:pPr>
      <w:r>
        <w:t>3. Нематериальные основные производственные активы (программное обеспечение, систем</w:t>
      </w:r>
      <w:r>
        <w:t>а</w:t>
      </w:r>
      <w:r>
        <w:t>тизированная информация и информационные технологии).</w:t>
      </w:r>
    </w:p>
    <w:p w:rsidR="00DB6539" w:rsidRDefault="00DB6539" w:rsidP="00DB6539">
      <w:pPr>
        <w:ind w:firstLine="567"/>
        <w:jc w:val="both"/>
      </w:pPr>
      <w:r>
        <w:t>Невоспроизводимые активы (материальные и нематериальные): земля, подземные богатства, исторические памятники, предметы искусства, изделия из драгоценных металлов и камней, им</w:t>
      </w:r>
      <w:r>
        <w:t>е</w:t>
      </w:r>
      <w:r>
        <w:t>ющиеся в домашних хозяйствах, патенты, авторские права.</w:t>
      </w:r>
    </w:p>
    <w:p w:rsidR="00DB6539" w:rsidRDefault="00DB6539" w:rsidP="00DB6539">
      <w:pPr>
        <w:ind w:firstLine="567"/>
        <w:jc w:val="both"/>
      </w:pPr>
      <w:r>
        <w:t xml:space="preserve">4. </w:t>
      </w:r>
      <w:proofErr w:type="gramStart"/>
      <w:r>
        <w:t>Финансовые активы (золото, специальные права заимствования, наличные деньги и деп</w:t>
      </w:r>
      <w:r>
        <w:t>о</w:t>
      </w:r>
      <w:r>
        <w:t>зиты, ценные бумаги, страховые технические резервы и др.</w:t>
      </w:r>
      <w:proofErr w:type="gramEnd"/>
    </w:p>
    <w:p w:rsidR="00DB6539" w:rsidRDefault="00DB6539" w:rsidP="00DB6539">
      <w:pPr>
        <w:ind w:firstLine="567"/>
        <w:jc w:val="both"/>
      </w:pPr>
      <w:r>
        <w:t>5. Материальные запасы и резервы (готовая продукция, материальные запасы на предпри</w:t>
      </w:r>
      <w:r>
        <w:t>я</w:t>
      </w:r>
      <w:r>
        <w:t>тиях, страховые фонды и государственные резервы).</w:t>
      </w:r>
    </w:p>
    <w:p w:rsidR="005C09A1" w:rsidRPr="00264BDD" w:rsidRDefault="005C09A1" w:rsidP="00AA5097">
      <w:pPr>
        <w:tabs>
          <w:tab w:val="left" w:pos="964"/>
        </w:tabs>
        <w:ind w:firstLine="567"/>
        <w:jc w:val="both"/>
        <w:rPr>
          <w:b/>
        </w:rPr>
      </w:pPr>
    </w:p>
    <w:p w:rsidR="005B32E2" w:rsidRPr="00264BDD" w:rsidRDefault="005B32E2" w:rsidP="00AA5097">
      <w:pPr>
        <w:tabs>
          <w:tab w:val="left" w:pos="964"/>
        </w:tabs>
        <w:ind w:firstLine="567"/>
        <w:jc w:val="center"/>
        <w:rPr>
          <w:b/>
        </w:rPr>
      </w:pPr>
      <w:r w:rsidRPr="00264BDD">
        <w:rPr>
          <w:b/>
        </w:rPr>
        <w:t>Тема 9. Общее макроэкономическое равновесие: модель совокупного спроса и совоку</w:t>
      </w:r>
      <w:r w:rsidRPr="00264BDD">
        <w:rPr>
          <w:b/>
        </w:rPr>
        <w:t>п</w:t>
      </w:r>
      <w:r w:rsidRPr="00264BDD">
        <w:rPr>
          <w:b/>
        </w:rPr>
        <w:t>ного предложения.</w:t>
      </w:r>
    </w:p>
    <w:p w:rsidR="005B32E2" w:rsidRPr="00264BDD" w:rsidRDefault="005B32E2" w:rsidP="00AA5097">
      <w:pPr>
        <w:tabs>
          <w:tab w:val="left" w:pos="964"/>
        </w:tabs>
        <w:ind w:firstLine="567"/>
        <w:jc w:val="both"/>
      </w:pPr>
      <w:r w:rsidRPr="00264BDD">
        <w:rPr>
          <w:i/>
        </w:rPr>
        <w:t>Понятие совокупного спроса. Неценовые факторы совокупного спроса. Понятие совокупн</w:t>
      </w:r>
      <w:r w:rsidRPr="00264BDD">
        <w:rPr>
          <w:i/>
        </w:rPr>
        <w:t>о</w:t>
      </w:r>
      <w:r w:rsidRPr="00264BDD">
        <w:rPr>
          <w:i/>
        </w:rPr>
        <w:t xml:space="preserve">го предложения. Неценовые факторы совокупного предложения. Краткосрочное и долгосрочное равновесие в модели </w:t>
      </w:r>
      <w:r w:rsidRPr="00264BDD">
        <w:rPr>
          <w:i/>
          <w:lang w:val="en-US"/>
        </w:rPr>
        <w:t>AD</w:t>
      </w:r>
      <w:r w:rsidRPr="00264BDD">
        <w:rPr>
          <w:i/>
        </w:rPr>
        <w:t>-</w:t>
      </w:r>
      <w:r w:rsidRPr="00264BDD">
        <w:rPr>
          <w:i/>
          <w:lang w:val="en-US"/>
        </w:rPr>
        <w:t>AS</w:t>
      </w:r>
      <w:r w:rsidRPr="00264BDD">
        <w:rPr>
          <w:i/>
        </w:rPr>
        <w:t>. Эффект храповика</w:t>
      </w:r>
      <w:r w:rsidRPr="00264BDD">
        <w:t>.</w:t>
      </w:r>
    </w:p>
    <w:p w:rsidR="00AD4D11" w:rsidRPr="00AD4D11" w:rsidRDefault="00AD4D11" w:rsidP="00AD4D11">
      <w:pPr>
        <w:tabs>
          <w:tab w:val="left" w:pos="964"/>
        </w:tabs>
        <w:ind w:firstLine="567"/>
        <w:jc w:val="both"/>
      </w:pPr>
      <w:r w:rsidRPr="00AD4D11">
        <w:rPr>
          <w:b/>
          <w:i/>
        </w:rPr>
        <w:t>Совокупный спрос (</w:t>
      </w:r>
      <w:r w:rsidRPr="00AD4D11">
        <w:rPr>
          <w:b/>
          <w:i/>
          <w:lang w:val="en-US"/>
        </w:rPr>
        <w:t>AD</w:t>
      </w:r>
      <w:r w:rsidRPr="00AD4D11">
        <w:rPr>
          <w:b/>
          <w:i/>
        </w:rPr>
        <w:t xml:space="preserve">) </w:t>
      </w:r>
      <w:r w:rsidRPr="00AD4D11">
        <w:t xml:space="preserve">– реальный объем производства национальной экономики, который экономические субъекты готовы приобрести при любом возможном уровне цен за определенный период времени. Также совокупный спрос можно определить как планируемый уровень расходов в экономике на конечные товары и услуги (Рис. </w:t>
      </w:r>
      <w:r>
        <w:t>9</w:t>
      </w:r>
      <w:r w:rsidRPr="00AD4D11">
        <w:t>.1). Совокупный спрос имеет обратную завис</w:t>
      </w:r>
      <w:r w:rsidRPr="00AD4D11">
        <w:t>и</w:t>
      </w:r>
      <w:r w:rsidRPr="00AD4D11">
        <w:t>мость от уровня цены, но эту зависимость нельзя объяснить теми же факторами, что и в микр</w:t>
      </w:r>
      <w:r w:rsidRPr="00AD4D11">
        <w:t>о</w:t>
      </w:r>
      <w:r w:rsidRPr="00AD4D11">
        <w:t>экономике. Это связано с тем, что макроэкономика имеет дело с совокупными группами субъектов и совокупной массой товаров. Так как уровень цен рассматривается как средневзвешенная цена, то при объяснении обратной зависимости совокупного спроса от цены не может использоваться а</w:t>
      </w:r>
      <w:r w:rsidRPr="00AD4D11">
        <w:t>р</w:t>
      </w:r>
      <w:r w:rsidRPr="00AD4D11">
        <w:t>гументация в рамках микроэкономики, а именно эффект замены и эффект дохода.</w:t>
      </w:r>
    </w:p>
    <w:p w:rsidR="00AD4D11" w:rsidRPr="00AD4D11" w:rsidRDefault="00AD4D11" w:rsidP="00AD4D11">
      <w:pPr>
        <w:tabs>
          <w:tab w:val="left" w:pos="964"/>
        </w:tabs>
        <w:ind w:firstLine="567"/>
        <w:jc w:val="center"/>
      </w:pPr>
      <w:r w:rsidRPr="00AD4D11">
        <w:object w:dxaOrig="5034" w:dyaOrig="3203">
          <v:shape id="_x0000_i1052" type="#_x0000_t75" style="width:269pt;height:169.2pt;mso-position-horizontal:absolute" o:ole="">
            <v:imagedata r:id="rId73" o:title=""/>
          </v:shape>
          <o:OLEObject Type="Embed" ProgID="Visio.Drawing.11" ShapeID="_x0000_i1052" DrawAspect="Content" ObjectID="_1444804451" r:id="rId74"/>
        </w:object>
      </w:r>
    </w:p>
    <w:p w:rsidR="00AD4D11" w:rsidRPr="00AD4D11" w:rsidRDefault="00AD4D11" w:rsidP="00AD4D11">
      <w:pPr>
        <w:tabs>
          <w:tab w:val="left" w:pos="964"/>
        </w:tabs>
        <w:ind w:firstLine="567"/>
        <w:jc w:val="center"/>
      </w:pPr>
      <w:r w:rsidRPr="00AD4D11">
        <w:t xml:space="preserve">Рис. </w:t>
      </w:r>
      <w:r>
        <w:t>9</w:t>
      </w:r>
      <w:r w:rsidRPr="00AD4D11">
        <w:t>.1 Совокупный спрос</w:t>
      </w:r>
    </w:p>
    <w:p w:rsidR="00AD4D11" w:rsidRPr="00AD4D11" w:rsidRDefault="00AD4D11" w:rsidP="00AD4D11">
      <w:pPr>
        <w:tabs>
          <w:tab w:val="left" w:pos="964"/>
        </w:tabs>
        <w:ind w:firstLine="567"/>
        <w:jc w:val="both"/>
      </w:pPr>
      <w:r w:rsidRPr="00AD4D11">
        <w:t>Совокупный спрос состоит из спроса домохозяйств на потребительские товары, спроса фирм на инвестиционные товары, спроса государства на товары и услуги, спроса заграницы произв</w:t>
      </w:r>
      <w:r w:rsidRPr="00AD4D11">
        <w:t>е</w:t>
      </w:r>
      <w:r w:rsidRPr="00AD4D11">
        <w:t>денные национальные товары. Поэтому фактически совокупный спрос равен В</w:t>
      </w:r>
      <w:r>
        <w:t>В</w:t>
      </w:r>
      <w:r w:rsidRPr="00AD4D11">
        <w:t>П по расходам и может быть описан основным макроэкономическим тождеством:</w:t>
      </w:r>
    </w:p>
    <w:p w:rsidR="00AD4D11" w:rsidRPr="00AD4D11" w:rsidRDefault="00AD4D11" w:rsidP="00AD4D11">
      <w:pPr>
        <w:tabs>
          <w:tab w:val="left" w:pos="964"/>
        </w:tabs>
        <w:ind w:firstLine="567"/>
        <w:jc w:val="center"/>
      </w:pPr>
      <w:r w:rsidRPr="00AD4D11">
        <w:rPr>
          <w:lang w:val="en-US"/>
        </w:rPr>
        <w:object w:dxaOrig="1840" w:dyaOrig="360">
          <v:shape id="_x0000_i1053" type="#_x0000_t75" style="width:91.9pt;height:18.55pt" o:ole="">
            <v:imagedata r:id="rId75" o:title=""/>
          </v:shape>
          <o:OLEObject Type="Embed" ProgID="Equation.DSMT4" ShapeID="_x0000_i1053" DrawAspect="Content" ObjectID="_1444804452" r:id="rId76"/>
        </w:object>
      </w:r>
      <w:r w:rsidRPr="00AD4D11">
        <w:t>.</w:t>
      </w:r>
    </w:p>
    <w:p w:rsidR="00AD4D11" w:rsidRPr="00AD4D11" w:rsidRDefault="00AD4D11" w:rsidP="00AD4D11">
      <w:pPr>
        <w:tabs>
          <w:tab w:val="left" w:pos="964"/>
        </w:tabs>
        <w:ind w:firstLine="567"/>
        <w:jc w:val="both"/>
      </w:pPr>
      <w:r w:rsidRPr="00AD4D11">
        <w:t>Отрицательная зависимость совокуп</w:t>
      </w:r>
      <w:r w:rsidR="00925A34">
        <w:t>ного спроса от цены объясняется тремя эффектами:</w:t>
      </w:r>
    </w:p>
    <w:p w:rsidR="002847DE" w:rsidRDefault="00AD4D11" w:rsidP="00AD4D11">
      <w:pPr>
        <w:tabs>
          <w:tab w:val="left" w:pos="964"/>
        </w:tabs>
        <w:ind w:firstLine="567"/>
        <w:jc w:val="both"/>
      </w:pPr>
      <w:r w:rsidRPr="00AD4D11">
        <w:t xml:space="preserve">1) </w:t>
      </w:r>
      <w:r w:rsidRPr="00AD4D11">
        <w:rPr>
          <w:b/>
          <w:i/>
        </w:rPr>
        <w:t>эффект процентной ставки.</w:t>
      </w:r>
      <w:r w:rsidRPr="00AD4D11">
        <w:t xml:space="preserve"> Если в экономике постоянное количество денег, то пов</w:t>
      </w:r>
      <w:r w:rsidRPr="00AD4D11">
        <w:t>ы</w:t>
      </w:r>
      <w:r w:rsidRPr="00AD4D11">
        <w:t>шение уровня цен на товары вызывает поиск дополнительных денег для того, чтобы оставить об</w:t>
      </w:r>
      <w:r w:rsidRPr="00AD4D11">
        <w:t>ъ</w:t>
      </w:r>
      <w:r w:rsidRPr="00AD4D11">
        <w:lastRenderedPageBreak/>
        <w:t xml:space="preserve">ем потребления на прежнем уровне. </w:t>
      </w:r>
      <w:r w:rsidR="002847DE">
        <w:t>Одним из источников является</w:t>
      </w:r>
      <w:r w:rsidRPr="00AD4D11">
        <w:t xml:space="preserve"> кредит. При неизменном к</w:t>
      </w:r>
      <w:r w:rsidRPr="00AD4D11">
        <w:t>о</w:t>
      </w:r>
      <w:r w:rsidRPr="00AD4D11">
        <w:t>личестве денег ро</w:t>
      </w:r>
      <w:proofErr w:type="gramStart"/>
      <w:r w:rsidRPr="00AD4D11">
        <w:t>ст спр</w:t>
      </w:r>
      <w:proofErr w:type="gramEnd"/>
      <w:r w:rsidRPr="00AD4D11">
        <w:t>оса на кредиты приводит к росту ставки процента, что, в свою очередь, з</w:t>
      </w:r>
      <w:r w:rsidRPr="00AD4D11">
        <w:t>а</w:t>
      </w:r>
      <w:r w:rsidRPr="00AD4D11">
        <w:t>ставляет часть домохозяйств и фирм от</w:t>
      </w:r>
      <w:r w:rsidR="002847DE">
        <w:t>казаться от дорогих кредитов и</w:t>
      </w:r>
      <w:r w:rsidRPr="00AD4D11">
        <w:t xml:space="preserve"> </w:t>
      </w:r>
      <w:r w:rsidR="002847DE">
        <w:t>э</w:t>
      </w:r>
      <w:r w:rsidRPr="00AD4D11">
        <w:t>то приводит к уменьш</w:t>
      </w:r>
      <w:r w:rsidRPr="00AD4D11">
        <w:t>е</w:t>
      </w:r>
      <w:r w:rsidRPr="00AD4D11">
        <w:t xml:space="preserve">нию совокупного спроса на товары и услуги. </w:t>
      </w:r>
    </w:p>
    <w:p w:rsidR="00AD4D11" w:rsidRPr="00AD4D11" w:rsidRDefault="00AD4D11" w:rsidP="00AD4D11">
      <w:pPr>
        <w:tabs>
          <w:tab w:val="left" w:pos="964"/>
        </w:tabs>
        <w:ind w:firstLine="567"/>
        <w:jc w:val="both"/>
      </w:pPr>
      <w:r w:rsidRPr="00AD4D11">
        <w:t xml:space="preserve">2) </w:t>
      </w:r>
      <w:r w:rsidRPr="00AD4D11">
        <w:rPr>
          <w:b/>
          <w:i/>
        </w:rPr>
        <w:t>эффект богатства</w:t>
      </w:r>
      <w:r w:rsidR="00925A34">
        <w:rPr>
          <w:b/>
          <w:i/>
        </w:rPr>
        <w:t xml:space="preserve"> (реальных кассовых остатков)</w:t>
      </w:r>
      <w:r w:rsidRPr="00AD4D11">
        <w:rPr>
          <w:b/>
          <w:i/>
        </w:rPr>
        <w:t>.</w:t>
      </w:r>
      <w:r w:rsidRPr="00AD4D11">
        <w:t xml:space="preserve"> </w:t>
      </w:r>
      <w:r w:rsidR="003C385B">
        <w:t>К</w:t>
      </w:r>
      <w:r w:rsidRPr="00AD4D11">
        <w:t>аждый субъект располагает опр</w:t>
      </w:r>
      <w:r w:rsidRPr="00AD4D11">
        <w:t>е</w:t>
      </w:r>
      <w:r w:rsidRPr="00AD4D11">
        <w:t>деленным имуществом, ценными бумагами, недвижимостью, наличными деньгами, которые с</w:t>
      </w:r>
      <w:r w:rsidRPr="00AD4D11">
        <w:t>о</w:t>
      </w:r>
      <w:r w:rsidRPr="00AD4D11">
        <w:t>ставляют его богатство. Если растут цены, то богатство человека получает новую оценку в резул</w:t>
      </w:r>
      <w:r w:rsidRPr="00AD4D11">
        <w:t>ь</w:t>
      </w:r>
      <w:r w:rsidRPr="00AD4D11">
        <w:t xml:space="preserve">тате того, что отдельные элементы его богатства (облигации, вклады в банках) становятся дешевле и, следовательно, субъекты реально становятся беднее. Раз субъект считает, что он стал беднее, то это вызывает у него стремление сократить свои расходы и совокупный спрос уменьшается. </w:t>
      </w:r>
    </w:p>
    <w:p w:rsidR="00AD4D11" w:rsidRPr="00AD4D11" w:rsidRDefault="00AD4D11" w:rsidP="00AD4D11">
      <w:pPr>
        <w:tabs>
          <w:tab w:val="left" w:pos="964"/>
        </w:tabs>
        <w:ind w:firstLine="567"/>
        <w:jc w:val="both"/>
      </w:pPr>
      <w:r w:rsidRPr="00AD4D11">
        <w:t xml:space="preserve">3) </w:t>
      </w:r>
      <w:r w:rsidRPr="00AD4D11">
        <w:rPr>
          <w:b/>
          <w:i/>
        </w:rPr>
        <w:t>эффект импорта</w:t>
      </w:r>
      <w:r w:rsidRPr="00AD4D11">
        <w:t>. Если в стране наблюдается рост цен на национальные товары, то нац</w:t>
      </w:r>
      <w:r w:rsidRPr="00AD4D11">
        <w:t>и</w:t>
      </w:r>
      <w:r w:rsidRPr="00AD4D11">
        <w:t>ональные потребители переключают спрос на аналогичные импортные товары, т.к. они становятся относительно дешевле. Одновременно ухудшаются условия экспорта, т.к. отечественные товары за рубежом становятся относительно дороже, что заставляет сократить их потребление потребит</w:t>
      </w:r>
      <w:r w:rsidRPr="00AD4D11">
        <w:t>е</w:t>
      </w:r>
      <w:r w:rsidRPr="00AD4D11">
        <w:t>лям других стран, а соответственно и экспорт. В результате этих процессов уменьшается значение чистого экспорта, а значит и совокупного спроса.</w:t>
      </w:r>
    </w:p>
    <w:p w:rsidR="00AD4D11" w:rsidRPr="00AD4D11" w:rsidRDefault="00AD4D11" w:rsidP="00AD4D11">
      <w:pPr>
        <w:tabs>
          <w:tab w:val="left" w:pos="964"/>
        </w:tabs>
        <w:ind w:firstLine="567"/>
        <w:jc w:val="both"/>
      </w:pPr>
      <w:r w:rsidRPr="00AD4D11">
        <w:t xml:space="preserve">Наряду с ценой на совокупный спрос влияют </w:t>
      </w:r>
      <w:r w:rsidRPr="00AD4D11">
        <w:rPr>
          <w:b/>
          <w:i/>
        </w:rPr>
        <w:t>неценовые факторы</w:t>
      </w:r>
      <w:r w:rsidRPr="00AD4D11">
        <w:t>, которые вызывают сдвиг кривой совокупного спроса (изменяется AD при неизменном уровне цен):</w:t>
      </w:r>
    </w:p>
    <w:p w:rsidR="00AD4D11" w:rsidRPr="00AD4D11" w:rsidRDefault="00AD4D11" w:rsidP="00AD4D11">
      <w:pPr>
        <w:tabs>
          <w:tab w:val="left" w:pos="964"/>
        </w:tabs>
        <w:ind w:firstLine="567"/>
        <w:jc w:val="both"/>
      </w:pPr>
      <w:r w:rsidRPr="00AD4D11">
        <w:t>1) изменение в потребительских расходах:</w:t>
      </w:r>
    </w:p>
    <w:p w:rsidR="00AD4D11" w:rsidRPr="00AD4D11" w:rsidRDefault="00AD4D11" w:rsidP="00AD4D11">
      <w:pPr>
        <w:tabs>
          <w:tab w:val="left" w:pos="964"/>
        </w:tabs>
        <w:ind w:firstLine="567"/>
        <w:jc w:val="both"/>
      </w:pPr>
      <w:r w:rsidRPr="00AD4D11">
        <w:t>а) изменение благосостояния потребителей (прямая зависимость): если благосостояние ра</w:t>
      </w:r>
      <w:r w:rsidRPr="00AD4D11">
        <w:t>с</w:t>
      </w:r>
      <w:r w:rsidRPr="00AD4D11">
        <w:t xml:space="preserve">тет, то при постоянном уровне цен субъекты могут приобрести большее количество товаров и услуг, и наоборот; </w:t>
      </w:r>
    </w:p>
    <w:p w:rsidR="00AD4D11" w:rsidRPr="00AD4D11" w:rsidRDefault="00AD4D11" w:rsidP="00AD4D11">
      <w:pPr>
        <w:tabs>
          <w:tab w:val="left" w:pos="964"/>
        </w:tabs>
        <w:ind w:firstLine="567"/>
        <w:jc w:val="both"/>
      </w:pPr>
      <w:r w:rsidRPr="00AD4D11">
        <w:t>б) ожидание потребителей: если потребители ожидают, что в будущем уровень цен в экон</w:t>
      </w:r>
      <w:r w:rsidRPr="00AD4D11">
        <w:t>о</w:t>
      </w:r>
      <w:r w:rsidRPr="00AD4D11">
        <w:t xml:space="preserve">мике возрастет, то в настоящее время они будут увеличивать совокупный спрос, чтобы сделать запасы. Если они ожидают увеличение своих доходов в будущем, то в настоящее время их спрос возрастет, так как меньше будет сберегаться в расчете на будущий рост доходов; </w:t>
      </w:r>
    </w:p>
    <w:p w:rsidR="00AD4D11" w:rsidRPr="00AD4D11" w:rsidRDefault="00AD4D11" w:rsidP="00AD4D11">
      <w:pPr>
        <w:tabs>
          <w:tab w:val="left" w:pos="964"/>
        </w:tabs>
        <w:ind w:firstLine="567"/>
        <w:jc w:val="both"/>
      </w:pPr>
      <w:r w:rsidRPr="00AD4D11">
        <w:t>в) изменение задолженности потребителей (обратная зависимость): если задолженность в</w:t>
      </w:r>
      <w:r w:rsidRPr="00AD4D11">
        <w:t>ы</w:t>
      </w:r>
      <w:r w:rsidRPr="00AD4D11">
        <w:t>росла, то часть своих доходов потребители должны направлять на погашение этой задолженности и, следовательно, сокращать совокупный спрос на товары и услуги в данный период времени;</w:t>
      </w:r>
    </w:p>
    <w:p w:rsidR="00AD4D11" w:rsidRPr="00AD4D11" w:rsidRDefault="00AD4D11" w:rsidP="00AD4D11">
      <w:pPr>
        <w:tabs>
          <w:tab w:val="left" w:pos="964"/>
        </w:tabs>
        <w:ind w:firstLine="567"/>
        <w:jc w:val="both"/>
      </w:pPr>
      <w:r w:rsidRPr="00AD4D11">
        <w:t>г) изменение налогов на личные доходы (обратная зависимость): личный доход домох</w:t>
      </w:r>
      <w:r w:rsidRPr="00AD4D11">
        <w:t>о</w:t>
      </w:r>
      <w:r w:rsidRPr="00AD4D11">
        <w:t>зяйств распадается на потребление, сбережение и личные налоги. Если налоги повышаются, то часть личного дохода, которая направляется на потребление, при прочих равных условиях, будет сокращаться.</w:t>
      </w:r>
    </w:p>
    <w:p w:rsidR="00AD4D11" w:rsidRPr="00AD4D11" w:rsidRDefault="00AD4D11" w:rsidP="00AD4D11">
      <w:pPr>
        <w:tabs>
          <w:tab w:val="left" w:pos="964"/>
        </w:tabs>
        <w:ind w:firstLine="567"/>
        <w:jc w:val="both"/>
      </w:pPr>
      <w:r w:rsidRPr="00AD4D11">
        <w:t>2) изменения в инвестиционных расходах</w:t>
      </w:r>
      <w:r w:rsidR="007774D6">
        <w:t>:</w:t>
      </w:r>
    </w:p>
    <w:p w:rsidR="00AD4D11" w:rsidRPr="00AD4D11" w:rsidRDefault="00AD4D11" w:rsidP="00AD4D11">
      <w:pPr>
        <w:tabs>
          <w:tab w:val="left" w:pos="964"/>
        </w:tabs>
        <w:ind w:firstLine="567"/>
        <w:jc w:val="both"/>
      </w:pPr>
      <w:r w:rsidRPr="00AD4D11">
        <w:t>а) изменение ставки процента (обратная зависимость): если ставка процента повышается, то предприниматель будет сокращать спрос на инвестиционные товары, так как уменьшается колич</w:t>
      </w:r>
      <w:r w:rsidRPr="00AD4D11">
        <w:t>е</w:t>
      </w:r>
      <w:r w:rsidRPr="00AD4D11">
        <w:t>ство выгодных инвестиционных проектов, т.е. проектов, которые смогут приносить такой же д</w:t>
      </w:r>
      <w:r w:rsidRPr="00AD4D11">
        <w:t>о</w:t>
      </w:r>
      <w:r w:rsidRPr="00AD4D11">
        <w:t>ход, что и вклады в банки при новой, более высокой ставке процента;</w:t>
      </w:r>
    </w:p>
    <w:p w:rsidR="00AD4D11" w:rsidRPr="00AD4D11" w:rsidRDefault="00AD4D11" w:rsidP="00AD4D11">
      <w:pPr>
        <w:tabs>
          <w:tab w:val="left" w:pos="964"/>
        </w:tabs>
        <w:ind w:firstLine="567"/>
        <w:jc w:val="both"/>
      </w:pPr>
      <w:r w:rsidRPr="00AD4D11">
        <w:t>б) изменение ожиданий предпринимателей относительно прибыли от инвестиций в будущем: если предприниматели ожидают, что в будущем от инвестиций будут получать высокие устойч</w:t>
      </w:r>
      <w:r w:rsidRPr="00AD4D11">
        <w:t>и</w:t>
      </w:r>
      <w:r w:rsidRPr="00AD4D11">
        <w:t xml:space="preserve">вые доходы, то в настоящий период их спрос на инвестиционные товары будет </w:t>
      </w:r>
      <w:proofErr w:type="gramStart"/>
      <w:r w:rsidRPr="00AD4D11">
        <w:t>расти</w:t>
      </w:r>
      <w:proofErr w:type="gramEnd"/>
      <w:r w:rsidRPr="00AD4D11">
        <w:t xml:space="preserve"> и совоку</w:t>
      </w:r>
      <w:r w:rsidRPr="00AD4D11">
        <w:t>п</w:t>
      </w:r>
      <w:r w:rsidRPr="00AD4D11">
        <w:t>ный спрос будет расти;</w:t>
      </w:r>
    </w:p>
    <w:p w:rsidR="00AD4D11" w:rsidRPr="00AD4D11" w:rsidRDefault="00AD4D11" w:rsidP="00AD4D11">
      <w:pPr>
        <w:tabs>
          <w:tab w:val="left" w:pos="964"/>
        </w:tabs>
        <w:ind w:firstLine="567"/>
        <w:jc w:val="both"/>
      </w:pPr>
      <w:r w:rsidRPr="00AD4D11">
        <w:t>в) изменение налогов на прибыль корпораций (обратная зависимость): чем выше налоги, тем меньший объем прибыли остается в распоряжении корпораций, которые они могут направлять в чистые инвестиции;</w:t>
      </w:r>
    </w:p>
    <w:p w:rsidR="00AD4D11" w:rsidRPr="00AD4D11" w:rsidRDefault="00AD4D11" w:rsidP="00AD4D11">
      <w:pPr>
        <w:tabs>
          <w:tab w:val="left" w:pos="964"/>
        </w:tabs>
        <w:ind w:firstLine="567"/>
        <w:jc w:val="both"/>
      </w:pPr>
      <w:r w:rsidRPr="00AD4D11">
        <w:t>г) скорость изменения технологий (прямая зависимость): изменение технологии произво</w:t>
      </w:r>
      <w:r w:rsidRPr="00AD4D11">
        <w:t>д</w:t>
      </w:r>
      <w:r w:rsidRPr="00AD4D11">
        <w:t>ства под влиянием научно – технического прогресса приводит к моральному износу основного к</w:t>
      </w:r>
      <w:r w:rsidRPr="00AD4D11">
        <w:t>а</w:t>
      </w:r>
      <w:r w:rsidRPr="00AD4D11">
        <w:t>питала и заставляет фирмы вкладывать средства в новое оборудование, чтобы не утратить конк</w:t>
      </w:r>
      <w:r w:rsidRPr="00AD4D11">
        <w:t>у</w:t>
      </w:r>
      <w:r w:rsidRPr="00AD4D11">
        <w:t>рентоспособность на рынке;</w:t>
      </w:r>
    </w:p>
    <w:p w:rsidR="00AD4D11" w:rsidRPr="00AD4D11" w:rsidRDefault="00AD4D11" w:rsidP="00AD4D11">
      <w:pPr>
        <w:tabs>
          <w:tab w:val="left" w:pos="964"/>
        </w:tabs>
        <w:ind w:firstLine="567"/>
        <w:jc w:val="both"/>
      </w:pPr>
      <w:r w:rsidRPr="00AD4D11">
        <w:t>д) изменение избыточных мощностей (обратная зависимость): если в экономике большое к</w:t>
      </w:r>
      <w:r w:rsidRPr="00AD4D11">
        <w:t>о</w:t>
      </w:r>
      <w:r w:rsidRPr="00AD4D11">
        <w:t>личество избыточных мощностей, то спрос на инвестиции будет невелик, так как фирмы будут расширять производство в будущем за счет уменьшения недоиспользованных мощностей.</w:t>
      </w:r>
    </w:p>
    <w:p w:rsidR="00AD4D11" w:rsidRPr="00AD4D11" w:rsidRDefault="00AD4D11" w:rsidP="00AD4D11">
      <w:pPr>
        <w:tabs>
          <w:tab w:val="left" w:pos="964"/>
        </w:tabs>
        <w:ind w:firstLine="567"/>
        <w:jc w:val="both"/>
      </w:pPr>
      <w:r w:rsidRPr="00AD4D11">
        <w:lastRenderedPageBreak/>
        <w:t>3) изменение государственных расходов (прямая зависимость): если государство повышает свои расходы, то это приводит к увеличению закупок товаров и услуг со стороны государства, что является одним из элементов совокупного спроса;</w:t>
      </w:r>
    </w:p>
    <w:p w:rsidR="00AD4D11" w:rsidRPr="00AD4D11" w:rsidRDefault="00AD4D11" w:rsidP="00AD4D11">
      <w:pPr>
        <w:tabs>
          <w:tab w:val="left" w:pos="964"/>
        </w:tabs>
        <w:ind w:firstLine="567"/>
        <w:jc w:val="both"/>
      </w:pPr>
      <w:r w:rsidRPr="00AD4D11">
        <w:t>4) изменение в расходах на чистый экспорт</w:t>
      </w:r>
      <w:r w:rsidR="007774D6">
        <w:t>:</w:t>
      </w:r>
      <w:r w:rsidRPr="00AD4D11">
        <w:t xml:space="preserve"> </w:t>
      </w:r>
    </w:p>
    <w:p w:rsidR="00AD4D11" w:rsidRPr="00AD4D11" w:rsidRDefault="00AD4D11" w:rsidP="00AD4D11">
      <w:pPr>
        <w:tabs>
          <w:tab w:val="left" w:pos="964"/>
        </w:tabs>
        <w:ind w:firstLine="567"/>
        <w:jc w:val="both"/>
      </w:pPr>
      <w:r w:rsidRPr="00AD4D11">
        <w:t>а) изменение национального дохода в других стран (прямая зависимость): если растет нац</w:t>
      </w:r>
      <w:r w:rsidRPr="00AD4D11">
        <w:t>и</w:t>
      </w:r>
      <w:r w:rsidRPr="00AD4D11">
        <w:t>ональный доход других стран, то это вызывает рост покупки иностранных товаров, что содейств</w:t>
      </w:r>
      <w:r w:rsidRPr="00AD4D11">
        <w:t>у</w:t>
      </w:r>
      <w:r w:rsidRPr="00AD4D11">
        <w:t>ет увеличению чистого экспорта, следовательно, и совокупного спроса;</w:t>
      </w:r>
    </w:p>
    <w:p w:rsidR="00AD4D11" w:rsidRPr="00AD4D11" w:rsidRDefault="00AD4D11" w:rsidP="00AD4D11">
      <w:pPr>
        <w:tabs>
          <w:tab w:val="left" w:pos="964"/>
        </w:tabs>
        <w:ind w:firstLine="567"/>
        <w:jc w:val="both"/>
      </w:pPr>
      <w:r w:rsidRPr="00AD4D11">
        <w:t>б) изменение валютного курса (обратная зависимость): если растет валютный курс данной национальной денежной единицы, то это ведет к относительному росту цены экспортируемых т</w:t>
      </w:r>
      <w:r w:rsidRPr="00AD4D11">
        <w:t>о</w:t>
      </w:r>
      <w:r w:rsidRPr="00AD4D11">
        <w:t>варов и делает относительно дешевле импортируемые товары. В результате чистый экспорт пон</w:t>
      </w:r>
      <w:r w:rsidRPr="00AD4D11">
        <w:t>и</w:t>
      </w:r>
      <w:r w:rsidRPr="00AD4D11">
        <w:t>жается, а с ним и совокупный спрос.</w:t>
      </w:r>
    </w:p>
    <w:p w:rsidR="00AD4D11" w:rsidRPr="00AD4D11" w:rsidRDefault="00AD4D11" w:rsidP="00AD4D11">
      <w:pPr>
        <w:tabs>
          <w:tab w:val="left" w:pos="964"/>
        </w:tabs>
        <w:ind w:firstLine="567"/>
        <w:jc w:val="both"/>
        <w:rPr>
          <w:b/>
        </w:rPr>
      </w:pPr>
      <w:r w:rsidRPr="00AD4D11">
        <w:rPr>
          <w:b/>
          <w:i/>
        </w:rPr>
        <w:t>Совокупное предложение</w:t>
      </w:r>
      <w:r w:rsidRPr="00AD4D11">
        <w:t xml:space="preserve"> </w:t>
      </w:r>
      <w:r>
        <w:t>(</w:t>
      </w:r>
      <w:r w:rsidRPr="00AD4D11">
        <w:rPr>
          <w:b/>
          <w:i/>
          <w:lang w:val="en-US"/>
        </w:rPr>
        <w:t>AS</w:t>
      </w:r>
      <w:r w:rsidRPr="00AD4D11">
        <w:t>) отражает зависимость между различными уровнями цен и объемом товаров и услуг, который соответствует этим уровням. Кривая совокупного предложения может принимать различные формы, что зависит от особенностей экономического поведения х</w:t>
      </w:r>
      <w:r w:rsidRPr="00AD4D11">
        <w:t>о</w:t>
      </w:r>
      <w:r w:rsidRPr="00AD4D11">
        <w:t>зяйствующих субъектов.</w:t>
      </w:r>
      <w:r w:rsidR="003C385B">
        <w:t xml:space="preserve"> </w:t>
      </w:r>
      <w:r w:rsidRPr="00AD4D11">
        <w:t>Очевидно, что объем производства зависит от количества используемых факторов производства. Все направления экономической теории согласны в том, что в кратк</w:t>
      </w:r>
      <w:r w:rsidRPr="00AD4D11">
        <w:t>о</w:t>
      </w:r>
      <w:r w:rsidRPr="00AD4D11">
        <w:t xml:space="preserve">срочном периоде основным фактором, обеспечивающим рост </w:t>
      </w:r>
      <w:r w:rsidR="003C385B">
        <w:t xml:space="preserve">объема </w:t>
      </w:r>
      <w:r w:rsidRPr="00AD4D11">
        <w:t>продукции, является труд, так как для того, чтобы увеличить объем капитала требуется много времени. Кривая совокупного предложения базируется на функции затрат и поэтому определяется на рынках факторов прои</w:t>
      </w:r>
      <w:r w:rsidRPr="00AD4D11">
        <w:t>з</w:t>
      </w:r>
      <w:r w:rsidRPr="00AD4D11">
        <w:t xml:space="preserve">водства и, прежде всего, – на рынке труда. </w:t>
      </w:r>
    </w:p>
    <w:p w:rsidR="00AD4D11" w:rsidRPr="00AD4D11" w:rsidRDefault="00AD4D11" w:rsidP="00AD4D11">
      <w:pPr>
        <w:tabs>
          <w:tab w:val="left" w:pos="964"/>
        </w:tabs>
        <w:ind w:firstLine="567"/>
        <w:jc w:val="both"/>
      </w:pPr>
      <w:r w:rsidRPr="00AD4D11">
        <w:rPr>
          <w:b/>
          <w:i/>
        </w:rPr>
        <w:t>В классической модели</w:t>
      </w:r>
      <w:r w:rsidRPr="00AD4D11">
        <w:t xml:space="preserve"> AS предполагается, что: а) для любого уровня цен реальная зарплата будет оставаться неизменной, а номинальная зарплата будет подвижной (гибкой) с тем, чтобы поддерживать рынок труда в состоянии равновесия; б) рабочая сила занята в экономике полн</w:t>
      </w:r>
      <w:r w:rsidRPr="00AD4D11">
        <w:t>о</w:t>
      </w:r>
      <w:r w:rsidRPr="00AD4D11">
        <w:t xml:space="preserve">стью (используется закон </w:t>
      </w:r>
      <w:proofErr w:type="spellStart"/>
      <w:r w:rsidRPr="00AD4D11">
        <w:t>Сэя</w:t>
      </w:r>
      <w:proofErr w:type="spellEnd"/>
      <w:r w:rsidRPr="00AD4D11">
        <w:t>). При этих допущениях, очевидно, что изменение цены на готовую продукцию приводит к изменению номинальной зарплаты таким образом, чтобы обеспечить ко</w:t>
      </w:r>
      <w:r w:rsidRPr="00AD4D11">
        <w:t>м</w:t>
      </w:r>
      <w:r w:rsidRPr="00AD4D11">
        <w:t>пенсацию изменения цен</w:t>
      </w:r>
      <w:r w:rsidR="003C385B">
        <w:t>, т.е.</w:t>
      </w:r>
      <w:r w:rsidRPr="00AD4D11">
        <w:t xml:space="preserve"> реальная зарплата остается неизменной</w:t>
      </w:r>
      <w:r w:rsidR="003C385B">
        <w:t>. С</w:t>
      </w:r>
      <w:r w:rsidRPr="00AD4D11">
        <w:t>ледовательно, предлож</w:t>
      </w:r>
      <w:r w:rsidRPr="00AD4D11">
        <w:t>е</w:t>
      </w:r>
      <w:r w:rsidRPr="00AD4D11">
        <w:t xml:space="preserve">ние труда </w:t>
      </w:r>
      <w:r w:rsidR="003C385B">
        <w:t>и</w:t>
      </w:r>
      <w:r w:rsidRPr="00AD4D11">
        <w:t xml:space="preserve"> объем производства</w:t>
      </w:r>
      <w:r w:rsidR="003C385B">
        <w:t>,</w:t>
      </w:r>
      <w:r w:rsidRPr="00AD4D11">
        <w:t xml:space="preserve"> определяе</w:t>
      </w:r>
      <w:r w:rsidR="003C385B">
        <w:t>мый</w:t>
      </w:r>
      <w:r w:rsidRPr="00AD4D11">
        <w:t xml:space="preserve"> объемом используемого труда, </w:t>
      </w:r>
      <w:r w:rsidR="003C385B">
        <w:t>остаются неизме</w:t>
      </w:r>
      <w:r w:rsidR="003C385B">
        <w:t>н</w:t>
      </w:r>
      <w:r w:rsidR="003C385B">
        <w:t xml:space="preserve">ными, </w:t>
      </w:r>
      <w:r w:rsidRPr="00AD4D11">
        <w:t>т</w:t>
      </w:r>
      <w:r w:rsidR="003C385B">
        <w:t>.е.</w:t>
      </w:r>
      <w:r w:rsidRPr="00AD4D11">
        <w:t xml:space="preserve"> совокупное предложение будет также неизменным, и характеризуется объемом прои</w:t>
      </w:r>
      <w:r w:rsidRPr="00AD4D11">
        <w:t>з</w:t>
      </w:r>
      <w:r w:rsidRPr="00AD4D11">
        <w:t>водства В</w:t>
      </w:r>
      <w:r>
        <w:t>В</w:t>
      </w:r>
      <w:r w:rsidRPr="00AD4D11">
        <w:t xml:space="preserve">П при полной занятости ресурсов независимо от уровня цен стране. </w:t>
      </w:r>
    </w:p>
    <w:p w:rsidR="00AD4D11" w:rsidRPr="00AD4D11" w:rsidRDefault="00AD4D11" w:rsidP="00AD4D11">
      <w:pPr>
        <w:tabs>
          <w:tab w:val="left" w:pos="964"/>
        </w:tabs>
        <w:ind w:firstLine="567"/>
        <w:jc w:val="both"/>
      </w:pPr>
      <w:r w:rsidRPr="00925A34">
        <w:rPr>
          <w:b/>
          <w:i/>
        </w:rPr>
        <w:t>Кейнсианская модель</w:t>
      </w:r>
      <w:r w:rsidRPr="00AD4D11">
        <w:rPr>
          <w:b/>
        </w:rPr>
        <w:t xml:space="preserve"> AS</w:t>
      </w:r>
      <w:r w:rsidR="00497D7D">
        <w:rPr>
          <w:b/>
        </w:rPr>
        <w:t xml:space="preserve">. </w:t>
      </w:r>
      <w:proofErr w:type="spellStart"/>
      <w:r w:rsidRPr="00AD4D11">
        <w:t>Дж.М</w:t>
      </w:r>
      <w:proofErr w:type="spellEnd"/>
      <w:r w:rsidRPr="00AD4D11">
        <w:t xml:space="preserve">. </w:t>
      </w:r>
      <w:proofErr w:type="spellStart"/>
      <w:r w:rsidRPr="00AD4D11">
        <w:t>Кейнс</w:t>
      </w:r>
      <w:proofErr w:type="spellEnd"/>
      <w:r w:rsidRPr="00AD4D11">
        <w:t xml:space="preserve"> отрицал существование закона Ж.-Б. </w:t>
      </w:r>
      <w:proofErr w:type="spellStart"/>
      <w:r w:rsidRPr="00AD4D11">
        <w:t>Сэя</w:t>
      </w:r>
      <w:proofErr w:type="spellEnd"/>
      <w:r w:rsidRPr="00AD4D11">
        <w:t xml:space="preserve">. </w:t>
      </w:r>
      <w:r w:rsidR="003C385B">
        <w:t>К</w:t>
      </w:r>
      <w:r w:rsidRPr="00AD4D11">
        <w:t>ейнсиа</w:t>
      </w:r>
      <w:r w:rsidRPr="00AD4D11">
        <w:t>н</w:t>
      </w:r>
      <w:r w:rsidRPr="00AD4D11">
        <w:t>ская теория утверждает, что рыночная экономика не может постоянно обеспечивать макроэкон</w:t>
      </w:r>
      <w:r w:rsidRPr="00AD4D11">
        <w:t>о</w:t>
      </w:r>
      <w:r w:rsidRPr="00AD4D11">
        <w:t>мическое равновесие на уровне полной занятости.</w:t>
      </w:r>
      <w:r w:rsidR="00497D7D">
        <w:t xml:space="preserve"> </w:t>
      </w:r>
      <w:r w:rsidRPr="00AD4D11">
        <w:t>В случае недостаточного совокупного спроса появляется вынужденная безработица, при которой фирмы не повышают спрос на труд, как бы ни снижалась номинальная зарплата. В кейнсианской модели обосновывается односторонняя ги</w:t>
      </w:r>
      <w:r w:rsidRPr="00AD4D11">
        <w:t>б</w:t>
      </w:r>
      <w:r w:rsidRPr="00AD4D11">
        <w:t>кость цен: при увеличении денежной массы уровень цен некоторое время остается стабильным, а затем повышается; при уменьшении денежной массы или скорости обращения денег уровень цен остается неизменным или снижается, но очень медленно.</w:t>
      </w:r>
    </w:p>
    <w:p w:rsidR="00AD4D11" w:rsidRPr="00AD4D11" w:rsidRDefault="00AD4D11" w:rsidP="00AD4D11">
      <w:pPr>
        <w:tabs>
          <w:tab w:val="left" w:pos="964"/>
        </w:tabs>
        <w:ind w:firstLine="567"/>
        <w:jc w:val="both"/>
      </w:pPr>
      <w:r w:rsidRPr="00AD4D11">
        <w:t>Кейнсианство считает, что в эко</w:t>
      </w:r>
      <w:r w:rsidR="003C385B">
        <w:t xml:space="preserve">номике номинальная зарплата </w:t>
      </w:r>
      <w:r w:rsidRPr="00AD4D11">
        <w:t>является фиксированной, жесткой величиной, медленно реагирующей на изменения на рынке труда. Как следствие, реал</w:t>
      </w:r>
      <w:r w:rsidRPr="00AD4D11">
        <w:t>ь</w:t>
      </w:r>
      <w:r w:rsidRPr="00AD4D11">
        <w:t>ная зарплата постоянно меняется в виду изменения цен на товары. Приспособление зарплаты к нарушениям в экономическом равновесии требует значительного времени. Поэтому кейнсианство утверждает, что равновесие в экономике может быть достигнуто при неполной занятости факт</w:t>
      </w:r>
      <w:r w:rsidRPr="00AD4D11">
        <w:t>о</w:t>
      </w:r>
      <w:r w:rsidRPr="00AD4D11">
        <w:t xml:space="preserve">ров производства. </w:t>
      </w:r>
      <w:r w:rsidR="00633813">
        <w:t>Е</w:t>
      </w:r>
      <w:r w:rsidRPr="00AD4D11">
        <w:t>сли в экономике неполная занятость и экономика движется от состояния неравновесия в состояние равновесия, то это отражается на изменении объема производства при неизменных ценах. Это означает, что кривая совокупного предложения в кейнсианской теории я</w:t>
      </w:r>
      <w:r w:rsidRPr="00AD4D11">
        <w:t>в</w:t>
      </w:r>
      <w:r w:rsidRPr="00AD4D11">
        <w:t>ляется прямой горизонтальной линией (до достижения полной занятости).</w:t>
      </w:r>
    </w:p>
    <w:p w:rsidR="00AD4D11" w:rsidRPr="00AD4D11" w:rsidRDefault="00AD4D11" w:rsidP="00AD4D11">
      <w:pPr>
        <w:tabs>
          <w:tab w:val="left" w:pos="964"/>
        </w:tabs>
        <w:ind w:firstLine="567"/>
        <w:jc w:val="both"/>
      </w:pPr>
      <w:r w:rsidRPr="00AD4D11">
        <w:t xml:space="preserve">Неизменность цен кейнсианство объясняет следующими причинами: </w:t>
      </w:r>
    </w:p>
    <w:p w:rsidR="00AD4D11" w:rsidRPr="00AD4D11" w:rsidRDefault="00AD4D11" w:rsidP="00AD4D11">
      <w:pPr>
        <w:tabs>
          <w:tab w:val="left" w:pos="964"/>
        </w:tabs>
        <w:ind w:firstLine="567"/>
        <w:jc w:val="both"/>
      </w:pPr>
      <w:r w:rsidRPr="00AD4D11">
        <w:t>1) номинальная зарплата является фиксированной в течение определенного времени, т.к. на рынке труда профсоюзы и предприниматели заключают коллективный договор, предусматрива</w:t>
      </w:r>
      <w:r w:rsidRPr="00AD4D11">
        <w:t>ю</w:t>
      </w:r>
      <w:r w:rsidRPr="00AD4D11">
        <w:t>щий уровень зарплаты и условия ее изменения;</w:t>
      </w:r>
    </w:p>
    <w:p w:rsidR="00AD4D11" w:rsidRPr="00AD4D11" w:rsidRDefault="00AD4D11" w:rsidP="00AD4D11">
      <w:pPr>
        <w:tabs>
          <w:tab w:val="left" w:pos="964"/>
        </w:tabs>
        <w:ind w:firstLine="567"/>
        <w:jc w:val="both"/>
      </w:pPr>
      <w:r w:rsidRPr="00AD4D11">
        <w:t xml:space="preserve">2) контракты на поставку ресурсов: в современных условиях большинство фирм заключают контракты с другими фирмами по поставке сырья, материалов, компонентов, готовой продукции </w:t>
      </w:r>
      <w:r w:rsidRPr="00AD4D11">
        <w:lastRenderedPageBreak/>
        <w:t>на определенный период, в которых отражают объемы поставок, качество поставляемого сырья, материалов, цены. Поэтому увеличение производства конечной продукции ведет за собой расш</w:t>
      </w:r>
      <w:r w:rsidRPr="00AD4D11">
        <w:t>и</w:t>
      </w:r>
      <w:r w:rsidRPr="00AD4D11">
        <w:t>рение поставок сырья и комплектующих по уже заключенным в договоре ценам;</w:t>
      </w:r>
    </w:p>
    <w:p w:rsidR="00AD4D11" w:rsidRPr="00AD4D11" w:rsidRDefault="00AD4D11" w:rsidP="00AD4D11">
      <w:pPr>
        <w:tabs>
          <w:tab w:val="left" w:pos="964"/>
        </w:tabs>
        <w:ind w:firstLine="567"/>
        <w:jc w:val="both"/>
      </w:pPr>
      <w:r w:rsidRPr="00AD4D11">
        <w:t>3) эффект меню: производство характеризуется определенным соотношением объемов фа</w:t>
      </w:r>
      <w:r w:rsidRPr="00AD4D11">
        <w:t>к</w:t>
      </w:r>
      <w:r w:rsidRPr="00AD4D11">
        <w:t xml:space="preserve">торов производства при данной технологии. При этом фирмы </w:t>
      </w:r>
      <w:r w:rsidR="00497D7D">
        <w:t>стремятся минимизировать</w:t>
      </w:r>
      <w:r w:rsidRPr="00AD4D11">
        <w:t xml:space="preserve"> </w:t>
      </w:r>
      <w:proofErr w:type="spellStart"/>
      <w:r w:rsidRPr="00AD4D11">
        <w:t>транса</w:t>
      </w:r>
      <w:r w:rsidRPr="00AD4D11">
        <w:t>к</w:t>
      </w:r>
      <w:r w:rsidRPr="00AD4D11">
        <w:t>ционные</w:t>
      </w:r>
      <w:proofErr w:type="spellEnd"/>
      <w:r w:rsidRPr="00AD4D11">
        <w:t xml:space="preserve"> издержки, </w:t>
      </w:r>
      <w:r w:rsidR="00497D7D">
        <w:t>связанные с</w:t>
      </w:r>
      <w:r w:rsidRPr="00AD4D11">
        <w:t xml:space="preserve"> информирование</w:t>
      </w:r>
      <w:r w:rsidR="00497D7D">
        <w:t>м</w:t>
      </w:r>
      <w:r w:rsidRPr="00AD4D11">
        <w:t xml:space="preserve"> потенциальных покупателей о ценах на свою продукцию. Поэтому она будет стремиться </w:t>
      </w:r>
      <w:r w:rsidR="00497D7D">
        <w:t>сохранять</w:t>
      </w:r>
      <w:r w:rsidRPr="00AD4D11">
        <w:t xml:space="preserve"> цены на определенном уровне, даже н</w:t>
      </w:r>
      <w:r w:rsidRPr="00AD4D11">
        <w:t>е</w:t>
      </w:r>
      <w:r w:rsidRPr="00AD4D11">
        <w:t>смотря на</w:t>
      </w:r>
      <w:r w:rsidR="00497D7D">
        <w:t xml:space="preserve"> некоторый</w:t>
      </w:r>
      <w:r w:rsidRPr="00AD4D11">
        <w:t xml:space="preserve"> </w:t>
      </w:r>
      <w:r w:rsidR="00497D7D">
        <w:t>рост</w:t>
      </w:r>
      <w:r w:rsidRPr="00AD4D11">
        <w:t xml:space="preserve"> затрат. </w:t>
      </w:r>
    </w:p>
    <w:p w:rsidR="00AD4D11" w:rsidRPr="00AD4D11" w:rsidRDefault="00497D7D" w:rsidP="00AD4D11">
      <w:pPr>
        <w:tabs>
          <w:tab w:val="left" w:pos="964"/>
        </w:tabs>
        <w:ind w:firstLine="567"/>
        <w:jc w:val="both"/>
      </w:pPr>
      <w:r>
        <w:t>Р</w:t>
      </w:r>
      <w:r w:rsidR="00AD4D11" w:rsidRPr="00AD4D11">
        <w:t>ын</w:t>
      </w:r>
      <w:r>
        <w:t>о</w:t>
      </w:r>
      <w:r w:rsidR="00AD4D11" w:rsidRPr="00AD4D11">
        <w:t>к труда характеризуется тем, что на различных сегментах различается соотношение спроса и предложения</w:t>
      </w:r>
      <w:r>
        <w:t>.</w:t>
      </w:r>
      <w:r w:rsidR="00AD4D11" w:rsidRPr="00AD4D11">
        <w:t xml:space="preserve"> </w:t>
      </w:r>
      <w:r>
        <w:t>Н</w:t>
      </w:r>
      <w:r w:rsidR="00AD4D11" w:rsidRPr="00AD4D11">
        <w:t xml:space="preserve">а одних сегментах рынка </w:t>
      </w:r>
      <w:r>
        <w:t>–</w:t>
      </w:r>
      <w:r w:rsidR="00AD4D11" w:rsidRPr="00AD4D11">
        <w:t xml:space="preserve"> ситуация полной занятости, что приводит при дальнейшем расширении спроса на труд к росту цен при неизменном объеме производства тов</w:t>
      </w:r>
      <w:r w:rsidR="00AD4D11" w:rsidRPr="00AD4D11">
        <w:t>а</w:t>
      </w:r>
      <w:r w:rsidR="00AD4D11" w:rsidRPr="00AD4D11">
        <w:t>ров. На других сегментах существуют недоиспользованные факторы производства. Поэтому если растет спрос, то цена</w:t>
      </w:r>
      <w:r>
        <w:t xml:space="preserve"> труда</w:t>
      </w:r>
      <w:r w:rsidR="00AD4D11" w:rsidRPr="00AD4D11">
        <w:t xml:space="preserve"> на этих сегментах будет сохраняться неизменной, что позволит увел</w:t>
      </w:r>
      <w:r w:rsidR="00AD4D11" w:rsidRPr="00AD4D11">
        <w:t>и</w:t>
      </w:r>
      <w:r w:rsidR="00AD4D11" w:rsidRPr="00AD4D11">
        <w:t xml:space="preserve">чить объем производства конечной продукции при неизменной цене. Суммарное </w:t>
      </w:r>
      <w:r>
        <w:t>изменение на</w:t>
      </w:r>
      <w:r w:rsidR="00AD4D11" w:rsidRPr="00AD4D11">
        <w:t xml:space="preserve"> всех сегмент</w:t>
      </w:r>
      <w:r>
        <w:t>ах</w:t>
      </w:r>
      <w:r w:rsidR="00AD4D11" w:rsidRPr="00AD4D11">
        <w:t xml:space="preserve"> рынка труда приводит к тому, что по мере увеличения спроса на факторы прои</w:t>
      </w:r>
      <w:r w:rsidR="00AD4D11" w:rsidRPr="00AD4D11">
        <w:t>з</w:t>
      </w:r>
      <w:r w:rsidR="00AD4D11" w:rsidRPr="00AD4D11">
        <w:t>водства на рынке конечной продукции будет происходить увеличение издержек и цены реализ</w:t>
      </w:r>
      <w:r w:rsidR="00AD4D11" w:rsidRPr="00AD4D11">
        <w:t>о</w:t>
      </w:r>
      <w:r w:rsidR="00AD4D11" w:rsidRPr="00AD4D11">
        <w:t>ванной продукции при росте объемов производства. Т</w:t>
      </w:r>
      <w:r>
        <w:t xml:space="preserve">аким </w:t>
      </w:r>
      <w:proofErr w:type="gramStart"/>
      <w:r>
        <w:t>образом</w:t>
      </w:r>
      <w:proofErr w:type="gramEnd"/>
      <w:r>
        <w:t xml:space="preserve"> </w:t>
      </w:r>
      <w:r w:rsidR="00AD4D11" w:rsidRPr="00497D7D">
        <w:rPr>
          <w:i/>
        </w:rPr>
        <w:t>промежуточный отрезок</w:t>
      </w:r>
      <w:r w:rsidR="00AD4D11" w:rsidRPr="00AD4D11">
        <w:t xml:space="preserve"> кривой AS характеризуется прямой зависимостью между ценой и объемом производства. </w:t>
      </w:r>
    </w:p>
    <w:p w:rsidR="00A027AE" w:rsidRDefault="00AD4D11" w:rsidP="00A027AE">
      <w:pPr>
        <w:tabs>
          <w:tab w:val="left" w:pos="964"/>
        </w:tabs>
        <w:ind w:firstLine="567"/>
        <w:jc w:val="both"/>
      </w:pPr>
      <w:r w:rsidRPr="00AD4D11">
        <w:t>Если объединить все три подхода (отрезка) к объяснению кривой совокупного предложения, то получится кривая AS, которая характеризует различные состояния национальной экономики (Рис.</w:t>
      </w:r>
      <w:r w:rsidR="00497D7D">
        <w:t>9</w:t>
      </w:r>
      <w:r w:rsidRPr="00AD4D11">
        <w:t>.</w:t>
      </w:r>
      <w:r w:rsidR="00497D7D">
        <w:t>2</w:t>
      </w:r>
      <w:r w:rsidRPr="00AD4D11">
        <w:t>).</w:t>
      </w:r>
      <w:r w:rsidR="003C385B" w:rsidRPr="003C385B">
        <w:t xml:space="preserve"> </w:t>
      </w:r>
    </w:p>
    <w:p w:rsidR="00633813" w:rsidRPr="00AD4D11" w:rsidRDefault="00633813" w:rsidP="00633813">
      <w:pPr>
        <w:tabs>
          <w:tab w:val="left" w:pos="964"/>
        </w:tabs>
        <w:ind w:firstLine="567"/>
        <w:jc w:val="center"/>
      </w:pPr>
      <w:r w:rsidRPr="00AD4D11">
        <w:object w:dxaOrig="5034" w:dyaOrig="3276">
          <v:shape id="_x0000_i1054" type="#_x0000_t75" style="width:245.15pt;height:159.45pt" o:ole="">
            <v:imagedata r:id="rId77" o:title=""/>
          </v:shape>
          <o:OLEObject Type="Embed" ProgID="Visio.Drawing.11" ShapeID="_x0000_i1054" DrawAspect="Content" ObjectID="_1444804453" r:id="rId78"/>
        </w:object>
      </w:r>
    </w:p>
    <w:p w:rsidR="00633813" w:rsidRPr="00AD4D11" w:rsidRDefault="00633813" w:rsidP="00633813">
      <w:pPr>
        <w:tabs>
          <w:tab w:val="left" w:pos="964"/>
        </w:tabs>
        <w:ind w:firstLine="567"/>
        <w:jc w:val="center"/>
      </w:pPr>
      <w:r w:rsidRPr="00AD4D11">
        <w:t xml:space="preserve">Рис. </w:t>
      </w:r>
      <w:r>
        <w:t>9.2</w:t>
      </w:r>
      <w:r w:rsidRPr="00AD4D11">
        <w:t xml:space="preserve"> Кривая совокупного предложения</w:t>
      </w:r>
    </w:p>
    <w:p w:rsidR="00A027AE" w:rsidRPr="00AD4D11" w:rsidRDefault="00A027AE" w:rsidP="00A027AE">
      <w:pPr>
        <w:tabs>
          <w:tab w:val="left" w:pos="964"/>
        </w:tabs>
        <w:ind w:firstLine="567"/>
        <w:jc w:val="both"/>
      </w:pPr>
      <w:r w:rsidRPr="00AD4D11">
        <w:t xml:space="preserve">На совокупное предложение влияют и неценовые факторы, которые изменяют поведение бизнеса при любых уровнях цен. В экономической литературе они получили название </w:t>
      </w:r>
      <w:r w:rsidRPr="00AD4D11">
        <w:rPr>
          <w:b/>
          <w:i/>
        </w:rPr>
        <w:t>шоки пре</w:t>
      </w:r>
      <w:r w:rsidRPr="00AD4D11">
        <w:rPr>
          <w:b/>
          <w:i/>
        </w:rPr>
        <w:t>д</w:t>
      </w:r>
      <w:r w:rsidRPr="00AD4D11">
        <w:rPr>
          <w:b/>
          <w:i/>
        </w:rPr>
        <w:t>ложения</w:t>
      </w:r>
      <w:r w:rsidRPr="00AD4D11">
        <w:t>. Основными из них являются:</w:t>
      </w:r>
    </w:p>
    <w:p w:rsidR="00A027AE" w:rsidRPr="00925A34" w:rsidRDefault="00A027AE" w:rsidP="00A027AE">
      <w:pPr>
        <w:tabs>
          <w:tab w:val="left" w:pos="964"/>
        </w:tabs>
        <w:ind w:firstLine="567"/>
        <w:jc w:val="both"/>
      </w:pPr>
      <w:r w:rsidRPr="00925A34">
        <w:rPr>
          <w:i/>
        </w:rPr>
        <w:t xml:space="preserve">1. Цены на ресурсы, в том числе </w:t>
      </w:r>
      <w:proofErr w:type="gramStart"/>
      <w:r w:rsidRPr="00925A34">
        <w:rPr>
          <w:i/>
        </w:rPr>
        <w:t>на</w:t>
      </w:r>
      <w:proofErr w:type="gramEnd"/>
      <w:r w:rsidRPr="00925A34">
        <w:rPr>
          <w:i/>
        </w:rPr>
        <w:t xml:space="preserve"> импортные. </w:t>
      </w:r>
      <w:r w:rsidRPr="00925A34">
        <w:t xml:space="preserve">Факторы, влияющие на </w:t>
      </w:r>
      <w:proofErr w:type="gramStart"/>
      <w:r w:rsidRPr="00925A34">
        <w:t>цены</w:t>
      </w:r>
      <w:proofErr w:type="gramEnd"/>
      <w:r w:rsidRPr="00925A34">
        <w:t xml:space="preserve"> на ресурсы:</w:t>
      </w:r>
    </w:p>
    <w:p w:rsidR="00A027AE" w:rsidRPr="00AD4D11" w:rsidRDefault="00A027AE" w:rsidP="00A027AE">
      <w:pPr>
        <w:tabs>
          <w:tab w:val="left" w:pos="964"/>
        </w:tabs>
        <w:ind w:firstLine="567"/>
        <w:jc w:val="both"/>
      </w:pPr>
      <w:r w:rsidRPr="00AD4D11">
        <w:rPr>
          <w:i/>
        </w:rPr>
        <w:t>а) наличие внутренних ресурсов</w:t>
      </w:r>
      <w:r w:rsidRPr="00AD4D11">
        <w:t xml:space="preserve"> (чем их больше, тем ниже цены на ресурсы, тем больше с</w:t>
      </w:r>
      <w:r w:rsidRPr="00AD4D11">
        <w:t>о</w:t>
      </w:r>
      <w:r w:rsidRPr="00AD4D11">
        <w:t xml:space="preserve">вокупное предложение). </w:t>
      </w:r>
    </w:p>
    <w:p w:rsidR="00A027AE" w:rsidRDefault="00A027AE" w:rsidP="00A027AE">
      <w:pPr>
        <w:tabs>
          <w:tab w:val="left" w:pos="964"/>
        </w:tabs>
        <w:ind w:firstLine="567"/>
        <w:jc w:val="both"/>
        <w:rPr>
          <w:i/>
        </w:rPr>
      </w:pPr>
      <w:r w:rsidRPr="00AD4D11">
        <w:rPr>
          <w:i/>
        </w:rPr>
        <w:t>б) цены на импортные ресурсы</w:t>
      </w:r>
      <w:r w:rsidRPr="00AD4D11">
        <w:t xml:space="preserve"> (чем выше цены, тем меньше </w:t>
      </w:r>
      <w:r w:rsidRPr="00AD4D11">
        <w:rPr>
          <w:lang w:val="en-US"/>
        </w:rPr>
        <w:t>AS</w:t>
      </w:r>
      <w:r w:rsidRPr="00AD4D11">
        <w:t>);</w:t>
      </w:r>
      <w:r w:rsidRPr="00A027AE">
        <w:rPr>
          <w:i/>
        </w:rPr>
        <w:t xml:space="preserve"> </w:t>
      </w:r>
    </w:p>
    <w:p w:rsidR="00A027AE" w:rsidRPr="00AD4D11" w:rsidRDefault="00A027AE" w:rsidP="00A027AE">
      <w:pPr>
        <w:tabs>
          <w:tab w:val="left" w:pos="964"/>
        </w:tabs>
        <w:ind w:firstLine="567"/>
        <w:jc w:val="both"/>
      </w:pPr>
      <w:r w:rsidRPr="00AD4D11">
        <w:rPr>
          <w:i/>
        </w:rPr>
        <w:t>в) уровень монополизма поставщиков ресурсов</w:t>
      </w:r>
      <w:r w:rsidRPr="00AD4D11">
        <w:t xml:space="preserve"> (чем выше степень монополизма, тем меньше </w:t>
      </w:r>
      <w:r w:rsidRPr="00AD4D11">
        <w:rPr>
          <w:lang w:val="en-US"/>
        </w:rPr>
        <w:t>AS</w:t>
      </w:r>
      <w:r w:rsidRPr="00AD4D11">
        <w:t>).</w:t>
      </w:r>
    </w:p>
    <w:p w:rsidR="00A027AE" w:rsidRPr="00AD4D11" w:rsidRDefault="00A027AE" w:rsidP="00A027AE">
      <w:pPr>
        <w:tabs>
          <w:tab w:val="left" w:pos="964"/>
        </w:tabs>
        <w:ind w:firstLine="567"/>
        <w:jc w:val="both"/>
      </w:pPr>
      <w:r w:rsidRPr="00925A34">
        <w:rPr>
          <w:i/>
        </w:rPr>
        <w:t>2. Производительность ресурсов (технический прогресс).</w:t>
      </w:r>
      <w:r w:rsidRPr="00AD4D11">
        <w:rPr>
          <w:b/>
          <w:i/>
        </w:rPr>
        <w:t xml:space="preserve"> </w:t>
      </w:r>
      <w:r w:rsidRPr="00AD4D11">
        <w:t xml:space="preserve">При прочих равных условиях, если производительность ресурсов растет, то совокупное предложение </w:t>
      </w:r>
      <w:r w:rsidRPr="00AD4D11">
        <w:rPr>
          <w:lang w:val="en-US"/>
        </w:rPr>
        <w:t>AS</w:t>
      </w:r>
      <w:r w:rsidRPr="00AD4D11">
        <w:t xml:space="preserve"> увеличивается (сдвигается вправо–вниз), так как при тех же объемах факторов производства можно произвести больший об</w:t>
      </w:r>
      <w:r w:rsidRPr="00AD4D11">
        <w:t>ъ</w:t>
      </w:r>
      <w:r w:rsidRPr="00AD4D11">
        <w:t xml:space="preserve">ем продукции. </w:t>
      </w:r>
    </w:p>
    <w:p w:rsidR="00AD4D11" w:rsidRPr="00AD4D11" w:rsidRDefault="00AD4D11" w:rsidP="00AD4D11">
      <w:pPr>
        <w:tabs>
          <w:tab w:val="left" w:pos="964"/>
        </w:tabs>
        <w:ind w:firstLine="567"/>
        <w:jc w:val="both"/>
      </w:pPr>
      <w:r w:rsidRPr="00925A34">
        <w:rPr>
          <w:i/>
        </w:rPr>
        <w:t>3. Налоги на бизнес (</w:t>
      </w:r>
      <w:r w:rsidRPr="00925A34">
        <w:rPr>
          <w:i/>
          <w:lang w:val="en-US"/>
        </w:rPr>
        <w:t>T</w:t>
      </w:r>
      <w:r w:rsidRPr="00925A34">
        <w:rPr>
          <w:i/>
        </w:rPr>
        <w:t>).</w:t>
      </w:r>
      <w:r w:rsidRPr="00AD4D11">
        <w:rPr>
          <w:b/>
          <w:i/>
        </w:rPr>
        <w:t xml:space="preserve"> </w:t>
      </w:r>
      <w:r w:rsidRPr="00AD4D11">
        <w:t>Если налоги увеличиваются, то это ухудшает финансовое положение бизнеса и при прочих равных условиях уменьшает совокупное предложение.</w:t>
      </w:r>
    </w:p>
    <w:p w:rsidR="00AD4D11" w:rsidRPr="00AD4D11" w:rsidRDefault="00AD4D11" w:rsidP="00AD4D11">
      <w:pPr>
        <w:tabs>
          <w:tab w:val="left" w:pos="964"/>
        </w:tabs>
        <w:ind w:firstLine="567"/>
        <w:jc w:val="both"/>
      </w:pPr>
      <w:r w:rsidRPr="00925A34">
        <w:rPr>
          <w:i/>
        </w:rPr>
        <w:t>4. Субсидии бизнесу.</w:t>
      </w:r>
      <w:r w:rsidRPr="00AD4D11">
        <w:rPr>
          <w:b/>
          <w:i/>
        </w:rPr>
        <w:t xml:space="preserve"> </w:t>
      </w:r>
      <w:r w:rsidRPr="00AD4D11">
        <w:t xml:space="preserve">Если субсидии бизнесу растут, то совокупное предложение </w:t>
      </w:r>
      <w:r w:rsidRPr="00AD4D11">
        <w:rPr>
          <w:lang w:val="en-US"/>
        </w:rPr>
        <w:t>AS</w:t>
      </w:r>
      <w:r w:rsidRPr="00AD4D11">
        <w:t xml:space="preserve"> увел</w:t>
      </w:r>
      <w:r w:rsidRPr="00AD4D11">
        <w:t>и</w:t>
      </w:r>
      <w:r w:rsidRPr="00AD4D11">
        <w:t>чивается, так как улучшаются условия ведения бизнеса.</w:t>
      </w:r>
    </w:p>
    <w:p w:rsidR="00925A34" w:rsidRPr="006E7486" w:rsidRDefault="00925A34" w:rsidP="00925A34">
      <w:pPr>
        <w:widowControl w:val="0"/>
        <w:ind w:left="57" w:firstLine="567"/>
        <w:jc w:val="both"/>
      </w:pPr>
      <w:r w:rsidRPr="006E7486">
        <w:t>Пересечение кривых совокупного спроса и совокупного предложения дает равновесный уровень цен и уровень объема В</w:t>
      </w:r>
      <w:r>
        <w:t>В</w:t>
      </w:r>
      <w:r w:rsidRPr="006E7486">
        <w:t>П. Это означает, что а) цены на конечные товары и услуги нах</w:t>
      </w:r>
      <w:r w:rsidRPr="006E7486">
        <w:t>о</w:t>
      </w:r>
      <w:r w:rsidRPr="006E7486">
        <w:lastRenderedPageBreak/>
        <w:t>дятся на уровне, обеспечива</w:t>
      </w:r>
      <w:r w:rsidR="00E62018">
        <w:t>ющем</w:t>
      </w:r>
      <w:r w:rsidRPr="006E7486">
        <w:t xml:space="preserve"> возмещение издержек и нормальную прибыль фирмам; б) цена на труд достаточна, чтобы домохозяйства сочли целесообразным тратить свои усилия на участие в производстве и были способны обеспечить равенство спроса и предложения труда. </w:t>
      </w:r>
    </w:p>
    <w:p w:rsidR="00925A34" w:rsidRDefault="00925A34" w:rsidP="00925A34">
      <w:pPr>
        <w:ind w:firstLine="567"/>
        <w:jc w:val="both"/>
      </w:pPr>
      <w:r w:rsidRPr="006E7486">
        <w:t>Так как кривая совокупного предложения существует в краткосрочном и долгосрочном п</w:t>
      </w:r>
      <w:r w:rsidRPr="006E7486">
        <w:t>е</w:t>
      </w:r>
      <w:r>
        <w:t xml:space="preserve">риоде, то </w:t>
      </w:r>
      <w:r w:rsidRPr="006E7486">
        <w:t>принято считать, что в краткосрочном периоде поведение кривой совокупного предл</w:t>
      </w:r>
      <w:r w:rsidRPr="006E7486">
        <w:t>о</w:t>
      </w:r>
      <w:r w:rsidRPr="006E7486">
        <w:t>жения краткосрочного периода описывается кейнсианской частью отрезка AS, а поведение сов</w:t>
      </w:r>
      <w:r w:rsidRPr="006E7486">
        <w:t>о</w:t>
      </w:r>
      <w:r w:rsidRPr="006E7486">
        <w:t xml:space="preserve">купного предложения долгосрочного периода – классическим отрезком AS. </w:t>
      </w:r>
      <w:r>
        <w:t>Точка п</w:t>
      </w:r>
      <w:r w:rsidRPr="006E7486">
        <w:t>ересечени</w:t>
      </w:r>
      <w:r>
        <w:t>я</w:t>
      </w:r>
      <w:r w:rsidRPr="006E7486">
        <w:t xml:space="preserve"> кривых позволяет определить уровень цен и объем фактического В</w:t>
      </w:r>
      <w:r>
        <w:t>В</w:t>
      </w:r>
      <w:r w:rsidRPr="006E7486">
        <w:t>П, при котором достигаются одновременно краткосрочное и долгосрочное равнове</w:t>
      </w:r>
      <w:r>
        <w:t>сия (рис.9.3</w:t>
      </w:r>
      <w:r w:rsidRPr="006E7486">
        <w:t>).</w:t>
      </w:r>
      <w:r w:rsidRPr="00925A34">
        <w:t xml:space="preserve"> </w:t>
      </w:r>
    </w:p>
    <w:p w:rsidR="003C385B" w:rsidRPr="006E7486" w:rsidRDefault="00E62018" w:rsidP="00E62018">
      <w:pPr>
        <w:ind w:firstLine="567"/>
      </w:pPr>
      <w:r w:rsidRPr="006E7486">
        <w:object w:dxaOrig="5495" w:dyaOrig="3203">
          <v:shape id="_x0000_i1055" type="#_x0000_t75" style="width:189.95pt;height:160.35pt" o:ole="">
            <v:imagedata r:id="rId79" o:title="" cropleft="6762f" cropright="13523f"/>
          </v:shape>
          <o:OLEObject Type="Embed" ProgID="Visio.Drawing.11" ShapeID="_x0000_i1055" DrawAspect="Content" ObjectID="_1444804454" r:id="rId80"/>
        </w:object>
      </w:r>
      <w:r w:rsidRPr="006E7486">
        <w:object w:dxaOrig="5495" w:dyaOrig="3304">
          <v:shape id="_x0000_i1056" type="#_x0000_t75" style="width:195.25pt;height:169.6pt" o:ole="">
            <v:imagedata r:id="rId81" o:title="" cropleft="6762f" cropright="13523f"/>
          </v:shape>
          <o:OLEObject Type="Embed" ProgID="Visio.Drawing.11" ShapeID="_x0000_i1056" DrawAspect="Content" ObjectID="_1444804455" r:id="rId82"/>
        </w:object>
      </w:r>
    </w:p>
    <w:p w:rsidR="00E62018" w:rsidRDefault="003C385B" w:rsidP="00E62018">
      <w:pPr>
        <w:ind w:firstLine="567"/>
        <w:jc w:val="center"/>
      </w:pPr>
      <w:r>
        <w:t>Рис. 9.3</w:t>
      </w:r>
      <w:r w:rsidRPr="006E7486">
        <w:t xml:space="preserve"> Равновесие </w:t>
      </w:r>
      <w:proofErr w:type="gramStart"/>
      <w:r w:rsidRPr="006E7486">
        <w:t>А</w:t>
      </w:r>
      <w:proofErr w:type="gramEnd"/>
      <w:r w:rsidRPr="006E7486">
        <w:rPr>
          <w:lang w:val="en-US"/>
        </w:rPr>
        <w:t>D</w:t>
      </w:r>
      <w:r w:rsidRPr="006E7486">
        <w:t>-</w:t>
      </w:r>
      <w:r w:rsidRPr="006E7486">
        <w:rPr>
          <w:lang w:val="en-US"/>
        </w:rPr>
        <w:t>AS</w:t>
      </w:r>
      <w:r w:rsidR="00E62018">
        <w:t xml:space="preserve">            </w:t>
      </w:r>
      <w:r w:rsidR="00E62018" w:rsidRPr="00E62018">
        <w:t xml:space="preserve"> </w:t>
      </w:r>
      <w:r w:rsidR="00E62018" w:rsidRPr="006E7486">
        <w:t xml:space="preserve">Рис. </w:t>
      </w:r>
      <w:r w:rsidR="00E62018">
        <w:t>9.4</w:t>
      </w:r>
      <w:r w:rsidR="00E62018" w:rsidRPr="006E7486">
        <w:t xml:space="preserve"> Влияние падения </w:t>
      </w:r>
      <w:r w:rsidR="00E62018" w:rsidRPr="006E7486">
        <w:rPr>
          <w:lang w:val="en-US"/>
        </w:rPr>
        <w:t>AD</w:t>
      </w:r>
      <w:r w:rsidR="00E62018" w:rsidRPr="006E7486">
        <w:t xml:space="preserve"> на равновесие</w:t>
      </w:r>
    </w:p>
    <w:p w:rsidR="00925A34" w:rsidRPr="006E7486" w:rsidRDefault="00925A34" w:rsidP="00925A34">
      <w:pPr>
        <w:ind w:firstLine="567"/>
        <w:jc w:val="both"/>
      </w:pPr>
      <w:r w:rsidRPr="006E7486">
        <w:t>Классическая теория утверждает, что равновесие устанавливается автоматически. При этом механизм формирования равновесия зависит от отрезка кривой совокупного предложения. Если мы находимся на кейнсианском отрезке совокупного предложения, то для того, чтобы достичь равновесия необходимо изменить объем производства при неизменном уровне цен.</w:t>
      </w:r>
      <w:r>
        <w:t xml:space="preserve"> </w:t>
      </w:r>
      <w:r w:rsidRPr="006E7486">
        <w:t>Если мы нах</w:t>
      </w:r>
      <w:r w:rsidRPr="006E7486">
        <w:t>о</w:t>
      </w:r>
      <w:r w:rsidRPr="006E7486">
        <w:t>димся на промежуточном отрезке совокупного предложения, и экономика вышла из состояния равновесия, то вернуться в равновесное состояние она может при одновременном изменении цены и объема производства.</w:t>
      </w:r>
      <w:r w:rsidRPr="00925A34">
        <w:t xml:space="preserve"> </w:t>
      </w:r>
      <w:r w:rsidRPr="006E7486">
        <w:t>Если мы находимся на классическом отрезке кривой совокупного предл</w:t>
      </w:r>
      <w:r w:rsidRPr="006E7486">
        <w:t>о</w:t>
      </w:r>
      <w:r w:rsidRPr="006E7486">
        <w:t>жения, то механизмом установления равновесия является изменение уровня цен в экономике.</w:t>
      </w:r>
    </w:p>
    <w:p w:rsidR="00925A34" w:rsidRPr="006E7486" w:rsidRDefault="00925A34" w:rsidP="00925A34">
      <w:pPr>
        <w:ind w:firstLine="567"/>
        <w:jc w:val="both"/>
      </w:pPr>
      <w:r w:rsidRPr="006E7486">
        <w:t>Равновесие может изменяться под воздействием неценовых факторов, вызывающих сдвиги кривой совокупного спроса и совокупного предложения.</w:t>
      </w:r>
    </w:p>
    <w:p w:rsidR="003C385B" w:rsidRPr="006E7486" w:rsidRDefault="00925A34" w:rsidP="003C385B">
      <w:pPr>
        <w:ind w:firstLine="567"/>
        <w:jc w:val="both"/>
      </w:pPr>
      <w:r w:rsidRPr="006E7486">
        <w:t>Если совокупный спрос растет, то в краткосрочном периоде это приведет к росту объема производства при неизменном уровне цен. Это происходит в результате действия контрактов с р</w:t>
      </w:r>
      <w:r w:rsidRPr="006E7486">
        <w:t>а</w:t>
      </w:r>
      <w:r w:rsidRPr="006E7486">
        <w:t>бочими и фирмами-поставщиками сырья, позволяющими нанять дополнительных рабочих по с</w:t>
      </w:r>
      <w:r w:rsidRPr="006E7486">
        <w:t>у</w:t>
      </w:r>
      <w:r w:rsidRPr="006E7486">
        <w:t>ществующим расценкам труда и получить дополнительное сырье по действующим ценам. В этом же направлении действует и эффект меню. Однако в долгосрочном периоде результатом роста с</w:t>
      </w:r>
      <w:r w:rsidRPr="006E7486">
        <w:t>о</w:t>
      </w:r>
      <w:r w:rsidRPr="006E7486">
        <w:t>вокупного спроса будет рост цен при объеме производства, соответствующем объему произво</w:t>
      </w:r>
      <w:r w:rsidRPr="006E7486">
        <w:t>д</w:t>
      </w:r>
      <w:r w:rsidRPr="006E7486">
        <w:t>ства при полной занятости. Такая ситуация возникает в результате того, что рабочие, видя ро</w:t>
      </w:r>
      <w:proofErr w:type="gramStart"/>
      <w:r w:rsidRPr="006E7486">
        <w:t>ст спр</w:t>
      </w:r>
      <w:proofErr w:type="gramEnd"/>
      <w:r w:rsidRPr="006E7486">
        <w:t>оса на труд со стороны фирм, требуют повышения заработной платы при заключении новых коллективных договоров, фирмы-поставщики сырья требуют повышения цен на поставляемое с</w:t>
      </w:r>
      <w:r w:rsidRPr="006E7486">
        <w:t>ы</w:t>
      </w:r>
      <w:r w:rsidRPr="006E7486">
        <w:t xml:space="preserve">рье. У фирм растут </w:t>
      </w:r>
      <w:proofErr w:type="gramStart"/>
      <w:r w:rsidRPr="006E7486">
        <w:t>издержки</w:t>
      </w:r>
      <w:proofErr w:type="gramEnd"/>
      <w:r w:rsidRPr="006E7486">
        <w:t xml:space="preserve"> и придерживаться старых цен невозможно. Рост цены приводит в действие закон совокупного </w:t>
      </w:r>
      <w:proofErr w:type="gramStart"/>
      <w:r w:rsidRPr="006E7486">
        <w:t>спроса</w:t>
      </w:r>
      <w:proofErr w:type="gramEnd"/>
      <w:r w:rsidRPr="006E7486">
        <w:t xml:space="preserve"> и равновесный объем производства возвращается к первон</w:t>
      </w:r>
      <w:r w:rsidRPr="006E7486">
        <w:t>а</w:t>
      </w:r>
      <w:r w:rsidRPr="006E7486">
        <w:t>чальному.</w:t>
      </w:r>
      <w:r w:rsidR="003C385B" w:rsidRPr="003C385B">
        <w:t xml:space="preserve"> </w:t>
      </w:r>
      <w:r w:rsidR="003C385B" w:rsidRPr="006E7486">
        <w:t xml:space="preserve">Если совокупный спрос падает, то в краткосрочном периоде падает объем производства при неизменном уровне цен, а в долгосрочном периоде – объем производства возвращается к </w:t>
      </w:r>
      <w:proofErr w:type="gramStart"/>
      <w:r w:rsidR="003C385B" w:rsidRPr="006E7486">
        <w:t>пе</w:t>
      </w:r>
      <w:r w:rsidR="003C385B" w:rsidRPr="006E7486">
        <w:t>р</w:t>
      </w:r>
      <w:r w:rsidR="003C385B" w:rsidRPr="006E7486">
        <w:t>воначальному</w:t>
      </w:r>
      <w:proofErr w:type="gramEnd"/>
      <w:r w:rsidR="003C385B" w:rsidRPr="006E7486">
        <w:t xml:space="preserve"> при снижении уровня цен (Рис. </w:t>
      </w:r>
      <w:r w:rsidR="003C385B">
        <w:t>9.4</w:t>
      </w:r>
      <w:r w:rsidR="003C385B" w:rsidRPr="006E7486">
        <w:t>).</w:t>
      </w:r>
    </w:p>
    <w:p w:rsidR="00E62018" w:rsidRDefault="00925A34" w:rsidP="00E62018">
      <w:pPr>
        <w:ind w:firstLine="567"/>
        <w:jc w:val="both"/>
      </w:pPr>
      <w:r w:rsidRPr="006E7486">
        <w:t xml:space="preserve">В рамках кейнсианской традиции рассматриваются </w:t>
      </w:r>
      <w:r w:rsidRPr="006E7486">
        <w:rPr>
          <w:b/>
          <w:i/>
        </w:rPr>
        <w:t>явление «храповика»</w:t>
      </w:r>
      <w:r w:rsidRPr="006E7486">
        <w:t>. Экономика перв</w:t>
      </w:r>
      <w:r w:rsidRPr="006E7486">
        <w:t>о</w:t>
      </w:r>
      <w:r w:rsidRPr="006E7486">
        <w:t>начально находится в состоянии неполной занятости и под воздействием неценовых факторов ра</w:t>
      </w:r>
      <w:r w:rsidRPr="006E7486">
        <w:t>с</w:t>
      </w:r>
      <w:r w:rsidRPr="006E7486">
        <w:t>тет совокупный спрос. Это приводит к увеличению объема В</w:t>
      </w:r>
      <w:r>
        <w:t>В</w:t>
      </w:r>
      <w:r w:rsidRPr="006E7486">
        <w:t>П и уровня цен в стране, так как экономика переходит к состоянию полной занятости. Затем совокупный спрос возвращается в первоначальное состояние, что вызывает падение В</w:t>
      </w:r>
      <w:r>
        <w:t>В</w:t>
      </w:r>
      <w:r w:rsidRPr="006E7486">
        <w:t xml:space="preserve">П при неизменных ценах. Это объясняется тем, что экономика реагирует в условиях перехода от полной занятости к неполной занятости </w:t>
      </w:r>
      <w:r w:rsidRPr="006E7486">
        <w:lastRenderedPageBreak/>
        <w:t>уменьшением производства, что выгоднее производителям, а не снижением цен, т.к. номинальная зарплата не имеет тенденции к снижению, а фирмы обладают достаточной монопольной властью, чтобы противодействовать снижению цен на производимые товары и услуги (Рис.</w:t>
      </w:r>
      <w:r>
        <w:t>9.5</w:t>
      </w:r>
      <w:r w:rsidRPr="006E7486">
        <w:t xml:space="preserve">). </w:t>
      </w:r>
    </w:p>
    <w:p w:rsidR="00E62018" w:rsidRPr="006E7486" w:rsidRDefault="00E62018" w:rsidP="00E62018">
      <w:pPr>
        <w:ind w:firstLine="567"/>
        <w:jc w:val="both"/>
      </w:pPr>
      <w:r w:rsidRPr="006E7486">
        <w:t>На равновесие влияет не только изменение совокупного спроса, но и сдвиги кривой совоку</w:t>
      </w:r>
      <w:r w:rsidRPr="006E7486">
        <w:t>п</w:t>
      </w:r>
      <w:r w:rsidRPr="006E7486">
        <w:t xml:space="preserve">ного предложения. </w:t>
      </w:r>
      <w:r w:rsidR="00EE3BF6">
        <w:t>Если</w:t>
      </w:r>
      <w:r w:rsidRPr="006E7486">
        <w:t xml:space="preserve"> совокупн</w:t>
      </w:r>
      <w:r w:rsidR="00EE3BF6">
        <w:t>ое</w:t>
      </w:r>
      <w:r w:rsidRPr="006E7486">
        <w:t xml:space="preserve"> предложени</w:t>
      </w:r>
      <w:r w:rsidR="00EE3BF6">
        <w:t xml:space="preserve">е сокращается, то </w:t>
      </w:r>
      <w:r w:rsidRPr="006E7486">
        <w:t>экономика попадает в ситу</w:t>
      </w:r>
      <w:r w:rsidRPr="006E7486">
        <w:t>а</w:t>
      </w:r>
      <w:r w:rsidRPr="006E7486">
        <w:t xml:space="preserve">цию </w:t>
      </w:r>
      <w:r w:rsidRPr="006E7486">
        <w:rPr>
          <w:b/>
          <w:i/>
        </w:rPr>
        <w:t>стагфляции</w:t>
      </w:r>
      <w:r w:rsidRPr="006E7486">
        <w:t xml:space="preserve"> (падение объема производства при одновременном росте уровня цен) (Рис.</w:t>
      </w:r>
      <w:r>
        <w:t>9.6</w:t>
      </w:r>
      <w:r w:rsidRPr="006E7486">
        <w:t>).</w:t>
      </w:r>
    </w:p>
    <w:p w:rsidR="00925A34" w:rsidRPr="006E7486" w:rsidRDefault="003C385B" w:rsidP="00E62018">
      <w:pPr>
        <w:jc w:val="center"/>
      </w:pPr>
      <w:r w:rsidRPr="006E7486">
        <w:object w:dxaOrig="5923" w:dyaOrig="3304">
          <v:shape id="_x0000_i1057" type="#_x0000_t75" style="width:217.35pt;height:169.6pt;mso-position-horizontal:absolute" o:ole="">
            <v:imagedata r:id="rId83" o:title="" cropleft="6272f" cropright="12545f"/>
          </v:shape>
          <o:OLEObject Type="Embed" ProgID="Visio.Drawing.11" ShapeID="_x0000_i1057" DrawAspect="Content" ObjectID="_1444804456" r:id="rId84"/>
        </w:object>
      </w:r>
      <w:r w:rsidR="00E62018" w:rsidRPr="006E7486">
        <w:object w:dxaOrig="5923" w:dyaOrig="3304">
          <v:shape id="_x0000_i1058" type="#_x0000_t75" style="width:217.35pt;height:169.6pt" o:ole="">
            <v:imagedata r:id="rId85" o:title="" cropleft="6272f" cropright="12545f"/>
          </v:shape>
          <o:OLEObject Type="Embed" ProgID="Visio.Drawing.11" ShapeID="_x0000_i1058" DrawAspect="Content" ObjectID="_1444804457" r:id="rId86"/>
        </w:object>
      </w:r>
    </w:p>
    <w:p w:rsidR="00E62018" w:rsidRPr="006E7486" w:rsidRDefault="00925A34" w:rsidP="00E62018">
      <w:pPr>
        <w:ind w:firstLine="567"/>
        <w:jc w:val="center"/>
      </w:pPr>
      <w:r w:rsidRPr="006E7486">
        <w:t xml:space="preserve">Рис. </w:t>
      </w:r>
      <w:r>
        <w:t>9.5</w:t>
      </w:r>
      <w:r w:rsidRPr="006E7486">
        <w:t xml:space="preserve"> Эффект храповика</w:t>
      </w:r>
      <w:r w:rsidR="00E62018">
        <w:t xml:space="preserve">                     </w:t>
      </w:r>
      <w:r w:rsidR="00E62018" w:rsidRPr="00E62018">
        <w:t xml:space="preserve"> </w:t>
      </w:r>
      <w:r w:rsidR="00E62018" w:rsidRPr="006E7486">
        <w:t xml:space="preserve">Рис. </w:t>
      </w:r>
      <w:r w:rsidR="00E62018">
        <w:t>9.6</w:t>
      </w:r>
      <w:r w:rsidR="00E62018" w:rsidRPr="006E7486">
        <w:t xml:space="preserve"> Ситуация стагфляции</w:t>
      </w:r>
    </w:p>
    <w:p w:rsidR="00925A34" w:rsidRPr="006E7486" w:rsidRDefault="00925A34" w:rsidP="003C385B">
      <w:pPr>
        <w:ind w:firstLine="567"/>
      </w:pPr>
    </w:p>
    <w:p w:rsidR="005B32E2" w:rsidRPr="00264BDD" w:rsidRDefault="005B32E2" w:rsidP="00AA5097">
      <w:pPr>
        <w:tabs>
          <w:tab w:val="left" w:pos="964"/>
        </w:tabs>
        <w:ind w:firstLine="567"/>
        <w:jc w:val="center"/>
        <w:rPr>
          <w:b/>
        </w:rPr>
      </w:pPr>
      <w:r w:rsidRPr="00264BDD">
        <w:rPr>
          <w:b/>
        </w:rPr>
        <w:t>Тема 10. Макроэкономическая нестабильность</w:t>
      </w:r>
    </w:p>
    <w:p w:rsidR="005B32E2" w:rsidRPr="00264BDD" w:rsidRDefault="005B32E2" w:rsidP="00AA5097">
      <w:pPr>
        <w:tabs>
          <w:tab w:val="left" w:pos="142"/>
          <w:tab w:val="left" w:pos="964"/>
        </w:tabs>
        <w:ind w:firstLine="567"/>
        <w:jc w:val="both"/>
      </w:pPr>
      <w:r w:rsidRPr="00264BDD">
        <w:rPr>
          <w:i/>
        </w:rPr>
        <w:t>Циклический характер экономического развития и его причины. Фазы цикла. Безработица. Типы безработицы, экономические издержки безработицы. Закон Оукена. Инфляция, ее определ</w:t>
      </w:r>
      <w:r w:rsidRPr="00264BDD">
        <w:rPr>
          <w:i/>
        </w:rPr>
        <w:t>е</w:t>
      </w:r>
      <w:r w:rsidRPr="00264BDD">
        <w:rPr>
          <w:i/>
        </w:rPr>
        <w:t>ние и измерение. Причины и формы инфляции. Социально-экономические последствия инфляции. Проблема макроэкономической нестабильности в Республике Беларусь. Цели макроэкономическ</w:t>
      </w:r>
      <w:r w:rsidRPr="00264BDD">
        <w:rPr>
          <w:i/>
        </w:rPr>
        <w:t>о</w:t>
      </w:r>
      <w:r w:rsidRPr="00264BDD">
        <w:rPr>
          <w:i/>
        </w:rPr>
        <w:t>го регулирования</w:t>
      </w:r>
      <w:r w:rsidRPr="00264BDD">
        <w:t>.</w:t>
      </w:r>
    </w:p>
    <w:p w:rsidR="00676985" w:rsidRPr="00676985" w:rsidRDefault="00676985" w:rsidP="00676985">
      <w:pPr>
        <w:tabs>
          <w:tab w:val="left" w:pos="142"/>
          <w:tab w:val="left" w:pos="964"/>
        </w:tabs>
        <w:ind w:firstLine="567"/>
        <w:jc w:val="both"/>
      </w:pPr>
      <w:r w:rsidRPr="00676985">
        <w:t xml:space="preserve">Экономический рост </w:t>
      </w:r>
      <w:proofErr w:type="gramStart"/>
      <w:r w:rsidRPr="00676985">
        <w:t>представляет</w:t>
      </w:r>
      <w:proofErr w:type="gramEnd"/>
      <w:r w:rsidRPr="00676985">
        <w:t xml:space="preserve"> </w:t>
      </w:r>
      <w:r w:rsidR="00A83E26">
        <w:t>проявляется в</w:t>
      </w:r>
      <w:r w:rsidRPr="00676985">
        <w:t xml:space="preserve"> долгосрочн</w:t>
      </w:r>
      <w:r w:rsidR="00A83E26">
        <w:t>ой перспективе. В реальности рост</w:t>
      </w:r>
      <w:r w:rsidRPr="00676985">
        <w:t xml:space="preserve"> объема производства </w:t>
      </w:r>
      <w:r w:rsidR="00A83E26">
        <w:t>периодически  сменяется падением</w:t>
      </w:r>
      <w:r w:rsidRPr="00676985">
        <w:t xml:space="preserve"> объема производства</w:t>
      </w:r>
      <w:r w:rsidR="00A83E26">
        <w:t>, т.е.</w:t>
      </w:r>
      <w:r w:rsidRPr="00676985">
        <w:t xml:space="preserve"> экономика развивается циклически. Под </w:t>
      </w:r>
      <w:r w:rsidRPr="00676985">
        <w:rPr>
          <w:b/>
          <w:i/>
        </w:rPr>
        <w:t>экономическим циклом</w:t>
      </w:r>
      <w:r w:rsidRPr="00676985">
        <w:t xml:space="preserve"> понимают следующие друг за другом под</w:t>
      </w:r>
      <w:r w:rsidRPr="00676985">
        <w:t>ъ</w:t>
      </w:r>
      <w:r w:rsidRPr="00676985">
        <w:t>емы и спады уровней экономической активности продолжительностью более года. Цикл охват</w:t>
      </w:r>
      <w:r w:rsidRPr="00676985">
        <w:t>ы</w:t>
      </w:r>
      <w:r w:rsidRPr="00676985">
        <w:t>вает несколько лет</w:t>
      </w:r>
      <w:r w:rsidR="00BF43D6">
        <w:t xml:space="preserve"> и</w:t>
      </w:r>
      <w:r w:rsidRPr="00676985">
        <w:t xml:space="preserve"> проходит в своем развитии </w:t>
      </w:r>
      <w:r w:rsidR="00A83E26">
        <w:t>несколько</w:t>
      </w:r>
      <w:r w:rsidRPr="00676985">
        <w:t xml:space="preserve"> эта</w:t>
      </w:r>
      <w:r w:rsidR="00A83E26">
        <w:t>пов</w:t>
      </w:r>
      <w:r w:rsidRPr="00676985">
        <w:t xml:space="preserve">. Промежуток времени между двумя одинаковыми состояниями экономики определяет </w:t>
      </w:r>
      <w:r w:rsidRPr="00676985">
        <w:rPr>
          <w:b/>
          <w:i/>
        </w:rPr>
        <w:t>продолжительность цикла</w:t>
      </w:r>
      <w:r w:rsidRPr="00676985">
        <w:t xml:space="preserve">. </w:t>
      </w:r>
    </w:p>
    <w:p w:rsidR="00676985" w:rsidRPr="00676985" w:rsidRDefault="00676985" w:rsidP="00676985">
      <w:pPr>
        <w:tabs>
          <w:tab w:val="left" w:pos="142"/>
          <w:tab w:val="left" w:pos="964"/>
        </w:tabs>
        <w:ind w:firstLine="567"/>
        <w:jc w:val="both"/>
        <w:rPr>
          <w:i/>
        </w:rPr>
      </w:pPr>
      <w:r w:rsidRPr="00676985">
        <w:t>Для характеристики экономической конъюнктуры чаще всего используют динамику В</w:t>
      </w:r>
      <w:r w:rsidR="00A83E26">
        <w:t>В</w:t>
      </w:r>
      <w:r w:rsidRPr="00676985">
        <w:t>П или уровень загрузки производственных мощностей</w:t>
      </w:r>
      <w:r w:rsidR="00633813">
        <w:t xml:space="preserve">. </w:t>
      </w:r>
      <w:r w:rsidRPr="00676985">
        <w:t>В зависимости от того, как изменяется зн</w:t>
      </w:r>
      <w:r w:rsidRPr="00676985">
        <w:t>а</w:t>
      </w:r>
      <w:r w:rsidRPr="00676985">
        <w:t xml:space="preserve">чение экономических параметров в ходе конъюнктуры цикла, они делятся </w:t>
      </w:r>
      <w:proofErr w:type="gramStart"/>
      <w:r w:rsidRPr="00676985">
        <w:t>на</w:t>
      </w:r>
      <w:proofErr w:type="gramEnd"/>
      <w:r w:rsidR="00633813">
        <w:rPr>
          <w:i/>
        </w:rPr>
        <w:t>:</w:t>
      </w:r>
    </w:p>
    <w:p w:rsidR="00676985" w:rsidRPr="00676985" w:rsidRDefault="00633813" w:rsidP="00633813">
      <w:pPr>
        <w:pStyle w:val="aa"/>
        <w:numPr>
          <w:ilvl w:val="0"/>
          <w:numId w:val="41"/>
        </w:numPr>
        <w:tabs>
          <w:tab w:val="left" w:pos="142"/>
          <w:tab w:val="left" w:pos="851"/>
        </w:tabs>
        <w:ind w:left="0" w:firstLine="567"/>
        <w:jc w:val="both"/>
      </w:pPr>
      <w:proofErr w:type="spellStart"/>
      <w:r w:rsidRPr="00633813">
        <w:rPr>
          <w:i/>
        </w:rPr>
        <w:t>п</w:t>
      </w:r>
      <w:r w:rsidR="00676985" w:rsidRPr="00633813">
        <w:rPr>
          <w:i/>
        </w:rPr>
        <w:t>роциклические</w:t>
      </w:r>
      <w:proofErr w:type="spellEnd"/>
      <w:r w:rsidR="00676985" w:rsidRPr="00633813">
        <w:rPr>
          <w:i/>
        </w:rPr>
        <w:t xml:space="preserve"> переменные</w:t>
      </w:r>
      <w:r w:rsidRPr="00633813">
        <w:rPr>
          <w:i/>
        </w:rPr>
        <w:t xml:space="preserve"> </w:t>
      </w:r>
      <w:r w:rsidRPr="00676985">
        <w:t>(растут при подъёме, снижаются при спаде)</w:t>
      </w:r>
      <w:r w:rsidR="00676985" w:rsidRPr="00633813">
        <w:rPr>
          <w:b/>
        </w:rPr>
        <w:t>:</w:t>
      </w:r>
      <w:r w:rsidR="00676985" w:rsidRPr="00676985">
        <w:t xml:space="preserve"> совокупный в</w:t>
      </w:r>
      <w:r w:rsidR="00676985" w:rsidRPr="00676985">
        <w:t>ы</w:t>
      </w:r>
      <w:r w:rsidR="00676985" w:rsidRPr="00676985">
        <w:t>пуск, занятость, прибыли корпораций, скорость обращени</w:t>
      </w:r>
      <w:r>
        <w:t>я денег</w:t>
      </w:r>
      <w:r w:rsidR="00676985" w:rsidRPr="00676985">
        <w:t xml:space="preserve">. </w:t>
      </w:r>
    </w:p>
    <w:p w:rsidR="00676985" w:rsidRPr="00676985" w:rsidRDefault="00633813" w:rsidP="00633813">
      <w:pPr>
        <w:pStyle w:val="aa"/>
        <w:numPr>
          <w:ilvl w:val="0"/>
          <w:numId w:val="41"/>
        </w:numPr>
        <w:tabs>
          <w:tab w:val="left" w:pos="142"/>
          <w:tab w:val="left" w:pos="851"/>
        </w:tabs>
        <w:ind w:left="0" w:firstLine="567"/>
        <w:jc w:val="both"/>
      </w:pPr>
      <w:proofErr w:type="spellStart"/>
      <w:r w:rsidRPr="00633813">
        <w:rPr>
          <w:i/>
        </w:rPr>
        <w:t>а</w:t>
      </w:r>
      <w:r w:rsidR="00676985" w:rsidRPr="00633813">
        <w:rPr>
          <w:i/>
        </w:rPr>
        <w:t>нтициклические</w:t>
      </w:r>
      <w:proofErr w:type="spellEnd"/>
      <w:r w:rsidR="00676985" w:rsidRPr="00633813">
        <w:rPr>
          <w:i/>
        </w:rPr>
        <w:t xml:space="preserve"> переменные</w:t>
      </w:r>
      <w:r w:rsidRPr="00633813">
        <w:rPr>
          <w:i/>
        </w:rPr>
        <w:t xml:space="preserve"> (</w:t>
      </w:r>
      <w:r w:rsidRPr="00676985">
        <w:t>растут при спаде, снижаются при подъёме)</w:t>
      </w:r>
      <w:r w:rsidR="00676985" w:rsidRPr="00633813">
        <w:rPr>
          <w:b/>
          <w:i/>
        </w:rPr>
        <w:t>:</w:t>
      </w:r>
      <w:r w:rsidR="00676985" w:rsidRPr="00633813">
        <w:rPr>
          <w:b/>
        </w:rPr>
        <w:t xml:space="preserve"> </w:t>
      </w:r>
      <w:r w:rsidR="00676985" w:rsidRPr="00676985">
        <w:t>запасы готовой продукции и факторов производства, незавершённое производство, уровень безработицы, уровень банкротств, ставка процента (в шоках монетарной политики).</w:t>
      </w:r>
    </w:p>
    <w:p w:rsidR="00676985" w:rsidRPr="00676985" w:rsidRDefault="00633813" w:rsidP="00633813">
      <w:pPr>
        <w:pStyle w:val="aa"/>
        <w:numPr>
          <w:ilvl w:val="0"/>
          <w:numId w:val="41"/>
        </w:numPr>
        <w:tabs>
          <w:tab w:val="left" w:pos="142"/>
          <w:tab w:val="left" w:pos="851"/>
        </w:tabs>
        <w:ind w:left="0" w:firstLine="567"/>
        <w:jc w:val="both"/>
      </w:pPr>
      <w:r w:rsidRPr="00633813">
        <w:rPr>
          <w:i/>
        </w:rPr>
        <w:t>а</w:t>
      </w:r>
      <w:r w:rsidR="00676985" w:rsidRPr="00633813">
        <w:rPr>
          <w:i/>
        </w:rPr>
        <w:t>циклические переменные</w:t>
      </w:r>
      <w:r w:rsidRPr="00633813">
        <w:rPr>
          <w:i/>
        </w:rPr>
        <w:t xml:space="preserve"> </w:t>
      </w:r>
      <w:r w:rsidRPr="00676985">
        <w:t>(связь с фазами цикла отсутствует)</w:t>
      </w:r>
      <w:r w:rsidR="00676985" w:rsidRPr="00633813">
        <w:rPr>
          <w:b/>
          <w:i/>
        </w:rPr>
        <w:t>:</w:t>
      </w:r>
      <w:r w:rsidR="00676985" w:rsidRPr="00633813">
        <w:rPr>
          <w:b/>
        </w:rPr>
        <w:t xml:space="preserve"> </w:t>
      </w:r>
      <w:r w:rsidR="00676985" w:rsidRPr="00676985">
        <w:t>уровень импорта и экспо</w:t>
      </w:r>
      <w:r w:rsidR="00676985" w:rsidRPr="00676985">
        <w:t>р</w:t>
      </w:r>
      <w:r w:rsidR="00676985" w:rsidRPr="00676985">
        <w:t>та, количество реальных денег в обращении.</w:t>
      </w:r>
    </w:p>
    <w:p w:rsidR="00676985" w:rsidRPr="00676985" w:rsidRDefault="00676985" w:rsidP="00676985">
      <w:pPr>
        <w:tabs>
          <w:tab w:val="left" w:pos="142"/>
          <w:tab w:val="left" w:pos="964"/>
        </w:tabs>
        <w:ind w:firstLine="567"/>
        <w:jc w:val="both"/>
      </w:pPr>
      <w:r w:rsidRPr="00676985">
        <w:t>В трактовке этапов цикла есть несколько под</w:t>
      </w:r>
      <w:r w:rsidR="00633813">
        <w:t>ходов. В соответствии с первым</w:t>
      </w:r>
      <w:r w:rsidRPr="00676985">
        <w:t xml:space="preserve"> выделяют:</w:t>
      </w:r>
    </w:p>
    <w:p w:rsidR="00676985" w:rsidRPr="00676985" w:rsidRDefault="00676985" w:rsidP="00676985">
      <w:pPr>
        <w:tabs>
          <w:tab w:val="left" w:pos="142"/>
          <w:tab w:val="left" w:pos="964"/>
        </w:tabs>
        <w:ind w:firstLine="567"/>
        <w:jc w:val="both"/>
      </w:pPr>
      <w:r w:rsidRPr="00676985">
        <w:t>-</w:t>
      </w:r>
      <w:r w:rsidRPr="00676985">
        <w:rPr>
          <w:b/>
          <w:i/>
        </w:rPr>
        <w:t xml:space="preserve"> кризис,</w:t>
      </w:r>
      <w:r w:rsidRPr="00676985">
        <w:t xml:space="preserve"> означающий сокращение объемов производства, падение доходов, занятости, ма</w:t>
      </w:r>
      <w:r w:rsidRPr="00676985">
        <w:t>с</w:t>
      </w:r>
      <w:r w:rsidRPr="00676985">
        <w:t>совое разорение предприятий;</w:t>
      </w:r>
    </w:p>
    <w:p w:rsidR="00676985" w:rsidRPr="00676985" w:rsidRDefault="00676985" w:rsidP="00676985">
      <w:pPr>
        <w:tabs>
          <w:tab w:val="left" w:pos="142"/>
          <w:tab w:val="left" w:pos="964"/>
        </w:tabs>
        <w:ind w:firstLine="567"/>
        <w:jc w:val="both"/>
      </w:pPr>
      <w:r w:rsidRPr="00676985">
        <w:t xml:space="preserve">- </w:t>
      </w:r>
      <w:r w:rsidRPr="00676985">
        <w:rPr>
          <w:b/>
          <w:i/>
        </w:rPr>
        <w:t>депрессию</w:t>
      </w:r>
      <w:r w:rsidRPr="00676985">
        <w:t>, на которой прекращается падение объема производства и экономика характер</w:t>
      </w:r>
      <w:r w:rsidRPr="00676985">
        <w:t>и</w:t>
      </w:r>
      <w:r w:rsidRPr="00676985">
        <w:t xml:space="preserve">зуется низким уровнем активности; </w:t>
      </w:r>
    </w:p>
    <w:p w:rsidR="00676985" w:rsidRPr="00676985" w:rsidRDefault="00676985" w:rsidP="00676985">
      <w:pPr>
        <w:tabs>
          <w:tab w:val="left" w:pos="142"/>
          <w:tab w:val="left" w:pos="964"/>
        </w:tabs>
        <w:ind w:firstLine="567"/>
        <w:jc w:val="both"/>
      </w:pPr>
      <w:r w:rsidRPr="00676985">
        <w:t xml:space="preserve">- </w:t>
      </w:r>
      <w:r w:rsidRPr="00676985">
        <w:rPr>
          <w:b/>
          <w:i/>
        </w:rPr>
        <w:t>оживление</w:t>
      </w:r>
      <w:r w:rsidRPr="00676985">
        <w:t xml:space="preserve">, на этой стадии начинается увеличение объема производства, которое достигает предкризисного значения; </w:t>
      </w:r>
    </w:p>
    <w:p w:rsidR="00676985" w:rsidRPr="00676985" w:rsidRDefault="00676985" w:rsidP="00676985">
      <w:pPr>
        <w:tabs>
          <w:tab w:val="left" w:pos="142"/>
          <w:tab w:val="left" w:pos="964"/>
        </w:tabs>
        <w:ind w:firstLine="567"/>
        <w:jc w:val="both"/>
      </w:pPr>
      <w:r w:rsidRPr="00676985">
        <w:t>-</w:t>
      </w:r>
      <w:r w:rsidRPr="00676985">
        <w:rPr>
          <w:b/>
          <w:i/>
        </w:rPr>
        <w:t xml:space="preserve"> подъем</w:t>
      </w:r>
      <w:r w:rsidRPr="00676985">
        <w:t xml:space="preserve">, на этой стадии наблюдается рост объема производства </w:t>
      </w:r>
      <w:proofErr w:type="gramStart"/>
      <w:r w:rsidRPr="00676985">
        <w:t>сверх</w:t>
      </w:r>
      <w:proofErr w:type="gramEnd"/>
      <w:r w:rsidRPr="00676985">
        <w:t xml:space="preserve"> предкризисного.</w:t>
      </w:r>
    </w:p>
    <w:p w:rsidR="00676985" w:rsidRPr="00676985" w:rsidRDefault="00676985" w:rsidP="00676985">
      <w:pPr>
        <w:tabs>
          <w:tab w:val="left" w:pos="142"/>
          <w:tab w:val="left" w:pos="964"/>
        </w:tabs>
        <w:ind w:firstLine="567"/>
        <w:jc w:val="both"/>
      </w:pPr>
      <w:r w:rsidRPr="00676985">
        <w:t xml:space="preserve">В соответствии со вторым подходом выделяют: </w:t>
      </w:r>
    </w:p>
    <w:p w:rsidR="00676985" w:rsidRPr="00676985" w:rsidRDefault="00676985" w:rsidP="00676985">
      <w:pPr>
        <w:tabs>
          <w:tab w:val="left" w:pos="142"/>
          <w:tab w:val="left" w:pos="964"/>
        </w:tabs>
        <w:ind w:firstLine="567"/>
        <w:jc w:val="both"/>
      </w:pPr>
      <w:r w:rsidRPr="00676985">
        <w:lastRenderedPageBreak/>
        <w:t xml:space="preserve">- </w:t>
      </w:r>
      <w:r w:rsidRPr="00676985">
        <w:rPr>
          <w:b/>
          <w:i/>
        </w:rPr>
        <w:t>пик</w:t>
      </w:r>
      <w:r w:rsidRPr="00676985">
        <w:t xml:space="preserve"> – достигается максимальный объем производства и начинают расти запасы нереализ</w:t>
      </w:r>
      <w:r w:rsidRPr="00676985">
        <w:t>у</w:t>
      </w:r>
      <w:r w:rsidRPr="00676985">
        <w:t>емой продукции (точки 2 и 4 на рис.1</w:t>
      </w:r>
      <w:r w:rsidR="00BF43D6">
        <w:t>0</w:t>
      </w:r>
      <w:r w:rsidRPr="00676985">
        <w:t>.</w:t>
      </w:r>
      <w:r w:rsidR="00BF43D6">
        <w:t>1</w:t>
      </w:r>
      <w:r w:rsidRPr="00676985">
        <w:t xml:space="preserve">); </w:t>
      </w:r>
    </w:p>
    <w:p w:rsidR="00676985" w:rsidRPr="00676985" w:rsidRDefault="00676985" w:rsidP="00676985">
      <w:pPr>
        <w:tabs>
          <w:tab w:val="left" w:pos="142"/>
          <w:tab w:val="left" w:pos="964"/>
        </w:tabs>
        <w:ind w:firstLine="567"/>
        <w:jc w:val="both"/>
      </w:pPr>
      <w:r w:rsidRPr="00676985">
        <w:t xml:space="preserve">- </w:t>
      </w:r>
      <w:r w:rsidRPr="00676985">
        <w:rPr>
          <w:b/>
          <w:i/>
        </w:rPr>
        <w:t>спад –</w:t>
      </w:r>
      <w:r w:rsidRPr="00676985">
        <w:t xml:space="preserve"> наблюдается падение объемов производства (отрезок между точками 2 и 3); </w:t>
      </w:r>
    </w:p>
    <w:p w:rsidR="00676985" w:rsidRPr="00676985" w:rsidRDefault="00676985" w:rsidP="00676985">
      <w:pPr>
        <w:tabs>
          <w:tab w:val="left" w:pos="142"/>
          <w:tab w:val="left" w:pos="964"/>
        </w:tabs>
        <w:ind w:firstLine="567"/>
        <w:jc w:val="both"/>
      </w:pPr>
      <w:r w:rsidRPr="00676985">
        <w:t xml:space="preserve">- </w:t>
      </w:r>
      <w:r w:rsidRPr="00676985">
        <w:rPr>
          <w:b/>
          <w:i/>
        </w:rPr>
        <w:t>низшая точка</w:t>
      </w:r>
      <w:r w:rsidRPr="00676985">
        <w:t xml:space="preserve"> – падение объ</w:t>
      </w:r>
      <w:r w:rsidR="00633813">
        <w:t>ема производства прекращается (</w:t>
      </w:r>
      <w:r w:rsidRPr="00676985">
        <w:t xml:space="preserve">точки 1 и 3); </w:t>
      </w:r>
    </w:p>
    <w:p w:rsidR="00676985" w:rsidRPr="00676985" w:rsidRDefault="00676985" w:rsidP="00676985">
      <w:pPr>
        <w:tabs>
          <w:tab w:val="left" w:pos="142"/>
          <w:tab w:val="left" w:pos="964"/>
        </w:tabs>
        <w:ind w:firstLine="567"/>
        <w:jc w:val="both"/>
      </w:pPr>
      <w:r w:rsidRPr="00676985">
        <w:t xml:space="preserve">- </w:t>
      </w:r>
      <w:r w:rsidRPr="00676985">
        <w:rPr>
          <w:b/>
          <w:i/>
        </w:rPr>
        <w:t>подъем</w:t>
      </w:r>
      <w:r w:rsidRPr="00676985">
        <w:t xml:space="preserve"> – наблюдается рост объема производства (отрезок между точками 1</w:t>
      </w:r>
      <w:r w:rsidR="00633813">
        <w:t xml:space="preserve"> </w:t>
      </w:r>
      <w:r w:rsidRPr="00676985">
        <w:t>и</w:t>
      </w:r>
      <w:r w:rsidR="00633813">
        <w:t xml:space="preserve"> </w:t>
      </w:r>
      <w:r w:rsidRPr="00676985">
        <w:t>2, 3</w:t>
      </w:r>
      <w:r w:rsidR="00633813">
        <w:t xml:space="preserve"> </w:t>
      </w:r>
      <w:r w:rsidRPr="00676985">
        <w:t>и 4).</w:t>
      </w:r>
    </w:p>
    <w:p w:rsidR="00676985" w:rsidRPr="00676985" w:rsidRDefault="006D0CA5" w:rsidP="00676985">
      <w:pPr>
        <w:tabs>
          <w:tab w:val="left" w:pos="142"/>
          <w:tab w:val="left" w:pos="964"/>
        </w:tabs>
        <w:ind w:firstLine="567"/>
        <w:jc w:val="both"/>
      </w:pPr>
      <w:r>
        <w:pict>
          <v:group id="_x0000_s1062" editas="canvas" style="width:453.3pt;height:167.7pt;mso-position-horizontal-relative:char;mso-position-vertical-relative:line" coordorigin="2766,4347" coordsize="6160,2279">
            <o:lock v:ext="edit" aspectratio="t"/>
            <v:shape id="_x0000_s1063" type="#_x0000_t75" style="position:absolute;left:2766;top:4347;width:6160;height:2279" o:preferrelative="f">
              <v:fill o:detectmouseclick="t"/>
              <v:path o:extrusionok="t" o:connecttype="none"/>
              <o:lock v:ext="edit" text="t"/>
            </v:shape>
            <v:group id="_x0000_s1064" style="position:absolute;left:2831;top:4500;width:5761;height:1818" coordorigin="1598,1958" coordsize="3780,2520">
              <v:line id="_x0000_s1065" style="position:absolute;flip:y" from="1598,1958" to="1598,4478">
                <v:stroke endarrow="classic" endarrowwidth="narrow" endarrowlength="short"/>
              </v:line>
              <v:line id="_x0000_s1066" style="position:absolute;flip:y" from="1598,4478" to="5378,4478">
                <v:stroke endarrow="classic" endarrowwidth="narrow" endarrowlength="short"/>
              </v:line>
            </v:group>
            <v:group id="_x0000_s1067" style="position:absolute;left:3165;top:4425;width:5761;height:1763" coordorigin="1819,3747" coordsize="3780,2444">
              <v:line id="_x0000_s1068" style="position:absolute;flip:y" from="1819,3747" to="5599,5907" strokeweight="1pt"/>
              <v:shape id="_x0000_s1069" style="position:absolute;left:1960;top:3851;width:3240;height:2340;mso-position-horizontal:absolute;mso-position-vertical:absolute" coordsize="3060,2340" path="m,2340c15,1950,30,1560,180,1440v150,-120,540,300,720,180c1080,1500,1110,810,1260,720v150,-90,390,420,540,360c1950,1020,2010,420,2160,360v150,-60,390,420,540,360c2850,660,3000,120,3060,e" filled="f">
                <v:path arrowok="t"/>
              </v:shape>
            </v:group>
            <v:line id="_x0000_s1070" style="position:absolute" from="4752,5688" to="4752,6337" strokeweight=".25pt">
              <v:stroke dashstyle="dash"/>
            </v:line>
            <v:line id="_x0000_s1071" style="position:absolute" from="5452,5020" to="5452,6325" strokeweight=".25pt">
              <v:stroke dashstyle="dash"/>
            </v:line>
            <v:line id="_x0000_s1072" style="position:absolute;flip:x" from="6262,5289" to="6262,6327" strokeweight=".25pt">
              <v:stroke dashstyle="dash"/>
            </v:line>
            <v:line id="_x0000_s1073" style="position:absolute" from="6884,4776" to="6884,6317" strokeweight=".25pt">
              <v:stroke dashstyle="dash"/>
            </v:line>
            <v:shape id="_x0000_s1074" type="#_x0000_t75" style="position:absolute;left:4670;top:6327;width:2358;height:189">
              <v:imagedata r:id="rId87" o:title=""/>
            </v:shape>
            <v:shape id="_x0000_s1075" type="#_x0000_t202" style="position:absolute;left:2766;top:4425;width:430;height:343" filled="f" stroked="f">
              <v:textbox style="mso-next-textbox:#_x0000_s1075" inset="2.85369mm,1.42683mm,2.85369mm,1.42683mm">
                <w:txbxContent>
                  <w:p w:rsidR="006D0CA5" w:rsidRPr="00A32D06" w:rsidRDefault="006D0CA5" w:rsidP="00676985">
                    <w:pPr>
                      <w:rPr>
                        <w:sz w:val="22"/>
                        <w:lang w:val="en-US"/>
                      </w:rPr>
                    </w:pPr>
                    <w:r>
                      <w:rPr>
                        <w:sz w:val="22"/>
                        <w:lang w:val="en-US"/>
                      </w:rPr>
                      <w:t>Y</w:t>
                    </w:r>
                  </w:p>
                </w:txbxContent>
              </v:textbox>
            </v:shape>
            <v:shape id="_x0000_s1076" type="#_x0000_t202" style="position:absolute;left:8281;top:6044;width:430;height:342" filled="f" stroked="f">
              <v:textbox style="mso-next-textbox:#_x0000_s1076" inset="2.85369mm,1.42683mm,2.85369mm,1.42683mm">
                <w:txbxContent>
                  <w:p w:rsidR="006D0CA5" w:rsidRPr="00A32D06" w:rsidRDefault="006D0CA5" w:rsidP="00676985">
                    <w:pPr>
                      <w:rPr>
                        <w:sz w:val="22"/>
                        <w:lang w:val="en-US"/>
                      </w:rPr>
                    </w:pPr>
                    <w:proofErr w:type="gramStart"/>
                    <w:r>
                      <w:rPr>
                        <w:sz w:val="22"/>
                        <w:lang w:val="en-US"/>
                      </w:rPr>
                      <w:t>t</w:t>
                    </w:r>
                    <w:proofErr w:type="gramEnd"/>
                  </w:p>
                </w:txbxContent>
              </v:textbox>
            </v:shape>
            <w10:wrap type="none"/>
            <w10:anchorlock/>
          </v:group>
          <o:OLEObject Type="Embed" ProgID="Equation.3" ShapeID="_x0000_s1074" DrawAspect="Content" ObjectID="_1444804465" r:id="rId88"/>
        </w:pict>
      </w:r>
    </w:p>
    <w:p w:rsidR="00676985" w:rsidRPr="00676985" w:rsidRDefault="00676985" w:rsidP="00BF43D6">
      <w:pPr>
        <w:tabs>
          <w:tab w:val="left" w:pos="142"/>
          <w:tab w:val="left" w:pos="964"/>
        </w:tabs>
        <w:ind w:firstLine="567"/>
        <w:jc w:val="center"/>
      </w:pPr>
      <w:r w:rsidRPr="00676985">
        <w:t>Рис. 1</w:t>
      </w:r>
      <w:r w:rsidR="00BF43D6">
        <w:t>0</w:t>
      </w:r>
      <w:r w:rsidRPr="00676985">
        <w:t>.</w:t>
      </w:r>
      <w:r w:rsidR="00BF43D6">
        <w:t>1</w:t>
      </w:r>
      <w:r w:rsidRPr="00676985">
        <w:t xml:space="preserve"> Экономический цикл</w:t>
      </w:r>
    </w:p>
    <w:p w:rsidR="00676985" w:rsidRPr="00676985" w:rsidRDefault="00676985" w:rsidP="00676985">
      <w:pPr>
        <w:tabs>
          <w:tab w:val="left" w:pos="142"/>
          <w:tab w:val="left" w:pos="964"/>
        </w:tabs>
        <w:ind w:firstLine="567"/>
        <w:jc w:val="both"/>
      </w:pPr>
      <w:r w:rsidRPr="00676985">
        <w:t xml:space="preserve">Экономический цикл по-разному влияет на различные отрасли </w:t>
      </w:r>
      <w:r w:rsidR="00633813">
        <w:t>экономики</w:t>
      </w:r>
      <w:r w:rsidRPr="00676985">
        <w:t>. В период кризиса практически не подвержены циклическим колебаниям отрасли, связанные с производством тов</w:t>
      </w:r>
      <w:r w:rsidRPr="00676985">
        <w:t>а</w:t>
      </w:r>
      <w:r w:rsidRPr="00676985">
        <w:t xml:space="preserve">ров </w:t>
      </w:r>
      <w:r w:rsidR="00A027AE">
        <w:t>еж</w:t>
      </w:r>
      <w:r w:rsidRPr="00676985">
        <w:t>едневн</w:t>
      </w:r>
      <w:r w:rsidR="00A027AE">
        <w:t>о</w:t>
      </w:r>
      <w:r w:rsidRPr="00676985">
        <w:t>го пользования (продукты питания). Более глубокие изменения происходят в отра</w:t>
      </w:r>
      <w:r w:rsidRPr="00676985">
        <w:t>с</w:t>
      </w:r>
      <w:r w:rsidRPr="00676985">
        <w:t>лях, производящих товары долгосрочного пользования. Самые глубокие падения производства в отраслях, которые пр</w:t>
      </w:r>
      <w:r w:rsidR="00633813">
        <w:t>оизводят средства производства.</w:t>
      </w:r>
    </w:p>
    <w:p w:rsidR="00676985" w:rsidRPr="00676985" w:rsidRDefault="00676985" w:rsidP="00676985">
      <w:pPr>
        <w:tabs>
          <w:tab w:val="left" w:pos="142"/>
          <w:tab w:val="left" w:pos="964"/>
        </w:tabs>
        <w:ind w:firstLine="567"/>
        <w:jc w:val="both"/>
      </w:pPr>
      <w:r w:rsidRPr="00676985">
        <w:t xml:space="preserve">Экономический цикл в последнее время подвержен определенным изменениям, связанным с </w:t>
      </w:r>
      <w:r w:rsidR="00A027AE">
        <w:t>НТП</w:t>
      </w:r>
      <w:r w:rsidRPr="00676985">
        <w:t xml:space="preserve">. Это проявляется в том, что глубина падения объема производства является небольшой и происходит </w:t>
      </w:r>
      <w:proofErr w:type="gramStart"/>
      <w:r w:rsidRPr="00676985">
        <w:t>сглаживание</w:t>
      </w:r>
      <w:proofErr w:type="gramEnd"/>
      <w:r w:rsidRPr="00676985">
        <w:t xml:space="preserve"> и размывание цикла по времени.</w:t>
      </w:r>
    </w:p>
    <w:p w:rsidR="00676985" w:rsidRPr="00676985" w:rsidRDefault="00676985" w:rsidP="00676985">
      <w:pPr>
        <w:tabs>
          <w:tab w:val="left" w:pos="142"/>
          <w:tab w:val="left" w:pos="964"/>
        </w:tabs>
        <w:ind w:firstLine="567"/>
        <w:jc w:val="both"/>
      </w:pPr>
      <w:r w:rsidRPr="00676985">
        <w:t>Выделяют несколько видов экономических циклов, которые имеют разные причины, пр</w:t>
      </w:r>
      <w:r w:rsidRPr="00676985">
        <w:t>о</w:t>
      </w:r>
      <w:r w:rsidRPr="00676985">
        <w:t xml:space="preserve">должительность, глубину и последствия. </w:t>
      </w:r>
    </w:p>
    <w:p w:rsidR="00676985" w:rsidRPr="00676985" w:rsidRDefault="00676985" w:rsidP="00676985">
      <w:pPr>
        <w:tabs>
          <w:tab w:val="left" w:pos="142"/>
          <w:tab w:val="left" w:pos="964"/>
        </w:tabs>
        <w:ind w:firstLine="567"/>
        <w:jc w:val="both"/>
      </w:pPr>
      <w:r w:rsidRPr="00676985">
        <w:t xml:space="preserve">Существуют </w:t>
      </w:r>
      <w:r w:rsidRPr="00676985">
        <w:rPr>
          <w:b/>
          <w:i/>
        </w:rPr>
        <w:t>малые циклы</w:t>
      </w:r>
      <w:r w:rsidRPr="00676985">
        <w:t xml:space="preserve"> (циклы </w:t>
      </w:r>
      <w:proofErr w:type="spellStart"/>
      <w:r w:rsidRPr="00676985">
        <w:t>Китчина</w:t>
      </w:r>
      <w:proofErr w:type="spellEnd"/>
      <w:r w:rsidRPr="00676985">
        <w:t>). Продолжительность этих циклов 2 – 3 года. Они вызываются неравномерностью обращения оборотного капитала и, прежде всего, запасов г</w:t>
      </w:r>
      <w:r w:rsidRPr="00676985">
        <w:t>о</w:t>
      </w:r>
      <w:r w:rsidRPr="00676985">
        <w:t>товой продукции. У предприятий растут незапланированные запасы произведенной продукции, в результате чего ощущается нехватка сре</w:t>
      </w:r>
      <w:proofErr w:type="gramStart"/>
      <w:r w:rsidRPr="00676985">
        <w:t>дств дл</w:t>
      </w:r>
      <w:proofErr w:type="gramEnd"/>
      <w:r w:rsidRPr="00676985">
        <w:t>я пополнения оборотных средств и предприятия вынуждены сворачивать производство. Это сказывается на работе смежных предприятий, поста</w:t>
      </w:r>
      <w:r w:rsidRPr="00676985">
        <w:t>в</w:t>
      </w:r>
      <w:r w:rsidRPr="00676985">
        <w:t>ляющих сырье, материалы, комплектующие изделия. Все это вызывает падение объема произво</w:t>
      </w:r>
      <w:r w:rsidRPr="00676985">
        <w:t>д</w:t>
      </w:r>
      <w:r w:rsidRPr="00676985">
        <w:t xml:space="preserve">ства в экономике в целом. После восстановления запасов продукции в запланированных объемах предприятия вновь </w:t>
      </w:r>
      <w:proofErr w:type="gramStart"/>
      <w:r w:rsidRPr="00676985">
        <w:t>увеличивают объемы производства и это служит</w:t>
      </w:r>
      <w:proofErr w:type="gramEnd"/>
      <w:r w:rsidRPr="00676985">
        <w:t xml:space="preserve"> толчком для роста наци</w:t>
      </w:r>
      <w:r w:rsidRPr="00676985">
        <w:t>о</w:t>
      </w:r>
      <w:r w:rsidRPr="00676985">
        <w:t>нальной экономики.</w:t>
      </w:r>
    </w:p>
    <w:p w:rsidR="00676985" w:rsidRPr="00676985" w:rsidRDefault="00676985" w:rsidP="00676985">
      <w:pPr>
        <w:tabs>
          <w:tab w:val="left" w:pos="142"/>
          <w:tab w:val="left" w:pos="964"/>
        </w:tabs>
        <w:ind w:firstLine="567"/>
        <w:jc w:val="both"/>
      </w:pPr>
      <w:r w:rsidRPr="00676985">
        <w:rPr>
          <w:b/>
          <w:i/>
        </w:rPr>
        <w:t>Большие циклы экономики</w:t>
      </w:r>
      <w:r w:rsidRPr="00676985">
        <w:t xml:space="preserve"> (циклы </w:t>
      </w:r>
      <w:proofErr w:type="spellStart"/>
      <w:r w:rsidRPr="00676985">
        <w:t>Жуглара</w:t>
      </w:r>
      <w:proofErr w:type="spellEnd"/>
      <w:r w:rsidRPr="00676985">
        <w:t>). Их продолжительность 8 – 13 лет. Они выз</w:t>
      </w:r>
      <w:r w:rsidRPr="00676985">
        <w:t>ы</w:t>
      </w:r>
      <w:r w:rsidRPr="00676985">
        <w:t>ваются особенностями воспроизводства основного капитала. Массовое обновление основного к</w:t>
      </w:r>
      <w:r w:rsidRPr="00676985">
        <w:t>а</w:t>
      </w:r>
      <w:r w:rsidRPr="00676985">
        <w:t>питала дает толчок для роста заказов предприятиям машиностроения и по цепочке всей наци</w:t>
      </w:r>
      <w:r w:rsidRPr="00676985">
        <w:t>о</w:t>
      </w:r>
      <w:r w:rsidRPr="00676985">
        <w:t>нальной экономики. После того, как большая часть предприятий обновила свои фонды, заказы на оборудование падают и это стимулирует кризис в экономике. В середине ХХ веке средний срок службы основного капитала составлял примерно 8-13 лет, что и определяло продолжительность цикла.</w:t>
      </w:r>
    </w:p>
    <w:p w:rsidR="00676985" w:rsidRPr="00676985" w:rsidRDefault="00676985" w:rsidP="00676985">
      <w:pPr>
        <w:tabs>
          <w:tab w:val="left" w:pos="142"/>
          <w:tab w:val="left" w:pos="964"/>
        </w:tabs>
        <w:ind w:firstLine="567"/>
        <w:jc w:val="both"/>
      </w:pPr>
      <w:r w:rsidRPr="00676985">
        <w:rPr>
          <w:b/>
          <w:i/>
        </w:rPr>
        <w:t xml:space="preserve">Строительные циклы </w:t>
      </w:r>
      <w:r w:rsidRPr="00676985">
        <w:t xml:space="preserve">(17 – 23 года). В 1930-е годы в США появились </w:t>
      </w:r>
      <w:proofErr w:type="gramStart"/>
      <w:r w:rsidRPr="00676985">
        <w:t>исследования</w:t>
      </w:r>
      <w:proofErr w:type="gramEnd"/>
      <w:r w:rsidRPr="00676985">
        <w:t xml:space="preserve"> так называемого строительного цикла и обнаружили в них следующие друг за другом длительные и</w:t>
      </w:r>
      <w:r w:rsidRPr="00676985">
        <w:t>н</w:t>
      </w:r>
      <w:r w:rsidRPr="00676985">
        <w:t xml:space="preserve">тервалы быстрого роста и глубоких спадов или застоя. Тогда и появился термин «строительный цикл», определяющий эти двадцатилетние колебания. В </w:t>
      </w:r>
      <w:smartTag w:uri="urn:schemas-microsoft-com:office:smarttags" w:element="metricconverter">
        <w:smartTagPr>
          <w:attr w:name="ProductID" w:val="1946 г"/>
        </w:smartTagPr>
        <w:r w:rsidRPr="00676985">
          <w:t>1946 г</w:t>
        </w:r>
      </w:smartTag>
      <w:r w:rsidRPr="00676985">
        <w:t xml:space="preserve"> С. Кузнец пришел к выводу, что показатели национального дохода, потребительских расходов, валовых инвестиций в оборудов</w:t>
      </w:r>
      <w:r w:rsidRPr="00676985">
        <w:t>а</w:t>
      </w:r>
      <w:r w:rsidRPr="00676985">
        <w:t xml:space="preserve">ние производственного назначения, а также здания и сооружения обнаруживают взаимосвязанные 20-летние колебания. При этом он отметил, что в строительстве эти колебания обладают самой большой относительной амплитудой. После выхода в свет работы Кузнеца термин «строительный </w:t>
      </w:r>
      <w:r w:rsidRPr="00676985">
        <w:lastRenderedPageBreak/>
        <w:t>цикл» практически перестал употребляться, уступив место термину «длинные колебания» (</w:t>
      </w:r>
      <w:proofErr w:type="spellStart"/>
      <w:r w:rsidRPr="00676985">
        <w:t>long</w:t>
      </w:r>
      <w:proofErr w:type="spellEnd"/>
      <w:r w:rsidRPr="00676985">
        <w:t xml:space="preserve"> </w:t>
      </w:r>
      <w:proofErr w:type="spellStart"/>
      <w:r w:rsidRPr="00676985">
        <w:t>swings</w:t>
      </w:r>
      <w:proofErr w:type="spellEnd"/>
      <w:r w:rsidRPr="00676985">
        <w:t>)</w:t>
      </w:r>
      <w:r w:rsidR="00BF43D6">
        <w:t>.</w:t>
      </w:r>
      <w:r w:rsidRPr="00676985">
        <w:t xml:space="preserve"> </w:t>
      </w:r>
    </w:p>
    <w:p w:rsidR="00676985" w:rsidRPr="00676985" w:rsidRDefault="00676985" w:rsidP="00676985">
      <w:pPr>
        <w:tabs>
          <w:tab w:val="left" w:pos="142"/>
          <w:tab w:val="left" w:pos="964"/>
        </w:tabs>
        <w:ind w:firstLine="567"/>
        <w:jc w:val="both"/>
      </w:pPr>
      <w:r w:rsidRPr="00676985">
        <w:rPr>
          <w:b/>
          <w:i/>
        </w:rPr>
        <w:t>Вековые циклы</w:t>
      </w:r>
      <w:r w:rsidRPr="00676985">
        <w:t xml:space="preserve"> (циклы Кондратьева). Они охватывают период 55 – 60 лет. Объясняются з</w:t>
      </w:r>
      <w:r w:rsidRPr="00676985">
        <w:t>а</w:t>
      </w:r>
      <w:r w:rsidRPr="00676985">
        <w:t xml:space="preserve">кономерностями развития НТП. Й. </w:t>
      </w:r>
      <w:proofErr w:type="spellStart"/>
      <w:r w:rsidRPr="00676985">
        <w:t>Шумпетер</w:t>
      </w:r>
      <w:proofErr w:type="spellEnd"/>
      <w:r w:rsidRPr="00676985">
        <w:t xml:space="preserve"> объяснил существование длинных волн в эконом</w:t>
      </w:r>
      <w:r w:rsidRPr="00676985">
        <w:t>и</w:t>
      </w:r>
      <w:r w:rsidRPr="00676985">
        <w:t>ке. Главная причина – внедрение базовых нововведений. Они происходили периодически. В тот момент, когда существовавший ранее набор продуктов полностью заполняет рынок, то дальне</w:t>
      </w:r>
      <w:r w:rsidRPr="00676985">
        <w:t>й</w:t>
      </w:r>
      <w:r w:rsidRPr="00676985">
        <w:t>шее развитие производства может осуществляться только за счет замены выбывших из потребл</w:t>
      </w:r>
      <w:r w:rsidRPr="00676985">
        <w:t>е</w:t>
      </w:r>
      <w:r w:rsidRPr="00676985">
        <w:t>ния товаров, так как существующая технология не дает возможности произвести какой-либо принципиально новый продукт, то рынок характеризуется стабильностью и незначительными темпами расширения. Применение новых базовых нововведений вызывает бурный рост произво</w:t>
      </w:r>
      <w:r w:rsidRPr="00676985">
        <w:t>д</w:t>
      </w:r>
      <w:r w:rsidRPr="00676985">
        <w:t>ства в передовых отраслях, что стимулирует экономический рост и структурную перестройку эк</w:t>
      </w:r>
      <w:r w:rsidRPr="00676985">
        <w:t>о</w:t>
      </w:r>
      <w:r w:rsidRPr="00676985">
        <w:t>номики. По мере того, как рынок все больше заполняется, в экономике нарастает кризисная ситу</w:t>
      </w:r>
      <w:r w:rsidRPr="00676985">
        <w:t>а</w:t>
      </w:r>
      <w:r w:rsidRPr="00676985">
        <w:t>ция, которая требует создания новых перспективных рынков, дающих возможность самовозраст</w:t>
      </w:r>
      <w:r w:rsidRPr="00676985">
        <w:t>а</w:t>
      </w:r>
      <w:r w:rsidRPr="00676985">
        <w:t>нию капитала. Каждое такое расширение меняет не только объемы производства, но и механизм функционирования всей экономики.</w:t>
      </w:r>
    </w:p>
    <w:p w:rsidR="00676985" w:rsidRPr="00676985" w:rsidRDefault="00676985" w:rsidP="00676985">
      <w:pPr>
        <w:tabs>
          <w:tab w:val="left" w:pos="142"/>
          <w:tab w:val="left" w:pos="964"/>
        </w:tabs>
        <w:ind w:firstLine="567"/>
        <w:jc w:val="both"/>
      </w:pPr>
      <w:r w:rsidRPr="00676985">
        <w:t xml:space="preserve">Наряду с экономическим циклом существуют </w:t>
      </w:r>
      <w:r w:rsidRPr="00676985">
        <w:rPr>
          <w:b/>
          <w:i/>
        </w:rPr>
        <w:t xml:space="preserve">нецикличные колебания </w:t>
      </w:r>
      <w:r w:rsidRPr="00676985">
        <w:t xml:space="preserve">в экономике. К ним относят: </w:t>
      </w:r>
    </w:p>
    <w:p w:rsidR="00676985" w:rsidRPr="00676985" w:rsidRDefault="00676985" w:rsidP="00676985">
      <w:pPr>
        <w:tabs>
          <w:tab w:val="left" w:pos="142"/>
          <w:tab w:val="left" w:pos="964"/>
        </w:tabs>
        <w:ind w:firstLine="567"/>
        <w:jc w:val="both"/>
      </w:pPr>
      <w:r w:rsidRPr="00676985">
        <w:t xml:space="preserve">а) </w:t>
      </w:r>
      <w:r w:rsidRPr="00676985">
        <w:rPr>
          <w:b/>
          <w:i/>
        </w:rPr>
        <w:t>сезонные колебания,</w:t>
      </w:r>
      <w:r w:rsidRPr="00676985">
        <w:t xml:space="preserve"> которые объясняют особенности сезонных и климатических условий характерных для АПК и туризма.</w:t>
      </w:r>
    </w:p>
    <w:p w:rsidR="00676985" w:rsidRPr="00676985" w:rsidRDefault="00676985" w:rsidP="00676985">
      <w:pPr>
        <w:tabs>
          <w:tab w:val="left" w:pos="142"/>
          <w:tab w:val="left" w:pos="964"/>
        </w:tabs>
        <w:ind w:firstLine="567"/>
        <w:jc w:val="both"/>
      </w:pPr>
      <w:r w:rsidRPr="00676985">
        <w:t xml:space="preserve">б) </w:t>
      </w:r>
      <w:r w:rsidRPr="00676985">
        <w:rPr>
          <w:b/>
          <w:i/>
        </w:rPr>
        <w:t>структурные кризисы,</w:t>
      </w:r>
      <w:r w:rsidRPr="00676985">
        <w:t xml:space="preserve"> связанные с изменением спроса на отдельные виды продукции (энергетический кризис, аграрный кризис и т.д.).</w:t>
      </w:r>
    </w:p>
    <w:p w:rsidR="00676985" w:rsidRPr="00676985" w:rsidRDefault="00676985" w:rsidP="00676985">
      <w:pPr>
        <w:tabs>
          <w:tab w:val="left" w:pos="142"/>
          <w:tab w:val="left" w:pos="964"/>
        </w:tabs>
        <w:ind w:firstLine="567"/>
        <w:jc w:val="both"/>
      </w:pPr>
      <w:r w:rsidRPr="00676985">
        <w:t xml:space="preserve">в) </w:t>
      </w:r>
      <w:r w:rsidRPr="00676985">
        <w:rPr>
          <w:b/>
          <w:i/>
        </w:rPr>
        <w:t>трансформационный кризис</w:t>
      </w:r>
      <w:r w:rsidRPr="00676985">
        <w:t>, связанный с изменением механизма функционирования экономики, с переходом экономики от командно-административной экономики к рыночной эк</w:t>
      </w:r>
      <w:r w:rsidRPr="00676985">
        <w:t>о</w:t>
      </w:r>
      <w:r w:rsidRPr="00676985">
        <w:t xml:space="preserve">номике. Этот процесс усугублялся хаосом и неуправляемостью, </w:t>
      </w:r>
      <w:proofErr w:type="gramStart"/>
      <w:r w:rsidRPr="00676985">
        <w:t>которые</w:t>
      </w:r>
      <w:proofErr w:type="gramEnd"/>
      <w:r w:rsidRPr="00676985">
        <w:t xml:space="preserve"> неизбежно сопровождали крушение старого строя. Одновременно требовалось время для создания предпринимательской среды, в которой производители имеют ресурсы, власть и мотивацию для осуществления экон</w:t>
      </w:r>
      <w:r w:rsidRPr="00676985">
        <w:t>о</w:t>
      </w:r>
      <w:r w:rsidRPr="00676985">
        <w:t>мической перестройки своих фирм. Продолжительность и глубина кризиса зависят от объекти</w:t>
      </w:r>
      <w:r w:rsidRPr="00676985">
        <w:t>в</w:t>
      </w:r>
      <w:r w:rsidRPr="00676985">
        <w:t>ных факторов и политической воли руководителей страны.</w:t>
      </w:r>
    </w:p>
    <w:p w:rsidR="00676985" w:rsidRPr="00676985" w:rsidRDefault="00676985" w:rsidP="00676985">
      <w:pPr>
        <w:tabs>
          <w:tab w:val="left" w:pos="142"/>
          <w:tab w:val="left" w:pos="964"/>
        </w:tabs>
        <w:ind w:firstLine="567"/>
        <w:jc w:val="both"/>
      </w:pPr>
      <w:r w:rsidRPr="00676985">
        <w:t xml:space="preserve">Другим результатом макроэкономической деятельности является безработица. К </w:t>
      </w:r>
      <w:r w:rsidRPr="00676985">
        <w:rPr>
          <w:b/>
          <w:i/>
        </w:rPr>
        <w:t>безрабо</w:t>
      </w:r>
      <w:r w:rsidRPr="00676985">
        <w:rPr>
          <w:b/>
          <w:i/>
        </w:rPr>
        <w:t>т</w:t>
      </w:r>
      <w:r w:rsidRPr="00676985">
        <w:rPr>
          <w:b/>
          <w:i/>
        </w:rPr>
        <w:t>ным</w:t>
      </w:r>
      <w:r w:rsidRPr="00676985">
        <w:t>, в соответствии с подходом Международной организации труда, относят лиц трудоспособн</w:t>
      </w:r>
      <w:r w:rsidRPr="00676985">
        <w:t>о</w:t>
      </w:r>
      <w:r w:rsidRPr="00676985">
        <w:t>го возраста, которые не имеют работу, предпринимают активные поиски работы и готовы прист</w:t>
      </w:r>
      <w:r w:rsidRPr="00676985">
        <w:t>у</w:t>
      </w:r>
      <w:r w:rsidRPr="00676985">
        <w:t xml:space="preserve">пить к ней в любое время. Она возникает, если предложение труда превышает </w:t>
      </w:r>
      <w:r>
        <w:t>спрос на труд.</w:t>
      </w:r>
      <w:r w:rsidRPr="00676985">
        <w:t xml:space="preserve"> </w:t>
      </w:r>
      <w:r w:rsidRPr="00676985">
        <w:rPr>
          <w:b/>
          <w:i/>
        </w:rPr>
        <w:t>Ур</w:t>
      </w:r>
      <w:r w:rsidRPr="00676985">
        <w:rPr>
          <w:b/>
          <w:i/>
        </w:rPr>
        <w:t>о</w:t>
      </w:r>
      <w:r w:rsidRPr="00676985">
        <w:rPr>
          <w:b/>
          <w:i/>
        </w:rPr>
        <w:t>вень безработицы</w:t>
      </w:r>
      <w:r w:rsidRPr="00676985">
        <w:t xml:space="preserve"> определяется путем деления безработных на общую численность рабочей силы (работающих и безработных).</w:t>
      </w:r>
    </w:p>
    <w:p w:rsidR="00676985" w:rsidRPr="00676985" w:rsidRDefault="00676985" w:rsidP="00676985">
      <w:pPr>
        <w:tabs>
          <w:tab w:val="left" w:pos="142"/>
          <w:tab w:val="left" w:pos="964"/>
        </w:tabs>
        <w:ind w:firstLine="567"/>
        <w:jc w:val="both"/>
      </w:pPr>
      <w:r w:rsidRPr="00676985">
        <w:t>Безработица существует в различных формах:</w:t>
      </w:r>
    </w:p>
    <w:p w:rsidR="00676985" w:rsidRPr="00676985" w:rsidRDefault="00676985" w:rsidP="00676985">
      <w:pPr>
        <w:tabs>
          <w:tab w:val="left" w:pos="142"/>
          <w:tab w:val="left" w:pos="964"/>
        </w:tabs>
        <w:ind w:firstLine="567"/>
        <w:jc w:val="both"/>
      </w:pPr>
      <w:r w:rsidRPr="00676985">
        <w:t xml:space="preserve">1) </w:t>
      </w:r>
      <w:r w:rsidRPr="00676985">
        <w:rPr>
          <w:b/>
          <w:i/>
        </w:rPr>
        <w:t>фрикционная</w:t>
      </w:r>
      <w:r w:rsidRPr="00676985">
        <w:t xml:space="preserve">. Она вызывается тем, что часть работников не устраивают условия труда, уровень зарплаты и т.д. Поэтому они увольняются. Для того чтобы найти более выгодную работу необходимо время, в течение которого они считаются безработными. Данный вид безработицы носит кратковременный характер, так как работники находят работу по своей специальности. </w:t>
      </w:r>
    </w:p>
    <w:p w:rsidR="00676985" w:rsidRPr="00676985" w:rsidRDefault="00676985" w:rsidP="00676985">
      <w:pPr>
        <w:tabs>
          <w:tab w:val="left" w:pos="142"/>
          <w:tab w:val="left" w:pos="964"/>
        </w:tabs>
        <w:ind w:firstLine="567"/>
        <w:jc w:val="both"/>
      </w:pPr>
      <w:r w:rsidRPr="00676985">
        <w:t xml:space="preserve">2) </w:t>
      </w:r>
      <w:r w:rsidRPr="00676985">
        <w:rPr>
          <w:b/>
          <w:i/>
        </w:rPr>
        <w:t>структурная</w:t>
      </w:r>
      <w:r w:rsidRPr="00676985">
        <w:t>. Она вызвана изменениями в структуре народного хозяйства. Возникает в результате снижения спроса на продукцию данной отрасли. Причиной структурной безработицы может быть НТП, который вызывает изменения в технологии производства и структуре занятости, изменения в спросе на товары и услуги и т.д., что порождает несоответствие между структурой спроса на рабочую силу и структурой предложения рабочей силы по профессионально-квалификационным характеристикам. Структурная безработица требует значительных затрат вр</w:t>
      </w:r>
      <w:r w:rsidRPr="00676985">
        <w:t>е</w:t>
      </w:r>
      <w:r w:rsidRPr="00676985">
        <w:t>мени и усилий для приобретения новой специальности, т.к. квалификация потерявших работу м</w:t>
      </w:r>
      <w:r w:rsidRPr="00676985">
        <w:t>о</w:t>
      </w:r>
      <w:r w:rsidRPr="00676985">
        <w:t xml:space="preserve">жет оказаться недостаточной для новой работы. Структурная безработица считается объективным условием в рыночной экономике и способствует постепенному ее развитию. </w:t>
      </w:r>
    </w:p>
    <w:p w:rsidR="00676985" w:rsidRPr="00676985" w:rsidRDefault="00676985" w:rsidP="00676985">
      <w:pPr>
        <w:tabs>
          <w:tab w:val="left" w:pos="142"/>
          <w:tab w:val="left" w:pos="964"/>
        </w:tabs>
        <w:ind w:firstLine="567"/>
        <w:jc w:val="both"/>
      </w:pPr>
      <w:r w:rsidRPr="00676985">
        <w:t xml:space="preserve">3) </w:t>
      </w:r>
      <w:r w:rsidRPr="00676985">
        <w:rPr>
          <w:b/>
          <w:i/>
        </w:rPr>
        <w:t>циклическая (конъюнктурная) безработица.</w:t>
      </w:r>
      <w:r w:rsidRPr="00676985">
        <w:t xml:space="preserve"> Она вызвана экономическими кризисами в стране. В результате этого совокупный спрос на товары и услуги оказывается слишком малым по сравнению с совокупным предложением. Предприниматель сокращает производство и увольняет </w:t>
      </w:r>
      <w:r w:rsidRPr="00676985">
        <w:lastRenderedPageBreak/>
        <w:t xml:space="preserve">часть своих рабочих. Безработица носит вынужденный характер. Чтобы избавиться от нее нужно стимулировать экономический рост. </w:t>
      </w:r>
    </w:p>
    <w:p w:rsidR="00676985" w:rsidRPr="00676985" w:rsidRDefault="00676985" w:rsidP="00676985">
      <w:pPr>
        <w:tabs>
          <w:tab w:val="left" w:pos="142"/>
          <w:tab w:val="left" w:pos="964"/>
        </w:tabs>
        <w:ind w:firstLine="567"/>
        <w:jc w:val="both"/>
      </w:pPr>
      <w:r w:rsidRPr="00676985">
        <w:t xml:space="preserve">Безработица также бывает явная и неявная (скрытая). </w:t>
      </w:r>
      <w:r w:rsidRPr="00676985">
        <w:rPr>
          <w:b/>
          <w:i/>
        </w:rPr>
        <w:t>Скрытая форма безработицы</w:t>
      </w:r>
      <w:r w:rsidRPr="00676985">
        <w:t xml:space="preserve"> хара</w:t>
      </w:r>
      <w:r w:rsidRPr="00676985">
        <w:t>к</w:t>
      </w:r>
      <w:r w:rsidRPr="00676985">
        <w:t>теризуется тем, что человек числится на работе, но, по независящим от него причинам, не может быть занят полный рабочий день или полную рабочую неделю, отправляется в неоплаченный о</w:t>
      </w:r>
      <w:r w:rsidRPr="00676985">
        <w:t>т</w:t>
      </w:r>
      <w:r w:rsidRPr="00676985">
        <w:t>пуск. Она характерна для слаборазвитых стран с избыточным населением и преобладанием трад</w:t>
      </w:r>
      <w:r w:rsidRPr="00676985">
        <w:t>и</w:t>
      </w:r>
      <w:r w:rsidRPr="00676985">
        <w:t>ционных технологий, отдельных отраслей экономики (прежде всего сельское хозяйство) и стран с активным государственным регулированием рынка труда.</w:t>
      </w:r>
    </w:p>
    <w:p w:rsidR="00676985" w:rsidRPr="00676985" w:rsidRDefault="00676985" w:rsidP="00676985">
      <w:pPr>
        <w:tabs>
          <w:tab w:val="left" w:pos="142"/>
          <w:tab w:val="left" w:pos="964"/>
        </w:tabs>
        <w:ind w:firstLine="567"/>
        <w:jc w:val="both"/>
      </w:pPr>
      <w:r w:rsidRPr="00676985">
        <w:t xml:space="preserve">Существует несколько теорий существования безработицы. </w:t>
      </w:r>
    </w:p>
    <w:p w:rsidR="00676985" w:rsidRPr="00676985" w:rsidRDefault="00676985" w:rsidP="00676985">
      <w:pPr>
        <w:tabs>
          <w:tab w:val="left" w:pos="142"/>
          <w:tab w:val="left" w:pos="964"/>
        </w:tabs>
        <w:ind w:firstLine="567"/>
        <w:jc w:val="both"/>
      </w:pPr>
      <w:r w:rsidRPr="00676985">
        <w:t>Первая сформулирована в рамках</w:t>
      </w:r>
      <w:r w:rsidRPr="00676985">
        <w:rPr>
          <w:b/>
          <w:i/>
        </w:rPr>
        <w:t xml:space="preserve"> классической теории</w:t>
      </w:r>
      <w:r w:rsidRPr="00676985">
        <w:t>. Согласно данной теории безраб</w:t>
      </w:r>
      <w:r w:rsidRPr="00676985">
        <w:t>о</w:t>
      </w:r>
      <w:r w:rsidRPr="00676985">
        <w:t>тица существует в результате высокой зарплаты. В результате этого предложение труда превыш</w:t>
      </w:r>
      <w:r w:rsidRPr="00676985">
        <w:t>а</w:t>
      </w:r>
      <w:r w:rsidRPr="00676985">
        <w:t>ет спрос на труд, т.к. предпринимателю не выгодно нанимать большое количество дорогой раб</w:t>
      </w:r>
      <w:r w:rsidRPr="00676985">
        <w:t>о</w:t>
      </w:r>
      <w:r w:rsidRPr="00676985">
        <w:t>чей силы. Представители классической теории утверждают, что безработица носит добровольный характер. К этому выводу они пришли на основании того, что люди не желают работать за более низкую зарплату, предпочитая быть безработными. Классическая теория предлагает для борьбы с безработицей снижать зарплату, так как в этом случае предложение труда сократится, спрос ув</w:t>
      </w:r>
      <w:r w:rsidRPr="00676985">
        <w:t>е</w:t>
      </w:r>
      <w:r w:rsidRPr="00676985">
        <w:t xml:space="preserve">личится и безработица исчезнет. </w:t>
      </w:r>
    </w:p>
    <w:p w:rsidR="00676985" w:rsidRPr="00676985" w:rsidRDefault="00676985" w:rsidP="00676985">
      <w:pPr>
        <w:tabs>
          <w:tab w:val="left" w:pos="142"/>
          <w:tab w:val="left" w:pos="964"/>
        </w:tabs>
        <w:ind w:firstLine="567"/>
        <w:jc w:val="both"/>
      </w:pPr>
      <w:r w:rsidRPr="00676985">
        <w:rPr>
          <w:b/>
          <w:i/>
        </w:rPr>
        <w:t>Кейнсианская теория</w:t>
      </w:r>
      <w:r w:rsidRPr="00676985">
        <w:t xml:space="preserve"> утверждает, что безработица существует в результате низкого спроса со стороны потребителей на товары и услуги. В результате этого у предпринимателя отсутствуют стимулы для расширения производства и занятости. Безработица носит вынужденный характер. Чтобы бороться с ней, необходимо увеличить совокупный спрос. Этого можно добиться за счет роста расходов государства, увеличения инвестиции в экономику, увеличения доходов населения, роста государственных расходов.</w:t>
      </w:r>
    </w:p>
    <w:p w:rsidR="00676985" w:rsidRPr="00676985" w:rsidRDefault="00676985" w:rsidP="00676985">
      <w:pPr>
        <w:tabs>
          <w:tab w:val="left" w:pos="142"/>
          <w:tab w:val="left" w:pos="964"/>
        </w:tabs>
        <w:ind w:firstLine="567"/>
        <w:jc w:val="both"/>
      </w:pPr>
      <w:r w:rsidRPr="00676985">
        <w:rPr>
          <w:b/>
          <w:i/>
        </w:rPr>
        <w:t>Синтетическая теория</w:t>
      </w:r>
      <w:r w:rsidRPr="00676985">
        <w:t xml:space="preserve"> утверждает, что безработица существует в результате недостатка информации и </w:t>
      </w:r>
      <w:proofErr w:type="spellStart"/>
      <w:r w:rsidRPr="00676985">
        <w:t>немобильности</w:t>
      </w:r>
      <w:proofErr w:type="spellEnd"/>
      <w:r w:rsidRPr="00676985">
        <w:t xml:space="preserve"> рабочей силы. Это проявляется в том, что люди не располагают и</w:t>
      </w:r>
      <w:r w:rsidRPr="00676985">
        <w:t>н</w:t>
      </w:r>
      <w:r w:rsidRPr="00676985">
        <w:t xml:space="preserve">формацией о состоянии спроса и предложения на всех сегментах рынка труда. </w:t>
      </w:r>
      <w:proofErr w:type="spellStart"/>
      <w:r w:rsidRPr="00676985">
        <w:t>Немобильность</w:t>
      </w:r>
      <w:proofErr w:type="spellEnd"/>
      <w:r w:rsidRPr="00676985">
        <w:t xml:space="preserve"> р</w:t>
      </w:r>
      <w:r w:rsidRPr="00676985">
        <w:t>а</w:t>
      </w:r>
      <w:r w:rsidRPr="00676985">
        <w:t>бочей силы проявляется в том, что субъекты нуждаются в определенных затратах времени и средств, чтобы получить новую профессию или переехать на новое место жительства. Кроме того, существует определенная психологическая преграда на пути переезда или получения новой пр</w:t>
      </w:r>
      <w:r w:rsidRPr="00676985">
        <w:t>о</w:t>
      </w:r>
      <w:r w:rsidRPr="00676985">
        <w:t>фессии. С этой точки зрения безработица носит временный и структурный характер. Это проявл</w:t>
      </w:r>
      <w:r w:rsidRPr="00676985">
        <w:t>я</w:t>
      </w:r>
      <w:r w:rsidRPr="00676985">
        <w:t>ется в том, что безработица характеризует только отдельные сегменты рынка труда, в то время как на других сегментах спрос превышает предложение рабочей силы. В целом же общее предлож</w:t>
      </w:r>
      <w:r w:rsidRPr="00676985">
        <w:t>е</w:t>
      </w:r>
      <w:r w:rsidRPr="00676985">
        <w:t>ние труда соответствует общему спросу на труд. Для борьбы с безработицей предлагается улу</w:t>
      </w:r>
      <w:r w:rsidRPr="00676985">
        <w:t>ч</w:t>
      </w:r>
      <w:r w:rsidRPr="00676985">
        <w:t>шить информированность рабочей силы о состоянии рынка труда, создать центры переподготовки и переквалификации рабочей силы.</w:t>
      </w:r>
    </w:p>
    <w:p w:rsidR="00676985" w:rsidRPr="00676985" w:rsidRDefault="00676985" w:rsidP="00676985">
      <w:pPr>
        <w:tabs>
          <w:tab w:val="left" w:pos="142"/>
          <w:tab w:val="left" w:pos="964"/>
        </w:tabs>
        <w:ind w:firstLine="567"/>
        <w:jc w:val="both"/>
      </w:pPr>
      <w:r w:rsidRPr="00676985">
        <w:rPr>
          <w:b/>
          <w:i/>
        </w:rPr>
        <w:t>Марксистская теория</w:t>
      </w:r>
      <w:r w:rsidRPr="00676985">
        <w:t xml:space="preserve"> утверждает, что безработица является врожденной чертой капит</w:t>
      </w:r>
      <w:r w:rsidRPr="00676985">
        <w:t>а</w:t>
      </w:r>
      <w:r w:rsidRPr="00676985">
        <w:t>лизма. Это вызвано тем, что капитал в погоне за прибылью повышает органическое строение пр</w:t>
      </w:r>
      <w:r w:rsidRPr="00676985">
        <w:t>о</w:t>
      </w:r>
      <w:r w:rsidRPr="00676985">
        <w:t>изводства, вытесняя тем самым труд машинами. Для того чтобы устранить безработицу, марксизм предлагает устранить капитализм как экономическую систему.</w:t>
      </w:r>
    </w:p>
    <w:p w:rsidR="00676985" w:rsidRPr="00676985" w:rsidRDefault="00676985" w:rsidP="00676985">
      <w:pPr>
        <w:tabs>
          <w:tab w:val="left" w:pos="142"/>
          <w:tab w:val="left" w:pos="964"/>
        </w:tabs>
        <w:ind w:firstLine="567"/>
        <w:jc w:val="both"/>
      </w:pPr>
      <w:r w:rsidRPr="00676985">
        <w:t xml:space="preserve">В экономической литературе существуют понятие </w:t>
      </w:r>
      <w:r w:rsidRPr="00676985">
        <w:rPr>
          <w:b/>
          <w:i/>
        </w:rPr>
        <w:t>полной занятости или естественного уровня безработицы</w:t>
      </w:r>
      <w:r w:rsidRPr="00676985">
        <w:t>.</w:t>
      </w:r>
      <w:r w:rsidRPr="00676985">
        <w:rPr>
          <w:i/>
        </w:rPr>
        <w:t xml:space="preserve"> </w:t>
      </w:r>
      <w:r w:rsidRPr="00676985">
        <w:t>Понятие «естественный уровень безработицы» введено Фридманом. Он определил его как «уровень, который обосновывается системой уравнений общего равновесия по Вальрасу…». Естественный уровень безработицы соответствует долгосрочному равновесию эк</w:t>
      </w:r>
      <w:r w:rsidRPr="00676985">
        <w:t>о</w:t>
      </w:r>
      <w:r w:rsidRPr="00676985">
        <w:t>номики. Полная занятость – это такое состояние в экономике, когда существует только фрикцио</w:t>
      </w:r>
      <w:r w:rsidRPr="00676985">
        <w:t>н</w:t>
      </w:r>
      <w:r w:rsidRPr="00676985">
        <w:t>ная и структурная безработица или безработица, сопровождающаяся не ускоряющимся темпом инфляции. Ситуация полной занятости достигается в том случае, когда все, кто хочет работать при данных условиях найма находят себе работу. Считается, что она соответствует безработице в 5.5-6%.</w:t>
      </w:r>
    </w:p>
    <w:p w:rsidR="00676985" w:rsidRPr="00676985" w:rsidRDefault="00676985" w:rsidP="00676985">
      <w:pPr>
        <w:tabs>
          <w:tab w:val="left" w:pos="142"/>
          <w:tab w:val="left" w:pos="964"/>
        </w:tabs>
        <w:ind w:firstLine="567"/>
        <w:jc w:val="both"/>
      </w:pPr>
      <w:r w:rsidRPr="00676985">
        <w:t>Безработица оказывает негативное воздействие на микро и на макроуровне.</w:t>
      </w:r>
    </w:p>
    <w:p w:rsidR="00676985" w:rsidRPr="00676985" w:rsidRDefault="00676985" w:rsidP="00676985">
      <w:pPr>
        <w:tabs>
          <w:tab w:val="left" w:pos="142"/>
          <w:tab w:val="left" w:pos="964"/>
        </w:tabs>
        <w:ind w:firstLine="567"/>
        <w:jc w:val="both"/>
      </w:pPr>
      <w:r w:rsidRPr="00676985">
        <w:t>На уровне макроэкономики влияние безработицы на объем В</w:t>
      </w:r>
      <w:r w:rsidR="00BF43D6">
        <w:t>В</w:t>
      </w:r>
      <w:r w:rsidRPr="00676985">
        <w:t xml:space="preserve">П получило название </w:t>
      </w:r>
      <w:r w:rsidRPr="00676985">
        <w:rPr>
          <w:b/>
          <w:i/>
        </w:rPr>
        <w:t>закона. Оукена.</w:t>
      </w:r>
      <w:r w:rsidRPr="00676985">
        <w:t xml:space="preserve"> Согласно ему фактический уровень безработицы, превышающий естественный уровень безработицы на 1 процентный пункт, вызывает падение В</w:t>
      </w:r>
      <w:r w:rsidR="00BF43D6">
        <w:t>В</w:t>
      </w:r>
      <w:r w:rsidRPr="00676985">
        <w:t>П на 2 процентных пункта по сравн</w:t>
      </w:r>
      <w:r w:rsidRPr="00676985">
        <w:t>е</w:t>
      </w:r>
      <w:r w:rsidRPr="00676985">
        <w:lastRenderedPageBreak/>
        <w:t>нию с потенциальным объемом производства. Закон отражает зависимость между рынком труда и рынком товаров. Данную зависимость можно изобразить в виде формулы:</w:t>
      </w:r>
    </w:p>
    <w:p w:rsidR="00676985" w:rsidRPr="00676985" w:rsidRDefault="00676985" w:rsidP="00BF43D6">
      <w:pPr>
        <w:tabs>
          <w:tab w:val="left" w:pos="142"/>
          <w:tab w:val="left" w:pos="964"/>
        </w:tabs>
        <w:ind w:firstLine="567"/>
        <w:jc w:val="center"/>
      </w:pPr>
      <w:r w:rsidRPr="00676985">
        <w:object w:dxaOrig="2280" w:dyaOrig="660">
          <v:shape id="_x0000_i1059" type="#_x0000_t75" style="width:113.95pt;height:33.15pt" o:ole="">
            <v:imagedata r:id="rId89" o:title=""/>
          </v:shape>
          <o:OLEObject Type="Embed" ProgID="Equation.DSMT4" ShapeID="_x0000_i1059" DrawAspect="Content" ObjectID="_1444804458" r:id="rId90"/>
        </w:object>
      </w:r>
      <w:r w:rsidRPr="00676985">
        <w:t>,</w:t>
      </w:r>
    </w:p>
    <w:p w:rsidR="00676985" w:rsidRPr="00676985" w:rsidRDefault="00676985" w:rsidP="00676985">
      <w:pPr>
        <w:tabs>
          <w:tab w:val="left" w:pos="142"/>
          <w:tab w:val="left" w:pos="964"/>
        </w:tabs>
        <w:ind w:firstLine="567"/>
        <w:jc w:val="both"/>
      </w:pPr>
      <w:r w:rsidRPr="00676985">
        <w:t xml:space="preserve">где </w:t>
      </w:r>
      <w:r w:rsidRPr="00676985">
        <w:rPr>
          <w:i/>
          <w:lang w:val="en-US"/>
        </w:rPr>
        <w:t>Y</w:t>
      </w:r>
      <w:r w:rsidRPr="00676985">
        <w:t xml:space="preserve"> – фактический В</w:t>
      </w:r>
      <w:r w:rsidR="00BF43D6">
        <w:t>В</w:t>
      </w:r>
      <w:r w:rsidRPr="00676985">
        <w:t xml:space="preserve">П; </w:t>
      </w:r>
    </w:p>
    <w:p w:rsidR="00676985" w:rsidRPr="00676985" w:rsidRDefault="00676985" w:rsidP="00676985">
      <w:pPr>
        <w:tabs>
          <w:tab w:val="left" w:pos="142"/>
          <w:tab w:val="left" w:pos="964"/>
        </w:tabs>
        <w:ind w:firstLine="567"/>
        <w:jc w:val="both"/>
      </w:pPr>
      <w:r w:rsidRPr="00676985">
        <w:rPr>
          <w:i/>
          <w:lang w:val="en-US"/>
        </w:rPr>
        <w:t>Y</w:t>
      </w:r>
      <w:r w:rsidRPr="00676985">
        <w:rPr>
          <w:i/>
          <w:vertAlign w:val="superscript"/>
        </w:rPr>
        <w:t>*</w:t>
      </w:r>
      <w:r w:rsidRPr="00676985">
        <w:t xml:space="preserve"> – потенциальный В</w:t>
      </w:r>
      <w:r w:rsidR="00BF43D6">
        <w:t>В</w:t>
      </w:r>
      <w:r w:rsidRPr="00676985">
        <w:t xml:space="preserve">П; </w:t>
      </w:r>
    </w:p>
    <w:p w:rsidR="00676985" w:rsidRPr="00676985" w:rsidRDefault="00676985" w:rsidP="00676985">
      <w:pPr>
        <w:tabs>
          <w:tab w:val="left" w:pos="142"/>
          <w:tab w:val="left" w:pos="964"/>
        </w:tabs>
        <w:ind w:firstLine="567"/>
        <w:jc w:val="both"/>
      </w:pPr>
      <w:r w:rsidRPr="00676985">
        <w:rPr>
          <w:i/>
          <w:lang w:val="en-US"/>
        </w:rPr>
        <w:t>U</w:t>
      </w:r>
      <w:r w:rsidRPr="00676985">
        <w:t xml:space="preserve"> – </w:t>
      </w:r>
      <w:proofErr w:type="gramStart"/>
      <w:r w:rsidRPr="00676985">
        <w:t>фактический</w:t>
      </w:r>
      <w:proofErr w:type="gramEnd"/>
      <w:r w:rsidRPr="00676985">
        <w:t xml:space="preserve"> уровень безработицы; </w:t>
      </w:r>
    </w:p>
    <w:p w:rsidR="00676985" w:rsidRPr="00676985" w:rsidRDefault="00676985" w:rsidP="00676985">
      <w:pPr>
        <w:tabs>
          <w:tab w:val="left" w:pos="142"/>
          <w:tab w:val="left" w:pos="964"/>
        </w:tabs>
        <w:ind w:firstLine="567"/>
        <w:jc w:val="both"/>
      </w:pPr>
      <w:proofErr w:type="gramStart"/>
      <w:r w:rsidRPr="00676985">
        <w:rPr>
          <w:i/>
          <w:lang w:val="en-US"/>
        </w:rPr>
        <w:t>U</w:t>
      </w:r>
      <w:r w:rsidRPr="00676985">
        <w:rPr>
          <w:i/>
          <w:vertAlign w:val="superscript"/>
        </w:rPr>
        <w:t>*</w:t>
      </w:r>
      <w:r w:rsidRPr="00676985">
        <w:t xml:space="preserve"> – естественный уровень безработицы.</w:t>
      </w:r>
      <w:proofErr w:type="gramEnd"/>
    </w:p>
    <w:p w:rsidR="00676985" w:rsidRPr="00676985" w:rsidRDefault="00676985" w:rsidP="00676985">
      <w:pPr>
        <w:tabs>
          <w:tab w:val="left" w:pos="142"/>
          <w:tab w:val="left" w:pos="964"/>
        </w:tabs>
        <w:ind w:firstLine="567"/>
        <w:jc w:val="both"/>
      </w:pPr>
      <w:r w:rsidRPr="00676985">
        <w:t>Задача государства на рынке труда заключается в том, чтобы не подорвать рыночный мех</w:t>
      </w:r>
      <w:r w:rsidRPr="00676985">
        <w:t>а</w:t>
      </w:r>
      <w:r w:rsidRPr="00676985">
        <w:t>низм, а дополнить его, смягчив негативные аспекты рынка, существование безработицы. Это св</w:t>
      </w:r>
      <w:r w:rsidRPr="00676985">
        <w:t>я</w:t>
      </w:r>
      <w:r w:rsidRPr="00676985">
        <w:t>зано с тем, что существует зависимость между уровнем безработицы и состоянием экономики, выражаемая рядом Фибоначчи: безработица до 5% свидетельствует о процветании и подъеме эк</w:t>
      </w:r>
      <w:r w:rsidRPr="00676985">
        <w:t>о</w:t>
      </w:r>
      <w:r w:rsidRPr="00676985">
        <w:t xml:space="preserve">номики, 5-8% – о спаде, 13-21% – об остром кризисе, 21-34% – крахе существующей системы. </w:t>
      </w:r>
    </w:p>
    <w:p w:rsidR="00676985" w:rsidRPr="00676985" w:rsidRDefault="00676985" w:rsidP="00676985">
      <w:pPr>
        <w:tabs>
          <w:tab w:val="left" w:pos="142"/>
          <w:tab w:val="left" w:pos="964"/>
        </w:tabs>
        <w:ind w:firstLine="567"/>
        <w:jc w:val="both"/>
      </w:pPr>
      <w:r w:rsidRPr="00676985">
        <w:t xml:space="preserve">По форме участия государства в регулировании рынка труда можно выделить следующие </w:t>
      </w:r>
      <w:r w:rsidRPr="00676985">
        <w:rPr>
          <w:b/>
          <w:i/>
        </w:rPr>
        <w:t>методы</w:t>
      </w:r>
      <w:r w:rsidRPr="00676985">
        <w:t xml:space="preserve">: </w:t>
      </w:r>
    </w:p>
    <w:p w:rsidR="00676985" w:rsidRPr="00676985" w:rsidRDefault="00676985" w:rsidP="00BF43D6">
      <w:pPr>
        <w:numPr>
          <w:ilvl w:val="0"/>
          <w:numId w:val="13"/>
        </w:numPr>
        <w:tabs>
          <w:tab w:val="clear" w:pos="1440"/>
          <w:tab w:val="num" w:pos="0"/>
          <w:tab w:val="left" w:pos="142"/>
          <w:tab w:val="num" w:pos="900"/>
          <w:tab w:val="left" w:pos="964"/>
        </w:tabs>
        <w:ind w:left="0" w:firstLine="567"/>
        <w:jc w:val="both"/>
      </w:pPr>
      <w:r w:rsidRPr="00676985">
        <w:t xml:space="preserve">законодательно-правовые; </w:t>
      </w:r>
    </w:p>
    <w:p w:rsidR="00676985" w:rsidRPr="00676985" w:rsidRDefault="00676985" w:rsidP="00BF43D6">
      <w:pPr>
        <w:numPr>
          <w:ilvl w:val="0"/>
          <w:numId w:val="13"/>
        </w:numPr>
        <w:tabs>
          <w:tab w:val="clear" w:pos="1440"/>
          <w:tab w:val="num" w:pos="0"/>
          <w:tab w:val="left" w:pos="142"/>
          <w:tab w:val="num" w:pos="900"/>
          <w:tab w:val="left" w:pos="964"/>
        </w:tabs>
        <w:ind w:left="0" w:firstLine="567"/>
        <w:jc w:val="both"/>
      </w:pPr>
      <w:proofErr w:type="gramStart"/>
      <w:r w:rsidRPr="00676985">
        <w:t>социально-экономические</w:t>
      </w:r>
      <w:proofErr w:type="gramEnd"/>
      <w:r w:rsidRPr="00676985">
        <w:t xml:space="preserve"> (льготное кредитование и налогообложение, бюджетная пол</w:t>
      </w:r>
      <w:r w:rsidRPr="00676985">
        <w:t>и</w:t>
      </w:r>
      <w:r w:rsidRPr="00676985">
        <w:t xml:space="preserve">тика и т.д.); </w:t>
      </w:r>
    </w:p>
    <w:p w:rsidR="00676985" w:rsidRPr="00676985" w:rsidRDefault="00676985" w:rsidP="00BF43D6">
      <w:pPr>
        <w:numPr>
          <w:ilvl w:val="0"/>
          <w:numId w:val="13"/>
        </w:numPr>
        <w:tabs>
          <w:tab w:val="clear" w:pos="1440"/>
          <w:tab w:val="num" w:pos="0"/>
          <w:tab w:val="left" w:pos="142"/>
          <w:tab w:val="num" w:pos="900"/>
          <w:tab w:val="left" w:pos="964"/>
        </w:tabs>
        <w:ind w:left="0" w:firstLine="567"/>
        <w:jc w:val="both"/>
      </w:pPr>
      <w:r w:rsidRPr="00676985">
        <w:t>административные (регламентация порядка заключения трудовых договоров, продолж</w:t>
      </w:r>
      <w:r w:rsidRPr="00676985">
        <w:t>и</w:t>
      </w:r>
      <w:r w:rsidRPr="00676985">
        <w:t xml:space="preserve">тельность рабочего времени и т.д.); </w:t>
      </w:r>
    </w:p>
    <w:p w:rsidR="00676985" w:rsidRPr="00676985" w:rsidRDefault="00676985" w:rsidP="00BF43D6">
      <w:pPr>
        <w:numPr>
          <w:ilvl w:val="0"/>
          <w:numId w:val="13"/>
        </w:numPr>
        <w:tabs>
          <w:tab w:val="clear" w:pos="1440"/>
          <w:tab w:val="num" w:pos="0"/>
          <w:tab w:val="left" w:pos="142"/>
          <w:tab w:val="num" w:pos="900"/>
          <w:tab w:val="left" w:pos="964"/>
        </w:tabs>
        <w:ind w:left="0" w:firstLine="567"/>
        <w:jc w:val="both"/>
      </w:pPr>
      <w:r w:rsidRPr="00676985">
        <w:t xml:space="preserve">организационные (создание инфраструктуры рынка труда); </w:t>
      </w:r>
    </w:p>
    <w:p w:rsidR="00676985" w:rsidRPr="00676985" w:rsidRDefault="00676985" w:rsidP="00BF43D6">
      <w:pPr>
        <w:numPr>
          <w:ilvl w:val="0"/>
          <w:numId w:val="13"/>
        </w:numPr>
        <w:tabs>
          <w:tab w:val="clear" w:pos="1440"/>
          <w:tab w:val="num" w:pos="0"/>
          <w:tab w:val="left" w:pos="142"/>
          <w:tab w:val="num" w:pos="900"/>
          <w:tab w:val="left" w:pos="964"/>
        </w:tabs>
        <w:ind w:left="0" w:firstLine="567"/>
        <w:jc w:val="both"/>
      </w:pPr>
      <w:r w:rsidRPr="00676985">
        <w:t>идеологические (разъяснение и обоснование политики занятости, достижение оптимал</w:t>
      </w:r>
      <w:r w:rsidRPr="00676985">
        <w:t>ь</w:t>
      </w:r>
      <w:r w:rsidRPr="00676985">
        <w:t>ного сочетания интересов работников и нанимателей);</w:t>
      </w:r>
    </w:p>
    <w:p w:rsidR="00676985" w:rsidRPr="00676985" w:rsidRDefault="00676985" w:rsidP="00BF43D6">
      <w:pPr>
        <w:numPr>
          <w:ilvl w:val="0"/>
          <w:numId w:val="13"/>
        </w:numPr>
        <w:tabs>
          <w:tab w:val="clear" w:pos="1440"/>
          <w:tab w:val="num" w:pos="0"/>
          <w:tab w:val="left" w:pos="142"/>
          <w:tab w:val="num" w:pos="900"/>
          <w:tab w:val="left" w:pos="964"/>
        </w:tabs>
        <w:ind w:left="0" w:firstLine="567"/>
        <w:jc w:val="both"/>
      </w:pPr>
      <w:r w:rsidRPr="00676985">
        <w:t>социально-психологические (воздействие на личностные отношения и связи, возника</w:t>
      </w:r>
      <w:r w:rsidRPr="00676985">
        <w:t>ю</w:t>
      </w:r>
      <w:r w:rsidRPr="00676985">
        <w:t>щие в трудовых коллективах).</w:t>
      </w:r>
    </w:p>
    <w:p w:rsidR="00676985" w:rsidRPr="00676985" w:rsidRDefault="00676985" w:rsidP="00676985">
      <w:pPr>
        <w:tabs>
          <w:tab w:val="left" w:pos="142"/>
          <w:tab w:val="left" w:pos="964"/>
        </w:tabs>
        <w:ind w:firstLine="567"/>
        <w:jc w:val="both"/>
      </w:pPr>
      <w:r w:rsidRPr="00676985">
        <w:t>В зависимости от области воздействия различают меры прямого и косвенного воздействия государства на решение проблемы занятости.</w:t>
      </w:r>
      <w:r w:rsidRPr="00676985">
        <w:rPr>
          <w:b/>
          <w:i/>
        </w:rPr>
        <w:t xml:space="preserve"> Меры прямого воздействия</w:t>
      </w:r>
      <w:r w:rsidRPr="00676985">
        <w:t xml:space="preserve"> (административно-законодательные)</w:t>
      </w:r>
      <w:r w:rsidRPr="00676985">
        <w:rPr>
          <w:b/>
          <w:i/>
        </w:rPr>
        <w:t xml:space="preserve"> </w:t>
      </w:r>
      <w:r w:rsidRPr="00676985">
        <w:t xml:space="preserve">осуществляются путем реализации государственных программ, направленных на решение отдельных, специфических  проблем на различных сегментах рынка труда. </w:t>
      </w:r>
      <w:r w:rsidRPr="00676985">
        <w:rPr>
          <w:b/>
          <w:i/>
        </w:rPr>
        <w:t>Меры ко</w:t>
      </w:r>
      <w:r w:rsidRPr="00676985">
        <w:rPr>
          <w:b/>
          <w:i/>
        </w:rPr>
        <w:t>с</w:t>
      </w:r>
      <w:r w:rsidRPr="00676985">
        <w:rPr>
          <w:b/>
          <w:i/>
        </w:rPr>
        <w:t>венного влияния</w:t>
      </w:r>
      <w:r w:rsidRPr="00676985">
        <w:t xml:space="preserve"> (экономические) направлены на поддержание или изменение условий хозяйств</w:t>
      </w:r>
      <w:r w:rsidRPr="00676985">
        <w:t>о</w:t>
      </w:r>
      <w:r w:rsidRPr="00676985">
        <w:t xml:space="preserve">вания и предполагает использование макроэкономических средств воздействия на население и фирмы, представляющие собой льготное кредитование и налогообложение, бюджетную политику, стимулирующую предпринимателей сохранять и создавать рабочие места. </w:t>
      </w:r>
    </w:p>
    <w:p w:rsidR="00676985" w:rsidRPr="00676985" w:rsidRDefault="00676985" w:rsidP="00676985">
      <w:pPr>
        <w:tabs>
          <w:tab w:val="left" w:pos="142"/>
          <w:tab w:val="left" w:pos="964"/>
        </w:tabs>
        <w:ind w:firstLine="567"/>
        <w:jc w:val="both"/>
      </w:pPr>
      <w:r w:rsidRPr="00676985">
        <w:t xml:space="preserve">Воздействие на рынок труда может быть пассивным и активным. К </w:t>
      </w:r>
      <w:r w:rsidRPr="00676985">
        <w:rPr>
          <w:b/>
          <w:i/>
          <w:iCs/>
        </w:rPr>
        <w:t>пассивным формам</w:t>
      </w:r>
      <w:r w:rsidRPr="00676985">
        <w:rPr>
          <w:b/>
          <w:i/>
        </w:rPr>
        <w:t xml:space="preserve"> </w:t>
      </w:r>
      <w:r w:rsidRPr="00676985">
        <w:t>о</w:t>
      </w:r>
      <w:r w:rsidRPr="00676985">
        <w:t>т</w:t>
      </w:r>
      <w:r w:rsidRPr="00676985">
        <w:t>носят выплату пособий по безработице и создание системы социального страхования, то есть пр</w:t>
      </w:r>
      <w:r w:rsidRPr="00676985">
        <w:t>а</w:t>
      </w:r>
      <w:r w:rsidRPr="00676985">
        <w:t>вительство снижает остроту проблемы мерами финансовой поддержки безработным. В эконом</w:t>
      </w:r>
      <w:r w:rsidRPr="00676985">
        <w:t>и</w:t>
      </w:r>
      <w:r w:rsidRPr="00676985">
        <w:t>ческой теории выплату пособий по безработице рассматривают как стабилизатор уровня зарабо</w:t>
      </w:r>
      <w:r w:rsidRPr="00676985">
        <w:t>т</w:t>
      </w:r>
      <w:r w:rsidRPr="00676985">
        <w:t>ной платы, так как безработные не будут соглашаться на любую работу с низкой зарплатой.</w:t>
      </w:r>
    </w:p>
    <w:p w:rsidR="00AD580A" w:rsidRPr="00AD580A" w:rsidRDefault="00AD580A" w:rsidP="00AD580A">
      <w:pPr>
        <w:tabs>
          <w:tab w:val="left" w:pos="142"/>
          <w:tab w:val="left" w:pos="964"/>
        </w:tabs>
        <w:ind w:firstLine="567"/>
        <w:jc w:val="both"/>
      </w:pPr>
      <w:r w:rsidRPr="00AD580A">
        <w:t>Если в экономике страны происходит обесценение (снижение покупательной способности) национальной валюты, то это приводит к устойчивому повышению общего уровня цен, то есть к</w:t>
      </w:r>
      <w:r w:rsidRPr="00AD580A">
        <w:rPr>
          <w:b/>
          <w:i/>
        </w:rPr>
        <w:t xml:space="preserve"> инфляции</w:t>
      </w:r>
      <w:r w:rsidRPr="00AD580A">
        <w:t xml:space="preserve">. Термин «инфляция» впервые стал употребляться в Америке в период Гражданской войны 1861-1865 гг. и обозначал процесс разбухания </w:t>
      </w:r>
      <w:proofErr w:type="gramStart"/>
      <w:r w:rsidRPr="00AD580A">
        <w:t>бумажно-денежного</w:t>
      </w:r>
      <w:proofErr w:type="gramEnd"/>
      <w:r w:rsidRPr="00AD580A">
        <w:t xml:space="preserve"> обращения.</w:t>
      </w:r>
    </w:p>
    <w:p w:rsidR="00AD580A" w:rsidRPr="00AD580A" w:rsidRDefault="00AD580A" w:rsidP="00AD580A">
      <w:pPr>
        <w:tabs>
          <w:tab w:val="left" w:pos="142"/>
          <w:tab w:val="left" w:pos="964"/>
        </w:tabs>
        <w:ind w:firstLine="567"/>
        <w:jc w:val="both"/>
      </w:pPr>
      <w:r w:rsidRPr="00AD580A">
        <w:t>Особенностями современной инфляции являются:</w:t>
      </w:r>
    </w:p>
    <w:p w:rsidR="00AD580A" w:rsidRPr="00AD580A" w:rsidRDefault="00AD580A" w:rsidP="00AD580A">
      <w:pPr>
        <w:tabs>
          <w:tab w:val="left" w:pos="142"/>
          <w:tab w:val="left" w:pos="964"/>
        </w:tabs>
        <w:ind w:firstLine="567"/>
        <w:jc w:val="both"/>
      </w:pPr>
      <w:r w:rsidRPr="00AD580A">
        <w:t>1. Непрерывность. Это означает, что современная инфляция носит не эпизодический, а н</w:t>
      </w:r>
      <w:r w:rsidRPr="00AD580A">
        <w:t>е</w:t>
      </w:r>
      <w:r w:rsidRPr="00AD580A">
        <w:t>прерывный, хрониче</w:t>
      </w:r>
      <w:r w:rsidR="00232A64">
        <w:t>ский характер.</w:t>
      </w:r>
    </w:p>
    <w:p w:rsidR="00AD580A" w:rsidRPr="00AD580A" w:rsidRDefault="00AD580A" w:rsidP="00AD580A">
      <w:pPr>
        <w:tabs>
          <w:tab w:val="left" w:pos="142"/>
          <w:tab w:val="left" w:pos="964"/>
        </w:tabs>
        <w:ind w:firstLine="567"/>
        <w:jc w:val="both"/>
      </w:pPr>
      <w:r w:rsidRPr="00AD580A">
        <w:t>2. Всеобщность. Если раньше инфляция охватывала экономику одной или нескольких стран, то теперь рост цен носит не локальный, а всеобщий, мировой характер;</w:t>
      </w:r>
    </w:p>
    <w:p w:rsidR="00AD580A" w:rsidRPr="00AD580A" w:rsidRDefault="00AD580A" w:rsidP="00AD580A">
      <w:pPr>
        <w:tabs>
          <w:tab w:val="left" w:pos="142"/>
          <w:tab w:val="left" w:pos="964"/>
        </w:tabs>
        <w:ind w:firstLine="567"/>
        <w:jc w:val="both"/>
      </w:pPr>
      <w:r w:rsidRPr="00AD580A">
        <w:t>3. Неравномерность. Инфляция развивается разными темпами, неравномерно, скачкообра</w:t>
      </w:r>
      <w:r w:rsidRPr="00AD580A">
        <w:t>з</w:t>
      </w:r>
      <w:r w:rsidRPr="00AD580A">
        <w:t>но. Скорость инфляционного процесса определяется внутренними факторами, действие которых может усиливаться или ослабевать, в зависимости от той или иной фазы цикла, а также от степени государственного вмешательства в регулирование экономики.</w:t>
      </w:r>
    </w:p>
    <w:p w:rsidR="00AD580A" w:rsidRPr="00AD580A" w:rsidRDefault="00AD580A" w:rsidP="00AD580A">
      <w:pPr>
        <w:tabs>
          <w:tab w:val="left" w:pos="142"/>
          <w:tab w:val="left" w:pos="964"/>
        </w:tabs>
        <w:ind w:firstLine="567"/>
        <w:jc w:val="both"/>
      </w:pPr>
      <w:r w:rsidRPr="00AD580A">
        <w:lastRenderedPageBreak/>
        <w:t xml:space="preserve">Существует две </w:t>
      </w:r>
      <w:r w:rsidRPr="00AD580A">
        <w:rPr>
          <w:i/>
        </w:rPr>
        <w:t>точки зрения на причины инфляции</w:t>
      </w:r>
      <w:r w:rsidRPr="00AD580A">
        <w:t>. Первая утверждает, что инфляция п</w:t>
      </w:r>
      <w:r w:rsidRPr="00AD580A">
        <w:t>о</w:t>
      </w:r>
      <w:r w:rsidRPr="00AD580A">
        <w:t>рождается чисто денежными явлениями, политикой правительства на рынке денег. Вторая считает инфляцию порождением сложной совокупности разнообразных экономических факторов (дефо</w:t>
      </w:r>
      <w:r w:rsidRPr="00AD580A">
        <w:t>р</w:t>
      </w:r>
      <w:r w:rsidRPr="00AD580A">
        <w:t>мацией экономики, дефицитом государственного бюджета, монополизацией экономики, высокими налогами, а также внешними причинами).</w:t>
      </w:r>
    </w:p>
    <w:p w:rsidR="00AD580A" w:rsidRPr="00AD580A" w:rsidRDefault="00AD580A" w:rsidP="00AD580A">
      <w:pPr>
        <w:tabs>
          <w:tab w:val="left" w:pos="142"/>
          <w:tab w:val="left" w:pos="964"/>
        </w:tabs>
        <w:ind w:firstLine="567"/>
        <w:jc w:val="both"/>
      </w:pPr>
      <w:r w:rsidRPr="00AD580A">
        <w:t>Инфляция по причинам происхождения бывает:</w:t>
      </w:r>
    </w:p>
    <w:p w:rsidR="00AD580A" w:rsidRPr="00AD580A" w:rsidRDefault="00AD580A" w:rsidP="00AD580A">
      <w:pPr>
        <w:numPr>
          <w:ilvl w:val="0"/>
          <w:numId w:val="15"/>
        </w:numPr>
        <w:tabs>
          <w:tab w:val="left" w:pos="142"/>
          <w:tab w:val="left" w:pos="964"/>
        </w:tabs>
        <w:ind w:left="0" w:firstLine="567"/>
        <w:jc w:val="both"/>
      </w:pPr>
      <w:r w:rsidRPr="00AD580A">
        <w:rPr>
          <w:b/>
          <w:i/>
        </w:rPr>
        <w:t xml:space="preserve">Инфляция спроса. </w:t>
      </w:r>
      <w:r w:rsidRPr="00AD580A">
        <w:t>Возникает в тех случаях, когда цены растут в результате превышения общего спроса на товары и услуги над их предложением. Такая инфляция возникает в ситуации полной занятости. В этих условиях экономике трудно увеличить объем производства, чтобы уд</w:t>
      </w:r>
      <w:r w:rsidRPr="00AD580A">
        <w:t>о</w:t>
      </w:r>
      <w:r w:rsidRPr="00AD580A">
        <w:t>влетворить растущий спрос, т.к. все ресурсы уже заняты. Единственным способом удовлетворить спрос и изъять из экономики лишние деньги является повышение цен.</w:t>
      </w:r>
    </w:p>
    <w:p w:rsidR="00AD580A" w:rsidRPr="00AD580A" w:rsidRDefault="00AD580A" w:rsidP="00AD580A">
      <w:pPr>
        <w:numPr>
          <w:ilvl w:val="0"/>
          <w:numId w:val="15"/>
        </w:numPr>
        <w:tabs>
          <w:tab w:val="left" w:pos="142"/>
          <w:tab w:val="left" w:pos="964"/>
        </w:tabs>
        <w:ind w:left="0" w:firstLine="567"/>
        <w:jc w:val="both"/>
      </w:pPr>
      <w:r w:rsidRPr="00AD580A">
        <w:rPr>
          <w:b/>
          <w:i/>
        </w:rPr>
        <w:t>Инфляция издержек (предложения).</w:t>
      </w:r>
      <w:r w:rsidRPr="00AD580A">
        <w:t xml:space="preserve"> Проявляется в росте цен в экономике в результате монопольного положения поставщиков редких ресурсов. Пользуясь своим монопольным полож</w:t>
      </w:r>
      <w:r w:rsidRPr="00AD580A">
        <w:t>е</w:t>
      </w:r>
      <w:r w:rsidRPr="00AD580A">
        <w:t>нием, они повышают цены на свои товары, что вызывает рост затрат на предприятиях использу</w:t>
      </w:r>
      <w:r w:rsidRPr="00AD580A">
        <w:t>ю</w:t>
      </w:r>
      <w:r w:rsidRPr="00AD580A">
        <w:t>щих данные ресурсы, что, в свою очередь, вызывает рост цен на готовую продукцию. Примером может служить рост цен на нефть и газ, который вызывает рост затрат на производство всех тов</w:t>
      </w:r>
      <w:r w:rsidRPr="00AD580A">
        <w:t>а</w:t>
      </w:r>
      <w:r w:rsidRPr="00AD580A">
        <w:t>ров и услуг</w:t>
      </w:r>
      <w:r w:rsidR="008C61D7">
        <w:t xml:space="preserve"> </w:t>
      </w:r>
      <w:r w:rsidRPr="00AD580A">
        <w:t>в стране.</w:t>
      </w:r>
    </w:p>
    <w:p w:rsidR="00AD580A" w:rsidRPr="00AD580A" w:rsidRDefault="00AD580A" w:rsidP="00AD580A">
      <w:pPr>
        <w:numPr>
          <w:ilvl w:val="0"/>
          <w:numId w:val="15"/>
        </w:numPr>
        <w:tabs>
          <w:tab w:val="left" w:pos="142"/>
          <w:tab w:val="left" w:pos="964"/>
        </w:tabs>
        <w:ind w:left="0" w:firstLine="567"/>
        <w:jc w:val="both"/>
      </w:pPr>
      <w:r w:rsidRPr="00AD580A">
        <w:rPr>
          <w:b/>
          <w:i/>
        </w:rPr>
        <w:t>Инфляция</w:t>
      </w:r>
      <w:r w:rsidRPr="00AD580A">
        <w:t xml:space="preserve"> о</w:t>
      </w:r>
      <w:r w:rsidRPr="00AD580A">
        <w:rPr>
          <w:b/>
          <w:i/>
        </w:rPr>
        <w:t>жидания.</w:t>
      </w:r>
      <w:r w:rsidRPr="00AD580A">
        <w:t xml:space="preserve"> Происходит в стране, которая испытывает инфляцию длительное время, и население настолько привыкло к ней, что ожидает инфляцию в будущем и на основе эт</w:t>
      </w:r>
      <w:r w:rsidRPr="00AD580A">
        <w:t>о</w:t>
      </w:r>
      <w:r w:rsidRPr="00AD580A">
        <w:t>го ожидания строит свои действия, т.е. работники требуют повышения номинальной зарплаты, фирмы повышают цены на товары и услуги. В результате этих действий растут цены в стране, т.е. возникает инфляция.</w:t>
      </w:r>
    </w:p>
    <w:p w:rsidR="00AD580A" w:rsidRPr="00AD580A" w:rsidRDefault="00AD580A" w:rsidP="00AD580A">
      <w:pPr>
        <w:tabs>
          <w:tab w:val="left" w:pos="142"/>
          <w:tab w:val="left" w:pos="964"/>
        </w:tabs>
        <w:ind w:firstLine="567"/>
        <w:jc w:val="both"/>
      </w:pPr>
      <w:r w:rsidRPr="00AD580A">
        <w:t xml:space="preserve">Инфляция бывает открытая (явная) и скрытая. </w:t>
      </w:r>
      <w:r w:rsidRPr="00AD580A">
        <w:rPr>
          <w:b/>
          <w:i/>
        </w:rPr>
        <w:t>Открытая инфляция</w:t>
      </w:r>
      <w:r w:rsidRPr="00AD580A">
        <w:t xml:space="preserve"> проявляется в росте цен. </w:t>
      </w:r>
      <w:r w:rsidR="008C61D7">
        <w:t>Д</w:t>
      </w:r>
      <w:r w:rsidRPr="00AD580A">
        <w:t xml:space="preserve">ля характеристики открытой инфляции используют такой показатель, как </w:t>
      </w:r>
      <w:r w:rsidRPr="00AD580A">
        <w:rPr>
          <w:i/>
        </w:rPr>
        <w:t>уровень инфляции</w:t>
      </w:r>
      <w:r w:rsidRPr="00AD580A">
        <w:t>, который измеряется ростом цен в процентах за определенный период времени (месяц, квартал, год).</w:t>
      </w:r>
      <w:r w:rsidR="008C61D7">
        <w:t xml:space="preserve"> </w:t>
      </w:r>
      <w:r w:rsidRPr="00AD580A">
        <w:t>Обычно используется индекс потребительских цен</w:t>
      </w:r>
      <w:r w:rsidR="008C61D7">
        <w:t xml:space="preserve"> </w:t>
      </w:r>
      <w:r w:rsidRPr="00AD580A">
        <w:t>(ИПЦ). Он рассчитывается путем соп</w:t>
      </w:r>
      <w:r w:rsidRPr="00AD580A">
        <w:t>о</w:t>
      </w:r>
      <w:r w:rsidRPr="00AD580A">
        <w:t>ставления стоимости определенного набора (корзины) благ покупаемых средним городским жит</w:t>
      </w:r>
      <w:r w:rsidRPr="00AD580A">
        <w:t>е</w:t>
      </w:r>
      <w:r w:rsidRPr="00AD580A">
        <w:t>лем</w:t>
      </w:r>
      <w:r w:rsidR="008C61D7">
        <w:t xml:space="preserve"> </w:t>
      </w:r>
      <w:r w:rsidRPr="00AD580A">
        <w:t>в исследуемом году со стоимостью этой же корзины благ в базовом году.</w:t>
      </w:r>
      <w:r w:rsidR="008C61D7">
        <w:t xml:space="preserve"> </w:t>
      </w:r>
      <w:r w:rsidRPr="00AD580A">
        <w:t>Для его расчета необходима информация об изменении цен, которую получают путем регистрации цен и тарифов на потребительском рынке. Кроме того, необходимы данные о структуре потребительских расх</w:t>
      </w:r>
      <w:r w:rsidRPr="00AD580A">
        <w:t>о</w:t>
      </w:r>
      <w:r w:rsidRPr="00AD580A">
        <w:t>дов населения, так называемой потребительской корзине. Она представляет собой выборку тов</w:t>
      </w:r>
      <w:r w:rsidRPr="00AD580A">
        <w:t>а</w:t>
      </w:r>
      <w:r w:rsidRPr="00AD580A">
        <w:t>ров и услуг, наиболее часто потребляемых населением.</w:t>
      </w:r>
    </w:p>
    <w:p w:rsidR="00AD580A" w:rsidRPr="00AD580A" w:rsidRDefault="00AD580A" w:rsidP="00AD580A">
      <w:pPr>
        <w:tabs>
          <w:tab w:val="left" w:pos="142"/>
          <w:tab w:val="left" w:pos="964"/>
        </w:tabs>
        <w:ind w:firstLine="567"/>
        <w:jc w:val="both"/>
      </w:pPr>
      <w:r w:rsidRPr="00AD580A">
        <w:t>ИПЦ рассчитывается по формуле:</w:t>
      </w:r>
    </w:p>
    <w:p w:rsidR="00AD580A" w:rsidRPr="00AD580A" w:rsidRDefault="00AD580A" w:rsidP="008C61D7">
      <w:pPr>
        <w:tabs>
          <w:tab w:val="left" w:pos="142"/>
          <w:tab w:val="left" w:pos="964"/>
        </w:tabs>
        <w:ind w:firstLine="567"/>
        <w:jc w:val="center"/>
      </w:pPr>
      <w:r w:rsidRPr="00AD580A">
        <w:t>ИПЦ=</w:t>
      </w:r>
      <m:oMath>
        <m:f>
          <m:fPr>
            <m:ctrlPr>
              <w:rPr>
                <w:rFonts w:ascii="Cambria Math" w:hAnsi="Cambria Math"/>
              </w:rPr>
            </m:ctrlPr>
          </m:fPr>
          <m:num>
            <m:r>
              <m:rPr>
                <m:sty m:val="p"/>
              </m:rPr>
              <w:rPr>
                <w:rFonts w:ascii="Cambria Math" w:hAnsi="Cambria Math"/>
              </w:rPr>
              <m:t>Потребительскаякорзинавтекущихценах</m:t>
            </m:r>
          </m:num>
          <m:den>
            <m:r>
              <m:rPr>
                <m:sty m:val="p"/>
              </m:rPr>
              <w:rPr>
                <w:rFonts w:ascii="Cambria Math" w:hAnsi="Cambria Math"/>
              </w:rPr>
              <m:t>Потребительскаякорзинавбазовыхценах</m:t>
            </m:r>
          </m:den>
        </m:f>
        <m:r>
          <m:rPr>
            <m:sty m:val="p"/>
          </m:rPr>
          <w:rPr>
            <w:rFonts w:ascii="Cambria Math" w:hAnsi="Cambria Math"/>
          </w:rPr>
          <m:t>×100</m:t>
        </m:r>
      </m:oMath>
    </w:p>
    <w:p w:rsidR="00AD580A" w:rsidRPr="00AD580A" w:rsidRDefault="00AD580A" w:rsidP="00AD580A">
      <w:pPr>
        <w:tabs>
          <w:tab w:val="left" w:pos="142"/>
          <w:tab w:val="left" w:pos="964"/>
        </w:tabs>
        <w:ind w:firstLine="567"/>
        <w:jc w:val="both"/>
      </w:pPr>
      <w:r w:rsidRPr="00AD580A">
        <w:t>Открытая инфляция подразделяется в зависимости от темпа роста цен. Выделяют следующие формы инфляции:</w:t>
      </w:r>
    </w:p>
    <w:p w:rsidR="00AD580A" w:rsidRPr="00AD580A" w:rsidRDefault="00AD580A" w:rsidP="00AD580A">
      <w:pPr>
        <w:tabs>
          <w:tab w:val="left" w:pos="142"/>
          <w:tab w:val="left" w:pos="964"/>
        </w:tabs>
        <w:ind w:firstLine="567"/>
        <w:jc w:val="both"/>
      </w:pPr>
      <w:r w:rsidRPr="00AD580A">
        <w:t>1)</w:t>
      </w:r>
      <w:r w:rsidRPr="00AD580A">
        <w:rPr>
          <w:b/>
          <w:i/>
        </w:rPr>
        <w:t>ползучая,</w:t>
      </w:r>
      <w:r w:rsidRPr="00AD580A">
        <w:t xml:space="preserve"> когда годовой темп роста цен измеряется однозначным числом, например 2-9%;</w:t>
      </w:r>
    </w:p>
    <w:p w:rsidR="00AD580A" w:rsidRPr="00AD580A" w:rsidRDefault="00AD580A" w:rsidP="00AD580A">
      <w:pPr>
        <w:tabs>
          <w:tab w:val="left" w:pos="142"/>
          <w:tab w:val="left" w:pos="964"/>
        </w:tabs>
        <w:ind w:firstLine="567"/>
        <w:jc w:val="both"/>
      </w:pPr>
      <w:r w:rsidRPr="00AD580A">
        <w:t xml:space="preserve">2) </w:t>
      </w:r>
      <w:r w:rsidRPr="00AD580A">
        <w:rPr>
          <w:b/>
          <w:i/>
        </w:rPr>
        <w:t>галопирующая,</w:t>
      </w:r>
      <w:r w:rsidRPr="00AD580A">
        <w:t xml:space="preserve"> когда инфляция измеряется двух- или трехзначным числом (10-200%). Она свидетельствует о серьезных нарушениях кредитно-денежной системы страны.</w:t>
      </w:r>
    </w:p>
    <w:p w:rsidR="00AD580A" w:rsidRPr="00AD580A" w:rsidRDefault="00AD580A" w:rsidP="00AD580A">
      <w:pPr>
        <w:tabs>
          <w:tab w:val="left" w:pos="142"/>
          <w:tab w:val="left" w:pos="964"/>
        </w:tabs>
        <w:ind w:firstLine="567"/>
        <w:jc w:val="both"/>
      </w:pPr>
      <w:r w:rsidRPr="00AD580A">
        <w:t xml:space="preserve">3) </w:t>
      </w:r>
      <w:r w:rsidRPr="00AD580A">
        <w:rPr>
          <w:b/>
          <w:i/>
        </w:rPr>
        <w:t>гиперинфляция.</w:t>
      </w:r>
      <w:r w:rsidRPr="00AD580A">
        <w:t xml:space="preserve"> Она оценивается «как начинающуюся в том месяце, когда рост цен пр</w:t>
      </w:r>
      <w:r w:rsidRPr="00AD580A">
        <w:t>е</w:t>
      </w:r>
      <w:r w:rsidRPr="00AD580A">
        <w:t xml:space="preserve">высил 50%, и оканчивающуюся в месяце, перед которым месячный рост цен падает ниже этого уровня и держится так, по меньшей </w:t>
      </w:r>
      <w:proofErr w:type="gramStart"/>
      <w:r w:rsidRPr="00AD580A">
        <w:t>мере</w:t>
      </w:r>
      <w:proofErr w:type="gramEnd"/>
      <w:r w:rsidRPr="00AD580A">
        <w:t xml:space="preserve"> год». Годовой рост цен представлен в этом случае чет</w:t>
      </w:r>
      <w:r w:rsidRPr="00AD580A">
        <w:t>ы</w:t>
      </w:r>
      <w:r w:rsidRPr="00AD580A">
        <w:t xml:space="preserve">рехзначной цифрой (более 1500%). </w:t>
      </w:r>
    </w:p>
    <w:p w:rsidR="00AD580A" w:rsidRPr="00AD580A" w:rsidRDefault="00AD580A" w:rsidP="00AD580A">
      <w:pPr>
        <w:tabs>
          <w:tab w:val="left" w:pos="142"/>
          <w:tab w:val="left" w:pos="964"/>
        </w:tabs>
        <w:ind w:firstLine="567"/>
        <w:jc w:val="both"/>
      </w:pPr>
      <w:r w:rsidRPr="00AD580A">
        <w:rPr>
          <w:b/>
          <w:i/>
        </w:rPr>
        <w:t>Скрытая инфляция</w:t>
      </w:r>
      <w:r w:rsidRPr="00AD580A">
        <w:t xml:space="preserve"> проявляется в росте дефицита товаров и услуг при стабильных ценах. О ней можно судить по соотношению государственных цен и цен свободного или теневого рынка, снижению качества продукции, изменению структуры ассортимента, росту очередей, затрат вр</w:t>
      </w:r>
      <w:r w:rsidRPr="00AD580A">
        <w:t>е</w:t>
      </w:r>
      <w:r w:rsidRPr="00AD580A">
        <w:t>мени на поиск необходимого товара и объема отложенного спроса, объему вынужденных сбер</w:t>
      </w:r>
      <w:r w:rsidRPr="00AD580A">
        <w:t>е</w:t>
      </w:r>
      <w:r w:rsidRPr="00AD580A">
        <w:t>жений.</w:t>
      </w:r>
    </w:p>
    <w:p w:rsidR="00AD580A" w:rsidRPr="00AD580A" w:rsidRDefault="00AD580A" w:rsidP="00AD580A">
      <w:pPr>
        <w:tabs>
          <w:tab w:val="left" w:pos="142"/>
          <w:tab w:val="left" w:pos="964"/>
        </w:tabs>
        <w:ind w:firstLine="567"/>
        <w:jc w:val="both"/>
      </w:pPr>
      <w:r w:rsidRPr="00AD580A">
        <w:t xml:space="preserve">Инфляция </w:t>
      </w:r>
      <w:r w:rsidRPr="00AD580A">
        <w:rPr>
          <w:b/>
          <w:i/>
        </w:rPr>
        <w:t>по происхождению</w:t>
      </w:r>
      <w:r w:rsidRPr="00AD580A">
        <w:t>: 1)</w:t>
      </w:r>
      <w:r w:rsidRPr="00AD580A">
        <w:rPr>
          <w:i/>
        </w:rPr>
        <w:t>вызывается внутренними тенденциями</w:t>
      </w:r>
      <w:r w:rsidRPr="00AD580A">
        <w:t xml:space="preserve"> развития эконом</w:t>
      </w:r>
      <w:r w:rsidRPr="00AD580A">
        <w:t>и</w:t>
      </w:r>
      <w:r w:rsidRPr="00AD580A">
        <w:t xml:space="preserve">ки; 2) </w:t>
      </w:r>
      <w:r w:rsidRPr="00AD580A">
        <w:rPr>
          <w:i/>
        </w:rPr>
        <w:t>импортируется</w:t>
      </w:r>
      <w:r w:rsidRPr="00AD580A">
        <w:t>, если экономика страны тесно привязана к экономике другой страны или к мировому хозяйству, в которых начинается рост цен, т.е. инфляция.</w:t>
      </w:r>
    </w:p>
    <w:p w:rsidR="00AD580A" w:rsidRPr="00AD580A" w:rsidRDefault="00AD580A" w:rsidP="00AD580A">
      <w:pPr>
        <w:tabs>
          <w:tab w:val="left" w:pos="142"/>
          <w:tab w:val="left" w:pos="964"/>
        </w:tabs>
        <w:ind w:firstLine="567"/>
        <w:jc w:val="both"/>
      </w:pPr>
      <w:r w:rsidRPr="00AD580A">
        <w:lastRenderedPageBreak/>
        <w:t xml:space="preserve">С точки зрения </w:t>
      </w:r>
      <w:r w:rsidRPr="00AD580A">
        <w:rPr>
          <w:b/>
          <w:i/>
        </w:rPr>
        <w:t>степени сбалансированности</w:t>
      </w:r>
      <w:r w:rsidRPr="00AD580A">
        <w:t xml:space="preserve"> роста по различным товарным группам выд</w:t>
      </w:r>
      <w:r w:rsidRPr="00AD580A">
        <w:t>е</w:t>
      </w:r>
      <w:r w:rsidRPr="00AD580A">
        <w:t>ляют сбалансированную инфляцию и несбалансированную. При сбалансированной инфляции ц</w:t>
      </w:r>
      <w:r w:rsidRPr="00AD580A">
        <w:t>е</w:t>
      </w:r>
      <w:r w:rsidRPr="00AD580A">
        <w:t>ны различных товаров неизменны относительно друг друга, а при несбалансированной – цены различных товаров постоянно изменяются по отношению друг к другу, причем в различных пр</w:t>
      </w:r>
      <w:r w:rsidRPr="00AD580A">
        <w:t>о</w:t>
      </w:r>
      <w:r w:rsidRPr="00AD580A">
        <w:t>порциях.</w:t>
      </w:r>
    </w:p>
    <w:p w:rsidR="00AD580A" w:rsidRPr="00AD580A" w:rsidRDefault="00AD580A" w:rsidP="00AD580A">
      <w:pPr>
        <w:tabs>
          <w:tab w:val="left" w:pos="142"/>
          <w:tab w:val="left" w:pos="964"/>
        </w:tabs>
        <w:ind w:firstLine="567"/>
        <w:jc w:val="both"/>
      </w:pPr>
      <w:r w:rsidRPr="00AD580A">
        <w:t xml:space="preserve">Различают </w:t>
      </w:r>
      <w:r w:rsidRPr="00AD580A">
        <w:rPr>
          <w:bCs/>
          <w:i/>
        </w:rPr>
        <w:t xml:space="preserve">прогнозируемую (ожидаемую) </w:t>
      </w:r>
      <w:r w:rsidRPr="00AD580A">
        <w:t>и</w:t>
      </w:r>
      <w:r w:rsidR="008C61D7">
        <w:t xml:space="preserve"> </w:t>
      </w:r>
      <w:r w:rsidRPr="00AD580A">
        <w:rPr>
          <w:bCs/>
          <w:i/>
        </w:rPr>
        <w:t>непрогнозируемую (неожиданную)</w:t>
      </w:r>
      <w:r w:rsidRPr="00AD580A">
        <w:rPr>
          <w:bCs/>
        </w:rPr>
        <w:t xml:space="preserve"> и</w:t>
      </w:r>
      <w:r w:rsidRPr="00AD580A">
        <w:t xml:space="preserve">нфляцию. </w:t>
      </w:r>
    </w:p>
    <w:p w:rsidR="00AD580A" w:rsidRPr="00AD580A" w:rsidRDefault="00AD580A" w:rsidP="00AD580A">
      <w:pPr>
        <w:tabs>
          <w:tab w:val="left" w:pos="142"/>
          <w:tab w:val="left" w:pos="964"/>
        </w:tabs>
        <w:ind w:firstLine="567"/>
        <w:jc w:val="both"/>
      </w:pPr>
      <w:r w:rsidRPr="00AD580A">
        <w:t xml:space="preserve">Инфляция оказывает </w:t>
      </w:r>
      <w:r w:rsidRPr="00AD580A">
        <w:rPr>
          <w:b/>
          <w:i/>
        </w:rPr>
        <w:t>негативное воздействие</w:t>
      </w:r>
      <w:r w:rsidRPr="00AD580A">
        <w:t xml:space="preserve"> на экономику страны, т.к. возрастает неопр</w:t>
      </w:r>
      <w:r w:rsidRPr="00AD580A">
        <w:t>е</w:t>
      </w:r>
      <w:r w:rsidRPr="00AD580A">
        <w:t>деленность, сокращается объем инвестиций в экономику, объем производства. К негативным с</w:t>
      </w:r>
      <w:r w:rsidRPr="00AD580A">
        <w:t>о</w:t>
      </w:r>
      <w:r w:rsidRPr="00AD580A">
        <w:t xml:space="preserve">циально-экономическим последствиям относится </w:t>
      </w:r>
      <w:r w:rsidRPr="00AD580A">
        <w:rPr>
          <w:b/>
          <w:bCs/>
          <w:i/>
        </w:rPr>
        <w:t>инфляционный налог,</w:t>
      </w:r>
      <w:r w:rsidRPr="00AD580A">
        <w:rPr>
          <w:bCs/>
        </w:rPr>
        <w:t xml:space="preserve"> который</w:t>
      </w:r>
      <w:r w:rsidRPr="00AD580A">
        <w:t xml:space="preserve"> представляет собой доход, извлекаемый государством в результате эмиссии дополнительного количества денег приводящего к росту номинальных доходов и налогооблагаемой базы.</w:t>
      </w:r>
    </w:p>
    <w:p w:rsidR="00AD580A" w:rsidRPr="00AD580A" w:rsidRDefault="00AD580A" w:rsidP="00AD580A">
      <w:pPr>
        <w:tabs>
          <w:tab w:val="left" w:pos="142"/>
          <w:tab w:val="left" w:pos="964"/>
        </w:tabs>
        <w:ind w:firstLine="567"/>
        <w:jc w:val="both"/>
      </w:pPr>
      <w:r w:rsidRPr="00AD580A">
        <w:t xml:space="preserve">Основными </w:t>
      </w:r>
      <w:r w:rsidRPr="00AD580A">
        <w:rPr>
          <w:b/>
          <w:i/>
        </w:rPr>
        <w:t>последствиями</w:t>
      </w:r>
      <w:r w:rsidR="008C61D7">
        <w:rPr>
          <w:b/>
          <w:i/>
        </w:rPr>
        <w:t xml:space="preserve"> </w:t>
      </w:r>
      <w:r w:rsidRPr="00AD580A">
        <w:rPr>
          <w:bCs/>
        </w:rPr>
        <w:t xml:space="preserve">непрогнозируемой </w:t>
      </w:r>
      <w:r w:rsidRPr="00AD580A">
        <w:t>инфляции являются:</w:t>
      </w:r>
    </w:p>
    <w:p w:rsidR="00AD580A" w:rsidRPr="00AD580A" w:rsidRDefault="00AD580A" w:rsidP="00AD580A">
      <w:pPr>
        <w:tabs>
          <w:tab w:val="left" w:pos="142"/>
          <w:tab w:val="left" w:pos="964"/>
        </w:tabs>
        <w:ind w:firstLine="567"/>
        <w:jc w:val="both"/>
      </w:pPr>
      <w:r w:rsidRPr="00AD580A">
        <w:rPr>
          <w:bCs/>
        </w:rPr>
        <w:t xml:space="preserve">- перераспределение дохода и богатства </w:t>
      </w:r>
      <w:r w:rsidRPr="00AD580A">
        <w:t>между различными группами населения</w:t>
      </w:r>
      <w:r w:rsidR="008C61D7">
        <w:t>.</w:t>
      </w:r>
    </w:p>
    <w:p w:rsidR="00AD580A" w:rsidRPr="00AD580A" w:rsidRDefault="00AD580A" w:rsidP="00AD580A">
      <w:pPr>
        <w:tabs>
          <w:tab w:val="left" w:pos="142"/>
          <w:tab w:val="left" w:pos="964"/>
        </w:tabs>
        <w:ind w:firstLine="567"/>
        <w:jc w:val="both"/>
      </w:pPr>
      <w:r w:rsidRPr="00AD580A">
        <w:rPr>
          <w:bCs/>
        </w:rPr>
        <w:t xml:space="preserve">- снижение реальных доходов населения, </w:t>
      </w:r>
      <w:r w:rsidRPr="00AD580A">
        <w:t>особенно социальных групп с фиксированными д</w:t>
      </w:r>
      <w:r w:rsidRPr="00AD580A">
        <w:t>о</w:t>
      </w:r>
      <w:r w:rsidRPr="00AD580A">
        <w:t>ходами (пенсионеров, студентов, работников бюджетной сферы);</w:t>
      </w:r>
    </w:p>
    <w:p w:rsidR="00AD580A" w:rsidRPr="00AD580A" w:rsidRDefault="00AD580A" w:rsidP="00AD580A">
      <w:pPr>
        <w:tabs>
          <w:tab w:val="left" w:pos="142"/>
          <w:tab w:val="left" w:pos="964"/>
        </w:tabs>
        <w:ind w:firstLine="567"/>
        <w:jc w:val="both"/>
      </w:pPr>
      <w:r w:rsidRPr="00AD580A">
        <w:rPr>
          <w:bCs/>
        </w:rPr>
        <w:t>- обесценение сбережений населения</w:t>
      </w:r>
      <w:r w:rsidRPr="00AD580A">
        <w:t>. Меняется схема сбережений: сбережения часто пер</w:t>
      </w:r>
      <w:r w:rsidRPr="00AD580A">
        <w:t>е</w:t>
      </w:r>
      <w:r w:rsidRPr="00AD580A">
        <w:t>водятся в иностранную валюту, т.е. происходит «</w:t>
      </w:r>
      <w:proofErr w:type="spellStart"/>
      <w:r w:rsidRPr="00AD580A">
        <w:t>долларизация</w:t>
      </w:r>
      <w:proofErr w:type="spellEnd"/>
      <w:r w:rsidRPr="00AD580A">
        <w:t>» экономики;</w:t>
      </w:r>
    </w:p>
    <w:p w:rsidR="00AD580A" w:rsidRPr="00AD580A" w:rsidRDefault="00AD580A" w:rsidP="00AD580A">
      <w:pPr>
        <w:tabs>
          <w:tab w:val="left" w:pos="142"/>
          <w:tab w:val="left" w:pos="964"/>
        </w:tabs>
        <w:ind w:firstLine="567"/>
        <w:jc w:val="both"/>
        <w:rPr>
          <w:bCs/>
        </w:rPr>
      </w:pPr>
      <w:r w:rsidRPr="00AD580A">
        <w:rPr>
          <w:bCs/>
        </w:rPr>
        <w:t xml:space="preserve">- сокращение социальных программ, </w:t>
      </w:r>
      <w:r w:rsidRPr="00AD580A">
        <w:t>в силу того, что правительство, как правило, не увел</w:t>
      </w:r>
      <w:r w:rsidRPr="00AD580A">
        <w:t>и</w:t>
      </w:r>
      <w:r w:rsidRPr="00AD580A">
        <w:t xml:space="preserve">чивает свои расходы в той же степени, в какой возрастает стоимость жизни, и государственные социальные выплаты </w:t>
      </w:r>
      <w:proofErr w:type="gramStart"/>
      <w:r w:rsidRPr="00AD580A">
        <w:t>малообеспеченным</w:t>
      </w:r>
      <w:proofErr w:type="gramEnd"/>
      <w:r w:rsidRPr="00AD580A">
        <w:t xml:space="preserve"> сокращаются в реальном выражении;</w:t>
      </w:r>
    </w:p>
    <w:p w:rsidR="00AD580A" w:rsidRPr="00AD580A" w:rsidRDefault="00AD580A" w:rsidP="00AD580A">
      <w:pPr>
        <w:tabs>
          <w:tab w:val="left" w:pos="142"/>
          <w:tab w:val="left" w:pos="964"/>
        </w:tabs>
        <w:ind w:firstLine="567"/>
        <w:jc w:val="both"/>
      </w:pPr>
      <w:r w:rsidRPr="00AD580A">
        <w:rPr>
          <w:bCs/>
        </w:rPr>
        <w:t xml:space="preserve">- нарушение принципов налогообложения. </w:t>
      </w:r>
      <w:r w:rsidRPr="00AD580A">
        <w:t>По мере роста номинальной зарплаты и ном</w:t>
      </w:r>
      <w:r w:rsidRPr="00AD580A">
        <w:t>и</w:t>
      </w:r>
      <w:r w:rsidRPr="00AD580A">
        <w:t>нального дохода увеличивается налоговое бремя населения: при прогрессивной шкале налогоо</w:t>
      </w:r>
      <w:r w:rsidRPr="00AD580A">
        <w:t>б</w:t>
      </w:r>
      <w:r w:rsidRPr="00AD580A">
        <w:t>ложения происходит автоматический переход в более высокую категорию налогообложения. Кр</w:t>
      </w:r>
      <w:r w:rsidRPr="00AD580A">
        <w:t>о</w:t>
      </w:r>
      <w:r w:rsidRPr="00AD580A">
        <w:t>ме того, увеличивается налог на номинальные доходы от прироста стоимости капитала (акции и другие ценные бумаги).</w:t>
      </w:r>
    </w:p>
    <w:p w:rsidR="00AD580A" w:rsidRPr="00AD580A" w:rsidRDefault="00AD580A" w:rsidP="00AD580A">
      <w:pPr>
        <w:tabs>
          <w:tab w:val="left" w:pos="142"/>
          <w:tab w:val="left" w:pos="964"/>
        </w:tabs>
        <w:ind w:firstLine="567"/>
        <w:jc w:val="both"/>
      </w:pPr>
      <w:r w:rsidRPr="00AD580A">
        <w:t>Главный способ сократить инфляцию – это регулирование количества денег в экономике и сокращение государственных расходов.</w:t>
      </w:r>
    </w:p>
    <w:p w:rsidR="005C09A1" w:rsidRPr="00676985" w:rsidRDefault="005C09A1" w:rsidP="00AA5097">
      <w:pPr>
        <w:tabs>
          <w:tab w:val="left" w:pos="142"/>
          <w:tab w:val="left" w:pos="964"/>
        </w:tabs>
        <w:ind w:firstLine="567"/>
        <w:jc w:val="both"/>
      </w:pPr>
    </w:p>
    <w:p w:rsidR="005B32E2" w:rsidRPr="00264BDD" w:rsidRDefault="005B32E2" w:rsidP="00AA5097">
      <w:pPr>
        <w:tabs>
          <w:tab w:val="left" w:pos="142"/>
          <w:tab w:val="left" w:pos="964"/>
        </w:tabs>
        <w:ind w:firstLine="567"/>
        <w:jc w:val="center"/>
      </w:pPr>
      <w:r w:rsidRPr="00264BDD">
        <w:rPr>
          <w:b/>
        </w:rPr>
        <w:t>Тема 11. Денежный рынок. Денежно-кредитная система</w:t>
      </w:r>
    </w:p>
    <w:p w:rsidR="005B32E2" w:rsidRPr="00264BDD" w:rsidRDefault="005B32E2" w:rsidP="00AA5097">
      <w:pPr>
        <w:tabs>
          <w:tab w:val="left" w:pos="964"/>
        </w:tabs>
        <w:ind w:firstLine="567"/>
        <w:jc w:val="both"/>
      </w:pPr>
      <w:r w:rsidRPr="00264BDD">
        <w:rPr>
          <w:i/>
        </w:rPr>
        <w:t>Сущность денег. Функции денег. Денежный рынок. Структура денежного предложения. Спрос на деньги. Денежно-кредитная система. Структура денежно-кредитной системы. Це</w:t>
      </w:r>
      <w:r w:rsidRPr="00264BDD">
        <w:rPr>
          <w:i/>
        </w:rPr>
        <w:t>н</w:t>
      </w:r>
      <w:r w:rsidRPr="00264BDD">
        <w:rPr>
          <w:i/>
        </w:rPr>
        <w:t>тральный банк и его функции. К</w:t>
      </w:r>
      <w:r w:rsidR="00CF3080">
        <w:rPr>
          <w:i/>
        </w:rPr>
        <w:t xml:space="preserve">оммерческие банки и </w:t>
      </w:r>
      <w:r w:rsidRPr="00264BDD">
        <w:rPr>
          <w:i/>
        </w:rPr>
        <w:t>их функции. Особенности денежно-кредитной системы Республики Беларусь</w:t>
      </w:r>
      <w:r w:rsidRPr="00264BDD">
        <w:t>.</w:t>
      </w:r>
    </w:p>
    <w:p w:rsidR="00A31182" w:rsidRPr="00A31182" w:rsidRDefault="00A31182" w:rsidP="00A31182">
      <w:pPr>
        <w:tabs>
          <w:tab w:val="left" w:pos="964"/>
        </w:tabs>
        <w:ind w:firstLine="567"/>
        <w:jc w:val="both"/>
      </w:pPr>
      <w:r w:rsidRPr="00A31182">
        <w:t>Купля-продажа товаров в рыночной экономике невозможна в современных условиях без д</w:t>
      </w:r>
      <w:r w:rsidRPr="00A31182">
        <w:t>е</w:t>
      </w:r>
      <w:r w:rsidRPr="00A31182">
        <w:t xml:space="preserve">нег, так как отсутствие </w:t>
      </w:r>
      <w:r w:rsidRPr="00A31182">
        <w:rPr>
          <w:i/>
        </w:rPr>
        <w:t>всеобщего эквивалента</w:t>
      </w:r>
      <w:r w:rsidRPr="00A31182">
        <w:t xml:space="preserve"> (</w:t>
      </w:r>
      <w:r w:rsidRPr="00A31182">
        <w:rPr>
          <w:b/>
          <w:i/>
        </w:rPr>
        <w:t>денег</w:t>
      </w:r>
      <w:r w:rsidRPr="00A31182">
        <w:t>) – товара, выражающего стоимость всех остальных товаров и способного на них обмениваться – существенно затрудняет товарный обмен. Деньги являются результатом длительного исторического развития. Их появление связано с обм</w:t>
      </w:r>
      <w:r w:rsidRPr="00A31182">
        <w:t>е</w:t>
      </w:r>
      <w:r w:rsidRPr="00A31182">
        <w:t xml:space="preserve">ном товаров. Вначале обмен был эпизодическим. Торговля осуществлялась как </w:t>
      </w:r>
      <w:r w:rsidRPr="007D1FF6">
        <w:rPr>
          <w:i/>
        </w:rPr>
        <w:t>«бартер»,</w:t>
      </w:r>
      <w:r w:rsidRPr="00A31182">
        <w:t xml:space="preserve"> т.е. один товар обменивался на другой </w:t>
      </w:r>
      <w:r>
        <w:t>товар. Это было крайне неудобно, так как</w:t>
      </w:r>
      <w:r w:rsidRPr="00A31182">
        <w:t xml:space="preserve"> </w:t>
      </w:r>
      <w:r>
        <w:t>а) о</w:t>
      </w:r>
      <w:r w:rsidRPr="00A31182">
        <w:t>бменивающие должны найти друг друга</w:t>
      </w:r>
      <w:r>
        <w:t>; б)</w:t>
      </w:r>
      <w:r w:rsidRPr="00A31182">
        <w:t xml:space="preserve"> </w:t>
      </w:r>
      <w:r>
        <w:t>о</w:t>
      </w:r>
      <w:r w:rsidRPr="00A31182">
        <w:t>бмениваемые товары должны быть равны по ценности</w:t>
      </w:r>
      <w:r>
        <w:t>; в) п</w:t>
      </w:r>
      <w:r w:rsidRPr="00A31182">
        <w:t>ри о</w:t>
      </w:r>
      <w:r w:rsidRPr="00A31182">
        <w:t>б</w:t>
      </w:r>
      <w:r w:rsidRPr="00A31182">
        <w:t>мене акт продажи и купли происходит одновременно.</w:t>
      </w:r>
    </w:p>
    <w:p w:rsidR="00A31182" w:rsidRPr="00A31182" w:rsidRDefault="00A31182" w:rsidP="00A31182">
      <w:pPr>
        <w:tabs>
          <w:tab w:val="left" w:pos="964"/>
        </w:tabs>
        <w:ind w:firstLine="567"/>
        <w:jc w:val="both"/>
      </w:pPr>
      <w:r w:rsidRPr="00A31182">
        <w:t xml:space="preserve">В процессе развития товарного производства и обмена рано или поздно находится товар, в котором все остальные товары выражают свою стоимость. Это товар-эквивалент. Он выступает в качестве денег. Так и появились первые </w:t>
      </w:r>
      <w:r w:rsidRPr="00A31182">
        <w:rPr>
          <w:b/>
          <w:i/>
        </w:rPr>
        <w:t>«товарные» деньги</w:t>
      </w:r>
      <w:r w:rsidRPr="00A31182">
        <w:t>, которые играли посредническую роль в обмене. Они выполняли двойственную роль в экономике: с одной стороны, они удовлетв</w:t>
      </w:r>
      <w:r w:rsidRPr="00A31182">
        <w:t>о</w:t>
      </w:r>
      <w:r w:rsidRPr="00A31182">
        <w:t>ряли обычные потребности человека, с другой – на них можно было обменять любой другой т</w:t>
      </w:r>
      <w:r w:rsidRPr="00A31182">
        <w:t>о</w:t>
      </w:r>
      <w:r w:rsidRPr="00A31182">
        <w:t>вар. Золото и серебро стали деньгами потому, что они обладали рядом преимуществ по сравнению с другими товарами:</w:t>
      </w:r>
      <w:r>
        <w:t xml:space="preserve"> </w:t>
      </w:r>
      <w:r w:rsidRPr="00A31182">
        <w:t>большая стоимость в небольшом объеме;</w:t>
      </w:r>
      <w:r>
        <w:t xml:space="preserve"> </w:t>
      </w:r>
      <w:r w:rsidRPr="00A31182">
        <w:t>качественная однородность в л</w:t>
      </w:r>
      <w:r w:rsidRPr="00A31182">
        <w:t>ю</w:t>
      </w:r>
      <w:r w:rsidRPr="00A31182">
        <w:t>бом куске металла;</w:t>
      </w:r>
      <w:r>
        <w:t xml:space="preserve"> </w:t>
      </w:r>
      <w:r w:rsidRPr="00A31182">
        <w:t>хорошая делимость слитка;</w:t>
      </w:r>
      <w:r>
        <w:t xml:space="preserve"> </w:t>
      </w:r>
      <w:r w:rsidRPr="00A31182">
        <w:t xml:space="preserve">хорошая </w:t>
      </w:r>
      <w:proofErr w:type="spellStart"/>
      <w:r w:rsidRPr="00A31182">
        <w:t>сохраняемость</w:t>
      </w:r>
      <w:proofErr w:type="spellEnd"/>
      <w:r w:rsidRPr="00A31182">
        <w:t>;</w:t>
      </w:r>
      <w:r>
        <w:t xml:space="preserve"> </w:t>
      </w:r>
      <w:r w:rsidRPr="00A31182">
        <w:t>удобство при перевозках.</w:t>
      </w:r>
    </w:p>
    <w:p w:rsidR="00A31182" w:rsidRPr="00A31182" w:rsidRDefault="00A31182" w:rsidP="00A31182">
      <w:pPr>
        <w:tabs>
          <w:tab w:val="left" w:pos="964"/>
        </w:tabs>
        <w:ind w:firstLine="567"/>
        <w:jc w:val="both"/>
      </w:pPr>
      <w:r w:rsidRPr="00A31182">
        <w:t>Со временем</w:t>
      </w:r>
      <w:r w:rsidR="007D1FF6">
        <w:t>,</w:t>
      </w:r>
      <w:r w:rsidRPr="00A31182">
        <w:t xml:space="preserve"> </w:t>
      </w:r>
      <w:r w:rsidR="007D1FF6" w:rsidRPr="00A31182">
        <w:t>когда расширение товарного обращения потребовало резкого увеличения к</w:t>
      </w:r>
      <w:r w:rsidR="007D1FF6" w:rsidRPr="00A31182">
        <w:t>о</w:t>
      </w:r>
      <w:r w:rsidR="007D1FF6" w:rsidRPr="00A31182">
        <w:t>личества денег</w:t>
      </w:r>
      <w:r w:rsidR="007D1FF6">
        <w:t>,</w:t>
      </w:r>
      <w:r w:rsidR="007D1FF6" w:rsidRPr="00A31182">
        <w:t xml:space="preserve"> </w:t>
      </w:r>
      <w:r w:rsidRPr="00A31182">
        <w:t xml:space="preserve">наряду с золотыми монетами возникли </w:t>
      </w:r>
      <w:r w:rsidRPr="00511C3C">
        <w:rPr>
          <w:i/>
        </w:rPr>
        <w:t>бумажные деньги</w:t>
      </w:r>
      <w:r w:rsidR="00CD4EB9">
        <w:t>, т</w:t>
      </w:r>
      <w:r w:rsidRPr="00A31182">
        <w:t>.</w:t>
      </w:r>
      <w:r w:rsidR="00CD4EB9">
        <w:t>к.</w:t>
      </w:r>
      <w:r w:rsidRPr="00A31182">
        <w:t xml:space="preserve"> возросшая потре</w:t>
      </w:r>
      <w:r w:rsidRPr="00A31182">
        <w:t>б</w:t>
      </w:r>
      <w:r w:rsidRPr="00A31182">
        <w:t xml:space="preserve">ность в золоте не могла быть удовлетворена из-за </w:t>
      </w:r>
      <w:r w:rsidR="00CD4EB9">
        <w:t xml:space="preserve">его </w:t>
      </w:r>
      <w:r w:rsidRPr="00A31182">
        <w:t>ограниченной добычи. Первоначально б</w:t>
      </w:r>
      <w:r w:rsidRPr="00A31182">
        <w:t>у</w:t>
      </w:r>
      <w:r w:rsidRPr="00A31182">
        <w:lastRenderedPageBreak/>
        <w:t xml:space="preserve">мажные деньги являлись представителями полноценных денег, поскольку обеспечивались золотом и обращались параллельно с золотыми монетами. </w:t>
      </w:r>
    </w:p>
    <w:p w:rsidR="00A31182" w:rsidRPr="00A31182" w:rsidRDefault="00A31182" w:rsidP="00A31182">
      <w:pPr>
        <w:tabs>
          <w:tab w:val="left" w:pos="964"/>
        </w:tabs>
        <w:ind w:firstLine="567"/>
        <w:jc w:val="both"/>
      </w:pPr>
      <w:r w:rsidRPr="00A31182">
        <w:t>В ряде случаев покупка товаров при отсутствии денег у покупателя стала осуществляться в кредит, т.е. покупатель давал обязательство продавцу уплатить определенную сумму денег в ук</w:t>
      </w:r>
      <w:r w:rsidRPr="00A31182">
        <w:t>а</w:t>
      </w:r>
      <w:r w:rsidRPr="00A31182">
        <w:t xml:space="preserve">занный срок. Такое обязательство называется </w:t>
      </w:r>
      <w:r w:rsidRPr="00A31182">
        <w:rPr>
          <w:b/>
          <w:i/>
        </w:rPr>
        <w:t>вексель</w:t>
      </w:r>
      <w:r w:rsidRPr="00A31182">
        <w:t>. Владелец векселя мог до наступления срока оплаты обменять данный вексель на наличные деньги в коммерческом банке. Банки, накопив ве</w:t>
      </w:r>
      <w:r w:rsidRPr="00A31182">
        <w:t>к</w:t>
      </w:r>
      <w:r w:rsidRPr="00A31182">
        <w:t xml:space="preserve">селей на определенную сумму, могли выпустить свои долговые обязательства – </w:t>
      </w:r>
      <w:r w:rsidRPr="00A31182">
        <w:rPr>
          <w:b/>
          <w:i/>
        </w:rPr>
        <w:t>банкноты</w:t>
      </w:r>
      <w:r w:rsidRPr="00A31182">
        <w:t xml:space="preserve">. Они обеспечивались, во-первых, золотом, которое имелось в банке, и, во-вторых, векселями частных лиц. Банкноты могли свободно обращаться в экономике страны, обмениваться на товары и услуги. Банки, выпускавшие банкноты, должны были обменивать их на золото. Со временем количество коммерческих банков, имевших право выпускать банкноты, сокращалось, и в конце </w:t>
      </w:r>
      <w:proofErr w:type="gramStart"/>
      <w:r w:rsidRPr="00A31182">
        <w:t>Х</w:t>
      </w:r>
      <w:proofErr w:type="gramEnd"/>
      <w:r w:rsidRPr="00A31182">
        <w:rPr>
          <w:lang w:val="en-US"/>
        </w:rPr>
        <w:t>IX</w:t>
      </w:r>
      <w:r w:rsidRPr="00A31182">
        <w:t xml:space="preserve"> века да</w:t>
      </w:r>
      <w:r w:rsidRPr="00A31182">
        <w:t>н</w:t>
      </w:r>
      <w:r w:rsidRPr="00A31182">
        <w:t xml:space="preserve">ная функция была закреплена за единственным банком, получившим название центральный банк страны. Это означало, что товарные, полноценные деньги заменены </w:t>
      </w:r>
      <w:r w:rsidRPr="00A31182">
        <w:rPr>
          <w:b/>
          <w:i/>
        </w:rPr>
        <w:t>кредитными деньгами</w:t>
      </w:r>
      <w:r w:rsidRPr="00A31182">
        <w:t xml:space="preserve">, т.е. долговыми обязательствами государства. </w:t>
      </w:r>
    </w:p>
    <w:p w:rsidR="00A31182" w:rsidRPr="00A31182" w:rsidRDefault="00A31182" w:rsidP="00A31182">
      <w:pPr>
        <w:tabs>
          <w:tab w:val="left" w:pos="964"/>
        </w:tabs>
        <w:ind w:firstLine="567"/>
        <w:jc w:val="both"/>
      </w:pPr>
      <w:r w:rsidRPr="00A31182">
        <w:t>Таким образом, деньги существовали в виде:</w:t>
      </w:r>
    </w:p>
    <w:p w:rsidR="00A31182" w:rsidRPr="00A31182" w:rsidRDefault="00A31182" w:rsidP="00A31182">
      <w:pPr>
        <w:tabs>
          <w:tab w:val="left" w:pos="964"/>
        </w:tabs>
        <w:ind w:firstLine="567"/>
        <w:jc w:val="both"/>
      </w:pPr>
      <w:r w:rsidRPr="00A31182">
        <w:t xml:space="preserve">а) </w:t>
      </w:r>
      <w:r w:rsidRPr="00A31182">
        <w:rPr>
          <w:b/>
          <w:i/>
        </w:rPr>
        <w:t xml:space="preserve">натуральных </w:t>
      </w:r>
      <w:r w:rsidRPr="00A31182">
        <w:rPr>
          <w:b/>
        </w:rPr>
        <w:t>(</w:t>
      </w:r>
      <w:r w:rsidRPr="00A31182">
        <w:rPr>
          <w:b/>
          <w:i/>
        </w:rPr>
        <w:t>товарных)</w:t>
      </w:r>
      <w:r>
        <w:rPr>
          <w:b/>
          <w:i/>
        </w:rPr>
        <w:t xml:space="preserve"> </w:t>
      </w:r>
      <w:r w:rsidRPr="00A31182">
        <w:rPr>
          <w:b/>
          <w:i/>
        </w:rPr>
        <w:t>денег,</w:t>
      </w:r>
      <w:r w:rsidRPr="00A31182">
        <w:t xml:space="preserve"> когда роль денег выполнял особый товар, выделившийся из товарной массы (золото).</w:t>
      </w:r>
    </w:p>
    <w:p w:rsidR="00A31182" w:rsidRPr="00A31182" w:rsidRDefault="00A31182" w:rsidP="00A31182">
      <w:pPr>
        <w:tabs>
          <w:tab w:val="left" w:pos="964"/>
        </w:tabs>
        <w:ind w:firstLine="567"/>
        <w:jc w:val="both"/>
      </w:pPr>
      <w:r w:rsidRPr="00A31182">
        <w:t xml:space="preserve">б) </w:t>
      </w:r>
      <w:r w:rsidRPr="00A31182">
        <w:rPr>
          <w:b/>
          <w:i/>
        </w:rPr>
        <w:t xml:space="preserve">символических </w:t>
      </w:r>
      <w:r w:rsidRPr="00A31182">
        <w:rPr>
          <w:i/>
        </w:rPr>
        <w:t>(</w:t>
      </w:r>
      <w:r w:rsidRPr="00A31182">
        <w:rPr>
          <w:b/>
          <w:i/>
        </w:rPr>
        <w:t>декретных) денег</w:t>
      </w:r>
      <w:r w:rsidRPr="00A31182">
        <w:rPr>
          <w:i/>
        </w:rPr>
        <w:t>,</w:t>
      </w:r>
      <w:r w:rsidRPr="00A31182">
        <w:t xml:space="preserve"> т.е. бумажных денег, которые сами не имеют стоим</w:t>
      </w:r>
      <w:r w:rsidRPr="00A31182">
        <w:t>о</w:t>
      </w:r>
      <w:r w:rsidRPr="00A31182">
        <w:t>сти, но используются в экономике в силу закона, принятого государством и доверия к ним субъе</w:t>
      </w:r>
      <w:r w:rsidRPr="00A31182">
        <w:t>к</w:t>
      </w:r>
      <w:r w:rsidRPr="00A31182">
        <w:t>тов хозяйства ввиду относительной редкости.</w:t>
      </w:r>
    </w:p>
    <w:p w:rsidR="00A31182" w:rsidRPr="00A31182" w:rsidRDefault="00A31182" w:rsidP="00A31182">
      <w:pPr>
        <w:tabs>
          <w:tab w:val="left" w:pos="964"/>
        </w:tabs>
        <w:ind w:firstLine="567"/>
        <w:jc w:val="both"/>
      </w:pPr>
      <w:r w:rsidRPr="00A31182">
        <w:t xml:space="preserve">В истории развития денег выделяют две основные </w:t>
      </w:r>
      <w:r w:rsidRPr="00A31182">
        <w:rPr>
          <w:b/>
          <w:i/>
        </w:rPr>
        <w:t>системы денежного обращения</w:t>
      </w:r>
      <w:r w:rsidRPr="00A31182">
        <w:t>:</w:t>
      </w:r>
    </w:p>
    <w:p w:rsidR="00A31182" w:rsidRPr="00A31182" w:rsidRDefault="00A31182" w:rsidP="00232A64">
      <w:pPr>
        <w:tabs>
          <w:tab w:val="left" w:pos="964"/>
        </w:tabs>
        <w:ind w:firstLine="567"/>
        <w:jc w:val="both"/>
      </w:pPr>
      <w:r w:rsidRPr="00A31182">
        <w:t xml:space="preserve">1) Система </w:t>
      </w:r>
      <w:r w:rsidRPr="00A31182">
        <w:rPr>
          <w:b/>
          <w:i/>
        </w:rPr>
        <w:t xml:space="preserve">металлических денег, </w:t>
      </w:r>
      <w:r w:rsidRPr="00A31182">
        <w:t xml:space="preserve">которая характеризуется обращением золотых монет и бумажных денег, свободно обмениваемых на золотые монеты. </w:t>
      </w:r>
    </w:p>
    <w:p w:rsidR="00A31182" w:rsidRPr="00A31182" w:rsidRDefault="00A31182" w:rsidP="00A31182">
      <w:pPr>
        <w:tabs>
          <w:tab w:val="left" w:pos="964"/>
        </w:tabs>
        <w:ind w:firstLine="567"/>
        <w:jc w:val="both"/>
      </w:pPr>
      <w:r w:rsidRPr="00A31182">
        <w:t>2) Система</w:t>
      </w:r>
      <w:r w:rsidRPr="00A31182">
        <w:rPr>
          <w:b/>
          <w:i/>
        </w:rPr>
        <w:t xml:space="preserve"> кредитных денег</w:t>
      </w:r>
      <w:r w:rsidRPr="00A31182">
        <w:t xml:space="preserve"> неразменных на золото, являющихся долговыми обязател</w:t>
      </w:r>
      <w:r w:rsidRPr="00A31182">
        <w:t>ь</w:t>
      </w:r>
      <w:r w:rsidRPr="00A31182">
        <w:t xml:space="preserve">ствами государства. Она существует в настоящее время и характеризуется следующими </w:t>
      </w:r>
      <w:r w:rsidRPr="00A31182">
        <w:rPr>
          <w:i/>
        </w:rPr>
        <w:t>чертами</w:t>
      </w:r>
      <w:r w:rsidRPr="00A31182">
        <w:t>: господствующее положение кредитных денег; демонетизация золота; отказ от обмена банкнот на золото и отмена их золотого содержания; усиление эмиссии денег в целях кредитования предпр</w:t>
      </w:r>
      <w:r w:rsidRPr="00A31182">
        <w:t>и</w:t>
      </w:r>
      <w:r w:rsidRPr="00A31182">
        <w:t>нимательства и государства; значительное расширение безналичного оборота; государственное регулирование денежного обращения.</w:t>
      </w:r>
    </w:p>
    <w:p w:rsidR="00A31182" w:rsidRPr="00A31182" w:rsidRDefault="00CD4EB9" w:rsidP="00A31182">
      <w:pPr>
        <w:tabs>
          <w:tab w:val="left" w:pos="964"/>
        </w:tabs>
        <w:ind w:firstLine="567"/>
        <w:jc w:val="both"/>
      </w:pPr>
      <w:r>
        <w:t>В</w:t>
      </w:r>
      <w:r w:rsidRPr="00A31182">
        <w:t xml:space="preserve"> современных условиях </w:t>
      </w:r>
      <w:r>
        <w:t>б</w:t>
      </w:r>
      <w:r w:rsidR="00A31182" w:rsidRPr="00A31182">
        <w:t>ыстрое развитие получают электронные деньги. Термин «</w:t>
      </w:r>
      <w:r w:rsidR="00A31182" w:rsidRPr="00A31182">
        <w:rPr>
          <w:b/>
          <w:i/>
        </w:rPr>
        <w:t>эле</w:t>
      </w:r>
      <w:r w:rsidR="00A31182" w:rsidRPr="00A31182">
        <w:rPr>
          <w:b/>
          <w:i/>
        </w:rPr>
        <w:t>к</w:t>
      </w:r>
      <w:r w:rsidR="00A31182" w:rsidRPr="00A31182">
        <w:rPr>
          <w:b/>
          <w:i/>
        </w:rPr>
        <w:t>тронные деньги</w:t>
      </w:r>
      <w:r w:rsidR="00A31182" w:rsidRPr="00A31182">
        <w:t>» является относительно новым и часто применяется к широкому спектру пл</w:t>
      </w:r>
      <w:r w:rsidR="00A31182" w:rsidRPr="00A31182">
        <w:t>а</w:t>
      </w:r>
      <w:r w:rsidR="00A31182" w:rsidRPr="00A31182">
        <w:t xml:space="preserve">тежных инструментов, которые основаны на инновационных технических решениях. Следствием этого является отсутствие единого, признанного в мире определения электронных денег, которое бы однозначно определяло их экономическую и правовую сущность. </w:t>
      </w:r>
      <w:r w:rsidR="00A31182" w:rsidRPr="00A31182">
        <w:rPr>
          <w:i/>
        </w:rPr>
        <w:t>Электронные деньги</w:t>
      </w:r>
      <w:r w:rsidR="00A31182" w:rsidRPr="00A31182">
        <w:t xml:space="preserve"> – это деньги на счетах компьютерной памяти банков, распоряжение которыми осуществляется с пом</w:t>
      </w:r>
      <w:r w:rsidR="00A31182" w:rsidRPr="00A31182">
        <w:t>о</w:t>
      </w:r>
      <w:r w:rsidR="00A31182" w:rsidRPr="00A31182">
        <w:t xml:space="preserve">щью специального электронного устройства. Характерные </w:t>
      </w:r>
      <w:r w:rsidR="00A31182" w:rsidRPr="00A31182">
        <w:rPr>
          <w:i/>
        </w:rPr>
        <w:t>признаки электронных денег</w:t>
      </w:r>
      <w:r w:rsidR="00A31182" w:rsidRPr="00A31182">
        <w:t>: хранятся на электронном устройстве; выпускаются только после получения эмитентом (тем, кто выпускает электронные деньги) соответствующей суммы денежных средств; принимаются к оплате не тол</w:t>
      </w:r>
      <w:r w:rsidR="00A31182" w:rsidRPr="00A31182">
        <w:t>ь</w:t>
      </w:r>
      <w:r w:rsidR="00A31182" w:rsidRPr="00A31182">
        <w:t>ко эмитентом, но и остальными организациями; обращаются за пределами банковской системы, то есть без использования банковских счетов.</w:t>
      </w:r>
      <w:r w:rsidR="00A31182">
        <w:t xml:space="preserve"> </w:t>
      </w:r>
      <w:r w:rsidR="00A31182" w:rsidRPr="00A31182">
        <w:t>Как правило, обращение электронных денег происх</w:t>
      </w:r>
      <w:r w:rsidR="00A31182" w:rsidRPr="00A31182">
        <w:t>о</w:t>
      </w:r>
      <w:r w:rsidR="00A31182" w:rsidRPr="00A31182">
        <w:t xml:space="preserve">дит при помощи компьютерных сетей, Интернета, платёжных карт, электронных кошельков и устройств, работающих с платежными картами (банкоматы, </w:t>
      </w:r>
      <w:r w:rsidR="00A31182" w:rsidRPr="00A31182">
        <w:rPr>
          <w:lang w:val="en-US"/>
        </w:rPr>
        <w:t>POS</w:t>
      </w:r>
      <w:r w:rsidR="00A31182" w:rsidRPr="00A31182">
        <w:t>-терминалы, платежные киоски и т. д.). Также используются и другие платежные инструменты различной формы: браслеты, брел</w:t>
      </w:r>
      <w:r w:rsidR="00A31182" w:rsidRPr="00A31182">
        <w:t>о</w:t>
      </w:r>
      <w:r w:rsidR="00A31182" w:rsidRPr="00A31182">
        <w:t>ки, блоки мобильных телефонов и т. д., в которых есть специальный платежный чип.</w:t>
      </w:r>
    </w:p>
    <w:p w:rsidR="00A31182" w:rsidRPr="00A31182" w:rsidRDefault="00A31182" w:rsidP="00A31182">
      <w:pPr>
        <w:tabs>
          <w:tab w:val="left" w:pos="964"/>
        </w:tabs>
        <w:ind w:firstLine="567"/>
        <w:jc w:val="both"/>
      </w:pPr>
      <w:r w:rsidRPr="00A31182">
        <w:t xml:space="preserve">В современной экономике под </w:t>
      </w:r>
      <w:r w:rsidRPr="00A31182">
        <w:rPr>
          <w:b/>
          <w:i/>
        </w:rPr>
        <w:t>деньгами</w:t>
      </w:r>
      <w:r w:rsidRPr="00A31182">
        <w:t xml:space="preserve"> понимают особый вид финансовых активов, кот</w:t>
      </w:r>
      <w:r w:rsidRPr="00A31182">
        <w:t>о</w:t>
      </w:r>
      <w:r w:rsidRPr="00A31182">
        <w:t>рый можно использовать для сделок в качестве всеобщего эквивалента. Для того чтобы быть ден</w:t>
      </w:r>
      <w:r w:rsidRPr="00A31182">
        <w:t>ь</w:t>
      </w:r>
      <w:r w:rsidRPr="00A31182">
        <w:t xml:space="preserve">гами финансовые активы должны удовлетворять следующим </w:t>
      </w:r>
      <w:r w:rsidRPr="00A31182">
        <w:rPr>
          <w:b/>
          <w:i/>
        </w:rPr>
        <w:t>свойствам:</w:t>
      </w:r>
    </w:p>
    <w:p w:rsidR="00A31182" w:rsidRPr="00A31182" w:rsidRDefault="00A31182" w:rsidP="00A31182">
      <w:pPr>
        <w:tabs>
          <w:tab w:val="left" w:pos="964"/>
        </w:tabs>
        <w:ind w:firstLine="567"/>
        <w:jc w:val="both"/>
      </w:pPr>
      <w:r w:rsidRPr="00A31182">
        <w:t>1) Нулевая эластичность производства. Это означает, что если субъекты экономики увеличат спрос на деньги, то это не изменит количество денег, предлагаемых в экономике, так как их пр</w:t>
      </w:r>
      <w:r w:rsidRPr="00A31182">
        <w:t>о</w:t>
      </w:r>
      <w:r w:rsidRPr="00A31182">
        <w:t>изводство не вырастет. Фактически это означает, что денег в экономике должно быть относител</w:t>
      </w:r>
      <w:r w:rsidRPr="00A31182">
        <w:t>ь</w:t>
      </w:r>
      <w:r w:rsidRPr="00A31182">
        <w:t>но мало, они должны быть относительно редким товаром.</w:t>
      </w:r>
    </w:p>
    <w:p w:rsidR="00A31182" w:rsidRPr="00A31182" w:rsidRDefault="00A31182" w:rsidP="00A31182">
      <w:pPr>
        <w:tabs>
          <w:tab w:val="left" w:pos="964"/>
        </w:tabs>
        <w:ind w:firstLine="567"/>
        <w:jc w:val="both"/>
      </w:pPr>
      <w:r w:rsidRPr="00A31182">
        <w:lastRenderedPageBreak/>
        <w:t>2) Нулевая эластичность замещения. Она состоит в том, что если субъекты увеличат спрос на деньги как средство накопления, что повысит цену денег, то данный рост не заставит людей зам</w:t>
      </w:r>
      <w:r w:rsidRPr="00A31182">
        <w:t>е</w:t>
      </w:r>
      <w:r w:rsidRPr="00A31182">
        <w:t>нить деньги другими видами имущества. Вследствие этого дополнительный спрос на средства накопления не приводит к использованию дополнительных ресурсов для их производства. След</w:t>
      </w:r>
      <w:r w:rsidRPr="00A31182">
        <w:t>о</w:t>
      </w:r>
      <w:r w:rsidRPr="00A31182">
        <w:t>вательно, количество денег является постоянной величиной и не реагирует на увеличение колич</w:t>
      </w:r>
      <w:r w:rsidRPr="00A31182">
        <w:t>е</w:t>
      </w:r>
      <w:r w:rsidRPr="00A31182">
        <w:t>ства денег, направляемых на накопление.</w:t>
      </w:r>
    </w:p>
    <w:p w:rsidR="00A31182" w:rsidRPr="00A31182" w:rsidRDefault="00A31182" w:rsidP="00A31182">
      <w:pPr>
        <w:tabs>
          <w:tab w:val="left" w:pos="964"/>
        </w:tabs>
        <w:ind w:firstLine="567"/>
        <w:jc w:val="both"/>
      </w:pPr>
      <w:r w:rsidRPr="00A31182">
        <w:t>3) Издержки перехода денег от средства накопления к средству обращения должны быть равны нулю, то есть деньги должны обладать высокой ликвидностью и незначительными издер</w:t>
      </w:r>
      <w:r w:rsidRPr="00A31182">
        <w:t>ж</w:t>
      </w:r>
      <w:r w:rsidRPr="00A31182">
        <w:t xml:space="preserve">ками обращения. Под </w:t>
      </w:r>
      <w:r w:rsidRPr="00A31182">
        <w:rPr>
          <w:b/>
          <w:i/>
        </w:rPr>
        <w:t>ликвидностью</w:t>
      </w:r>
      <w:r w:rsidRPr="00A31182">
        <w:t xml:space="preserve"> понимают способность к обмену. Благодаря данному сво</w:t>
      </w:r>
      <w:r w:rsidRPr="00A31182">
        <w:t>й</w:t>
      </w:r>
      <w:r w:rsidRPr="00A31182">
        <w:t>ству субъекты будут принимать решения о сбережениях или расходах своих денежных ресурсов, не неся при этом никаких потерь.</w:t>
      </w:r>
    </w:p>
    <w:p w:rsidR="00A31182" w:rsidRPr="00A31182" w:rsidRDefault="00A31182" w:rsidP="00A31182">
      <w:pPr>
        <w:tabs>
          <w:tab w:val="left" w:pos="964"/>
        </w:tabs>
        <w:ind w:firstLine="567"/>
        <w:jc w:val="both"/>
      </w:pPr>
      <w:r w:rsidRPr="00A31182">
        <w:t xml:space="preserve">Каждая страна обладает своей </w:t>
      </w:r>
      <w:r w:rsidRPr="00A31182">
        <w:rPr>
          <w:b/>
          <w:i/>
        </w:rPr>
        <w:t>денежной системой</w:t>
      </w:r>
      <w:r w:rsidRPr="00A31182">
        <w:t xml:space="preserve"> – формой организации денежного обр</w:t>
      </w:r>
      <w:r w:rsidRPr="00A31182">
        <w:t>а</w:t>
      </w:r>
      <w:r w:rsidRPr="00A31182">
        <w:t xml:space="preserve">щения, исторически сложившейся в стране и закрепленной национальным законодательством. </w:t>
      </w:r>
      <w:r w:rsidRPr="00A31182">
        <w:rPr>
          <w:b/>
          <w:i/>
        </w:rPr>
        <w:t>Элементами денежной системы</w:t>
      </w:r>
      <w:r>
        <w:rPr>
          <w:b/>
          <w:i/>
        </w:rPr>
        <w:t xml:space="preserve"> </w:t>
      </w:r>
      <w:r w:rsidRPr="00A31182">
        <w:t>страны являются:</w:t>
      </w:r>
    </w:p>
    <w:p w:rsidR="00A31182" w:rsidRPr="00A31182" w:rsidRDefault="00A31182" w:rsidP="00A31182">
      <w:pPr>
        <w:tabs>
          <w:tab w:val="left" w:pos="964"/>
        </w:tabs>
        <w:ind w:firstLine="567"/>
        <w:jc w:val="both"/>
      </w:pPr>
      <w:r w:rsidRPr="00A31182">
        <w:t>а) Национальная денежная единица (</w:t>
      </w:r>
      <w:r w:rsidRPr="00A31182">
        <w:rPr>
          <w:i/>
        </w:rPr>
        <w:t>национальная валюта</w:t>
      </w:r>
      <w:r w:rsidRPr="00A31182">
        <w:t>), в которой выражается цена т</w:t>
      </w:r>
      <w:r w:rsidRPr="00A31182">
        <w:t>о</w:t>
      </w:r>
      <w:r w:rsidRPr="00A31182">
        <w:t>варов и услуг (</w:t>
      </w:r>
      <w:r w:rsidR="00CD4EB9" w:rsidRPr="00A31182">
        <w:t>белорусский рубль</w:t>
      </w:r>
      <w:r w:rsidR="00CD4EB9">
        <w:t>,</w:t>
      </w:r>
      <w:r w:rsidR="00CD4EB9" w:rsidRPr="00A31182">
        <w:t xml:space="preserve"> </w:t>
      </w:r>
      <w:r w:rsidRPr="00A31182">
        <w:t>доллар США, евро и т.д.).</w:t>
      </w:r>
    </w:p>
    <w:p w:rsidR="00A31182" w:rsidRPr="00A31182" w:rsidRDefault="00A31182" w:rsidP="00A31182">
      <w:pPr>
        <w:tabs>
          <w:tab w:val="left" w:pos="964"/>
        </w:tabs>
        <w:ind w:firstLine="567"/>
        <w:jc w:val="both"/>
      </w:pPr>
      <w:r w:rsidRPr="00A31182">
        <w:t>б) Система денег, которые являются законными платежными средствами в наличном обор</w:t>
      </w:r>
      <w:r w:rsidRPr="00A31182">
        <w:t>о</w:t>
      </w:r>
      <w:r w:rsidRPr="00A31182">
        <w:t xml:space="preserve">те. Основными </w:t>
      </w:r>
      <w:r w:rsidRPr="00A31182">
        <w:rPr>
          <w:i/>
        </w:rPr>
        <w:t>видами денег</w:t>
      </w:r>
      <w:r w:rsidRPr="00A31182">
        <w:t xml:space="preserve"> являются: бумажные знаки стоимости, то есть кредитные деньги; казначейские билеты; разменные монеты. Казначейские билеты и обязательства государства обычно ничем не обеспечены и поэтому называются </w:t>
      </w:r>
      <w:r w:rsidRPr="00A31182">
        <w:rPr>
          <w:i/>
        </w:rPr>
        <w:t>бумажными деньгами</w:t>
      </w:r>
      <w:r w:rsidRPr="00A31182">
        <w:t xml:space="preserve">. </w:t>
      </w:r>
    </w:p>
    <w:p w:rsidR="00A31182" w:rsidRPr="00A31182" w:rsidRDefault="00A31182" w:rsidP="00A31182">
      <w:pPr>
        <w:tabs>
          <w:tab w:val="left" w:pos="964"/>
        </w:tabs>
        <w:ind w:firstLine="567"/>
        <w:jc w:val="both"/>
      </w:pPr>
      <w:r w:rsidRPr="00A31182">
        <w:t>Современная денежная система представлена наличными бумажными деньгами и депозит</w:t>
      </w:r>
      <w:r w:rsidRPr="00A31182">
        <w:t>а</w:t>
      </w:r>
      <w:r w:rsidRPr="00A31182">
        <w:t xml:space="preserve">ми в банковской системе страны. </w:t>
      </w:r>
      <w:r w:rsidRPr="00A31182">
        <w:rPr>
          <w:b/>
          <w:i/>
        </w:rPr>
        <w:t>Денежная масса</w:t>
      </w:r>
      <w:r w:rsidRPr="00A31182">
        <w:t xml:space="preserve"> – это совокупность всех кредитно-денежных ресурсов в безналичной и наличной формах в данной стране в определённый период времени. Она определяется с помощью </w:t>
      </w:r>
      <w:r w:rsidRPr="00A31182">
        <w:rPr>
          <w:b/>
          <w:i/>
        </w:rPr>
        <w:t>денежных агрегатов</w:t>
      </w:r>
      <w:r w:rsidRPr="00A31182">
        <w:t>:</w:t>
      </w:r>
    </w:p>
    <w:p w:rsidR="00A31182" w:rsidRPr="00A31182" w:rsidRDefault="00A31182" w:rsidP="00232A64">
      <w:pPr>
        <w:numPr>
          <w:ilvl w:val="0"/>
          <w:numId w:val="19"/>
        </w:numPr>
        <w:tabs>
          <w:tab w:val="left" w:pos="964"/>
        </w:tabs>
        <w:ind w:left="0" w:firstLine="567"/>
        <w:jc w:val="both"/>
      </w:pPr>
      <w:r w:rsidRPr="00A31182">
        <w:t>М</w:t>
      </w:r>
      <w:proofErr w:type="gramStart"/>
      <w:r w:rsidRPr="00A31182">
        <w:rPr>
          <w:vertAlign w:val="subscript"/>
        </w:rPr>
        <w:t>0</w:t>
      </w:r>
      <w:proofErr w:type="gramEnd"/>
      <w:r w:rsidRPr="00A31182">
        <w:t xml:space="preserve"> включает наличные деньги в обороте.</w:t>
      </w:r>
    </w:p>
    <w:p w:rsidR="00A31182" w:rsidRPr="00A31182" w:rsidRDefault="00A31182" w:rsidP="00232A64">
      <w:pPr>
        <w:numPr>
          <w:ilvl w:val="0"/>
          <w:numId w:val="19"/>
        </w:numPr>
        <w:tabs>
          <w:tab w:val="left" w:pos="964"/>
        </w:tabs>
        <w:ind w:left="0" w:firstLine="567"/>
        <w:jc w:val="both"/>
      </w:pPr>
      <w:r w:rsidRPr="00A31182">
        <w:t>М</w:t>
      </w:r>
      <w:proofErr w:type="gramStart"/>
      <w:r w:rsidRPr="00A31182">
        <w:rPr>
          <w:vertAlign w:val="subscript"/>
        </w:rPr>
        <w:t>1</w:t>
      </w:r>
      <w:proofErr w:type="gramEnd"/>
      <w:r w:rsidRPr="00A31182">
        <w:t xml:space="preserve"> состоит из агрегата М</w:t>
      </w:r>
      <w:r w:rsidRPr="00A31182">
        <w:rPr>
          <w:vertAlign w:val="subscript"/>
        </w:rPr>
        <w:t>0</w:t>
      </w:r>
      <w:r w:rsidRPr="00A31182">
        <w:t xml:space="preserve"> и переводных депозитов (депозитов до востребования) физ</w:t>
      </w:r>
      <w:r w:rsidRPr="00A31182">
        <w:t>и</w:t>
      </w:r>
      <w:r w:rsidRPr="00A31182">
        <w:t>ческих и юридических лиц. М</w:t>
      </w:r>
      <w:proofErr w:type="gramStart"/>
      <w:r w:rsidRPr="00A31182">
        <w:rPr>
          <w:vertAlign w:val="subscript"/>
        </w:rPr>
        <w:t>1</w:t>
      </w:r>
      <w:proofErr w:type="gramEnd"/>
      <w:r w:rsidRPr="00A31182">
        <w:t xml:space="preserve"> – это деньги, используемые в качестве средства обращения. </w:t>
      </w:r>
    </w:p>
    <w:p w:rsidR="00A31182" w:rsidRPr="00A31182" w:rsidRDefault="00A31182" w:rsidP="00232A64">
      <w:pPr>
        <w:numPr>
          <w:ilvl w:val="0"/>
          <w:numId w:val="19"/>
        </w:numPr>
        <w:tabs>
          <w:tab w:val="left" w:pos="964"/>
        </w:tabs>
        <w:ind w:left="0" w:firstLine="567"/>
        <w:jc w:val="both"/>
      </w:pPr>
      <w:r w:rsidRPr="00A31182">
        <w:t>М</w:t>
      </w:r>
      <w:proofErr w:type="gramStart"/>
      <w:r w:rsidRPr="00A31182">
        <w:rPr>
          <w:vertAlign w:val="subscript"/>
        </w:rPr>
        <w:t>2</w:t>
      </w:r>
      <w:proofErr w:type="gramEnd"/>
      <w:r w:rsidRPr="00A31182">
        <w:t xml:space="preserve"> равен сумме М</w:t>
      </w:r>
      <w:r w:rsidRPr="00A31182">
        <w:rPr>
          <w:vertAlign w:val="subscript"/>
        </w:rPr>
        <w:t>1</w:t>
      </w:r>
      <w:r w:rsidRPr="00A31182">
        <w:t xml:space="preserve"> и срочных депозитов физических и юридических лиц. Этот агрегат иначе называют </w:t>
      </w:r>
      <w:r w:rsidRPr="00A31182">
        <w:rPr>
          <w:i/>
        </w:rPr>
        <w:t>денежной массы в национальном определении</w:t>
      </w:r>
      <w:r w:rsidRPr="00A31182">
        <w:t>. М</w:t>
      </w:r>
      <w:proofErr w:type="gramStart"/>
      <w:r w:rsidRPr="00A31182">
        <w:rPr>
          <w:vertAlign w:val="subscript"/>
        </w:rPr>
        <w:t>2</w:t>
      </w:r>
      <w:proofErr w:type="gramEnd"/>
      <w:r w:rsidRPr="00A31182">
        <w:t xml:space="preserve"> включает деньги как средство обращения, а также ту часть накапливаемых денег, которую легко вовлечь в сферу обращения. </w:t>
      </w:r>
    </w:p>
    <w:p w:rsidR="00A31182" w:rsidRPr="00A31182" w:rsidRDefault="00A31182" w:rsidP="00232A64">
      <w:pPr>
        <w:numPr>
          <w:ilvl w:val="0"/>
          <w:numId w:val="19"/>
        </w:numPr>
        <w:tabs>
          <w:tab w:val="left" w:pos="964"/>
        </w:tabs>
        <w:ind w:left="0" w:firstLine="567"/>
        <w:jc w:val="both"/>
      </w:pPr>
      <w:r w:rsidRPr="00A31182">
        <w:t>М</w:t>
      </w:r>
      <w:proofErr w:type="gramStart"/>
      <w:r w:rsidRPr="00A31182">
        <w:rPr>
          <w:vertAlign w:val="subscript"/>
        </w:rPr>
        <w:t>2</w:t>
      </w:r>
      <w:proofErr w:type="gramEnd"/>
      <w:r w:rsidRPr="00A31182">
        <w:t>* (</w:t>
      </w:r>
      <w:r w:rsidRPr="00A31182">
        <w:rPr>
          <w:i/>
        </w:rPr>
        <w:t>рублевая денежная масса</w:t>
      </w:r>
      <w:r w:rsidRPr="00A31182">
        <w:t>) определяется как сумма М</w:t>
      </w:r>
      <w:r w:rsidRPr="00A31182">
        <w:rPr>
          <w:vertAlign w:val="subscript"/>
        </w:rPr>
        <w:t>2</w:t>
      </w:r>
      <w:r w:rsidRPr="00A31182">
        <w:t xml:space="preserve"> и ценных бумаг, выпуще</w:t>
      </w:r>
      <w:r w:rsidRPr="00A31182">
        <w:t>н</w:t>
      </w:r>
      <w:r w:rsidRPr="00A31182">
        <w:t xml:space="preserve">ных банками (вне банковского оборота) в национальной валюте. </w:t>
      </w:r>
    </w:p>
    <w:p w:rsidR="00A31182" w:rsidRPr="00A31182" w:rsidRDefault="00A31182" w:rsidP="00232A64">
      <w:pPr>
        <w:numPr>
          <w:ilvl w:val="0"/>
          <w:numId w:val="19"/>
        </w:numPr>
        <w:tabs>
          <w:tab w:val="left" w:pos="964"/>
        </w:tabs>
        <w:ind w:left="0" w:firstLine="567"/>
        <w:jc w:val="both"/>
      </w:pPr>
      <w:r w:rsidRPr="00A31182">
        <w:t>М</w:t>
      </w:r>
      <w:r w:rsidRPr="00A31182">
        <w:rPr>
          <w:vertAlign w:val="subscript"/>
        </w:rPr>
        <w:t xml:space="preserve">3 </w:t>
      </w:r>
      <w:r w:rsidRPr="00A31182">
        <w:t>(</w:t>
      </w:r>
      <w:r w:rsidRPr="00A31182">
        <w:rPr>
          <w:i/>
        </w:rPr>
        <w:t>широкая денежная масса</w:t>
      </w:r>
      <w:r w:rsidRPr="00A31182">
        <w:t>) включает кроме М</w:t>
      </w:r>
      <w:proofErr w:type="gramStart"/>
      <w:r w:rsidRPr="00A31182">
        <w:rPr>
          <w:vertAlign w:val="subscript"/>
        </w:rPr>
        <w:t>2</w:t>
      </w:r>
      <w:proofErr w:type="gramEnd"/>
      <w:r w:rsidRPr="00A31182">
        <w:t>* все депозиты в иностранной валюте, а также депозиты в драгметаллах.</w:t>
      </w:r>
    </w:p>
    <w:p w:rsidR="00A31182" w:rsidRPr="00A31182" w:rsidRDefault="00A31182" w:rsidP="00DA4624">
      <w:pPr>
        <w:tabs>
          <w:tab w:val="left" w:pos="964"/>
        </w:tabs>
        <w:ind w:firstLine="567"/>
        <w:jc w:val="both"/>
      </w:pPr>
      <w:r w:rsidRPr="00A31182">
        <w:t>в) Система эмиссии денег, т.е. законодательно закрепленный порядок выпуска денег в обр</w:t>
      </w:r>
      <w:r w:rsidRPr="00A31182">
        <w:t>а</w:t>
      </w:r>
      <w:r w:rsidRPr="00A31182">
        <w:t>щение и обращения денежных знаков</w:t>
      </w:r>
    </w:p>
    <w:p w:rsidR="00A31182" w:rsidRPr="00A31182" w:rsidRDefault="00A31182" w:rsidP="00A31182">
      <w:pPr>
        <w:tabs>
          <w:tab w:val="left" w:pos="964"/>
        </w:tabs>
        <w:ind w:firstLine="567"/>
        <w:jc w:val="both"/>
      </w:pPr>
      <w:r w:rsidRPr="00A31182">
        <w:t>г) Государственные органы, ведающие вопросами регулирования денежного обращения. В настоящее время данную функцию выполняет Национальный банк страны.</w:t>
      </w:r>
    </w:p>
    <w:p w:rsidR="00A31182" w:rsidRPr="00A31182" w:rsidRDefault="00A31182" w:rsidP="00A31182">
      <w:pPr>
        <w:tabs>
          <w:tab w:val="left" w:pos="964"/>
        </w:tabs>
        <w:ind w:firstLine="567"/>
        <w:jc w:val="both"/>
      </w:pPr>
      <w:r w:rsidRPr="00A31182">
        <w:rPr>
          <w:b/>
          <w:i/>
        </w:rPr>
        <w:t>Центральный банк</w:t>
      </w:r>
      <w:r w:rsidRPr="00A31182">
        <w:t xml:space="preserve"> выполняет следующие основные </w:t>
      </w:r>
      <w:r w:rsidRPr="00A31182">
        <w:rPr>
          <w:b/>
          <w:i/>
        </w:rPr>
        <w:t>функции</w:t>
      </w:r>
      <w:r w:rsidRPr="00A31182">
        <w:t xml:space="preserve">: </w:t>
      </w:r>
    </w:p>
    <w:p w:rsidR="00A31182" w:rsidRPr="00A31182" w:rsidRDefault="00A31182" w:rsidP="00511C3C">
      <w:pPr>
        <w:numPr>
          <w:ilvl w:val="0"/>
          <w:numId w:val="18"/>
        </w:numPr>
        <w:tabs>
          <w:tab w:val="left" w:pos="964"/>
        </w:tabs>
        <w:ind w:left="0" w:firstLine="927"/>
        <w:jc w:val="both"/>
      </w:pPr>
      <w:r w:rsidRPr="00A31182">
        <w:t xml:space="preserve">разрабатывает и проводит единую денежно-кредитную политику; </w:t>
      </w:r>
    </w:p>
    <w:p w:rsidR="00A31182" w:rsidRPr="00A31182" w:rsidRDefault="00A31182" w:rsidP="00511C3C">
      <w:pPr>
        <w:numPr>
          <w:ilvl w:val="0"/>
          <w:numId w:val="18"/>
        </w:numPr>
        <w:tabs>
          <w:tab w:val="left" w:pos="964"/>
        </w:tabs>
        <w:ind w:left="0" w:firstLine="927"/>
        <w:jc w:val="both"/>
      </w:pPr>
      <w:r w:rsidRPr="00A31182">
        <w:t xml:space="preserve">монопольно осуществляет эмиссию наличных денег; </w:t>
      </w:r>
    </w:p>
    <w:p w:rsidR="00A31182" w:rsidRPr="00A31182" w:rsidRDefault="00A31182" w:rsidP="00511C3C">
      <w:pPr>
        <w:numPr>
          <w:ilvl w:val="0"/>
          <w:numId w:val="18"/>
        </w:numPr>
        <w:tabs>
          <w:tab w:val="left" w:pos="964"/>
        </w:tabs>
        <w:ind w:left="0" w:firstLine="927"/>
        <w:jc w:val="both"/>
      </w:pPr>
      <w:r w:rsidRPr="00A31182">
        <w:t xml:space="preserve">выдаёт ссуды кредитным институтам; </w:t>
      </w:r>
    </w:p>
    <w:p w:rsidR="00A31182" w:rsidRPr="00A31182" w:rsidRDefault="00A31182" w:rsidP="00511C3C">
      <w:pPr>
        <w:numPr>
          <w:ilvl w:val="0"/>
          <w:numId w:val="18"/>
        </w:numPr>
        <w:tabs>
          <w:tab w:val="left" w:pos="964"/>
        </w:tabs>
        <w:ind w:left="0" w:firstLine="927"/>
        <w:jc w:val="both"/>
      </w:pPr>
      <w:r w:rsidRPr="00A31182">
        <w:t xml:space="preserve">устанавливает правила осуществления расчётов в стране; </w:t>
      </w:r>
    </w:p>
    <w:p w:rsidR="00A31182" w:rsidRPr="00A31182" w:rsidRDefault="00A31182" w:rsidP="00511C3C">
      <w:pPr>
        <w:numPr>
          <w:ilvl w:val="0"/>
          <w:numId w:val="18"/>
        </w:numPr>
        <w:tabs>
          <w:tab w:val="left" w:pos="964"/>
        </w:tabs>
        <w:ind w:left="0" w:firstLine="927"/>
        <w:jc w:val="both"/>
      </w:pPr>
      <w:r w:rsidRPr="00A31182">
        <w:t xml:space="preserve">обеспечивает надзор за деятельностью кредитных организаций; </w:t>
      </w:r>
    </w:p>
    <w:p w:rsidR="00A31182" w:rsidRPr="00A31182" w:rsidRDefault="00A31182" w:rsidP="00511C3C">
      <w:pPr>
        <w:numPr>
          <w:ilvl w:val="0"/>
          <w:numId w:val="18"/>
        </w:numPr>
        <w:tabs>
          <w:tab w:val="left" w:pos="964"/>
        </w:tabs>
        <w:ind w:left="0" w:firstLine="927"/>
        <w:jc w:val="both"/>
      </w:pPr>
      <w:r w:rsidRPr="00A31182">
        <w:t>устанавливает правила проведения банковских операций, бухгалтерского учёта и о</w:t>
      </w:r>
      <w:r w:rsidRPr="00A31182">
        <w:t>т</w:t>
      </w:r>
      <w:r w:rsidRPr="00A31182">
        <w:t xml:space="preserve">чётности для банковской системы; </w:t>
      </w:r>
    </w:p>
    <w:p w:rsidR="00A31182" w:rsidRPr="00A31182" w:rsidRDefault="00A31182" w:rsidP="00511C3C">
      <w:pPr>
        <w:numPr>
          <w:ilvl w:val="0"/>
          <w:numId w:val="18"/>
        </w:numPr>
        <w:tabs>
          <w:tab w:val="left" w:pos="964"/>
        </w:tabs>
        <w:ind w:left="0" w:firstLine="927"/>
        <w:jc w:val="both"/>
      </w:pPr>
      <w:r w:rsidRPr="00A31182">
        <w:t>производит валютное регулирование, включая операции по покупке-продаже ин</w:t>
      </w:r>
      <w:r w:rsidRPr="00A31182">
        <w:t>о</w:t>
      </w:r>
      <w:r w:rsidRPr="00A31182">
        <w:t xml:space="preserve">странной валюты; </w:t>
      </w:r>
    </w:p>
    <w:p w:rsidR="00A31182" w:rsidRPr="00A31182" w:rsidRDefault="00A31182" w:rsidP="00511C3C">
      <w:pPr>
        <w:numPr>
          <w:ilvl w:val="0"/>
          <w:numId w:val="18"/>
        </w:numPr>
        <w:tabs>
          <w:tab w:val="left" w:pos="964"/>
        </w:tabs>
        <w:ind w:left="0" w:firstLine="927"/>
        <w:jc w:val="both"/>
      </w:pPr>
      <w:r w:rsidRPr="00A31182">
        <w:t>проводит анализ и  прогнозирование экономики и т.д.</w:t>
      </w:r>
    </w:p>
    <w:p w:rsidR="00A31182" w:rsidRPr="00A31182" w:rsidRDefault="00A31182" w:rsidP="00A31182">
      <w:pPr>
        <w:tabs>
          <w:tab w:val="left" w:pos="964"/>
        </w:tabs>
        <w:ind w:firstLine="567"/>
        <w:jc w:val="both"/>
      </w:pPr>
      <w:r w:rsidRPr="00A31182">
        <w:t>Следовательно, главная задача центрального банка – управление эмиссионной, кредитной и расчётной деятельностью денежно-кредитной системы.</w:t>
      </w:r>
      <w:r w:rsidR="00232A64">
        <w:t xml:space="preserve"> </w:t>
      </w:r>
      <w:r w:rsidRPr="00A31182">
        <w:t>Главный банк страны является финанс</w:t>
      </w:r>
      <w:r w:rsidRPr="00A31182">
        <w:t>о</w:t>
      </w:r>
      <w:r w:rsidRPr="00A31182">
        <w:lastRenderedPageBreak/>
        <w:t>вым агентом правительства: он ведёт счета правительственных учреждений; аккумулирует налоги и другие доходы; осуществляет платежи правительства; проводит операции по выпуску и разм</w:t>
      </w:r>
      <w:r w:rsidRPr="00A31182">
        <w:t>е</w:t>
      </w:r>
      <w:r w:rsidRPr="00A31182">
        <w:t>щению государственных ценных бумаг; покупает государственные облигации, формируя со</w:t>
      </w:r>
      <w:r w:rsidRPr="00A31182">
        <w:t>б</w:t>
      </w:r>
      <w:r w:rsidRPr="00A31182">
        <w:t>ственный портфель ценных бумаг; выступает советником государственных органов управления.</w:t>
      </w:r>
    </w:p>
    <w:p w:rsidR="00A31182" w:rsidRPr="00A31182" w:rsidRDefault="00A31182" w:rsidP="00A31182">
      <w:pPr>
        <w:tabs>
          <w:tab w:val="left" w:pos="964"/>
        </w:tabs>
        <w:ind w:firstLine="567"/>
        <w:jc w:val="both"/>
      </w:pPr>
      <w:r w:rsidRPr="00A31182">
        <w:t>д) Правило ввоза и вывоза национальной валюты и организация международных расчетов.</w:t>
      </w:r>
    </w:p>
    <w:p w:rsidR="00A31182" w:rsidRPr="00A31182" w:rsidRDefault="00A31182" w:rsidP="00A31182">
      <w:pPr>
        <w:tabs>
          <w:tab w:val="left" w:pos="964"/>
        </w:tabs>
        <w:ind w:firstLine="567"/>
        <w:jc w:val="both"/>
      </w:pPr>
      <w:r w:rsidRPr="00A31182">
        <w:t xml:space="preserve">Современная денежная система характеризуется обладанием </w:t>
      </w:r>
      <w:r w:rsidRPr="00A31182">
        <w:rPr>
          <w:b/>
          <w:i/>
        </w:rPr>
        <w:t>безналичного оборота</w:t>
      </w:r>
      <w:r w:rsidRPr="00A31182">
        <w:t>, т.е. д</w:t>
      </w:r>
      <w:r w:rsidRPr="00A31182">
        <w:t>е</w:t>
      </w:r>
      <w:r w:rsidRPr="00A31182">
        <w:t>нежными расчетами, которые совершаются либо путём записей на счетах субъектов в коммерч</w:t>
      </w:r>
      <w:r w:rsidRPr="00A31182">
        <w:t>е</w:t>
      </w:r>
      <w:r w:rsidRPr="00A31182">
        <w:t xml:space="preserve">ских банках, либо путём взаимных требований. Коммерческие банки используют, как правило, </w:t>
      </w:r>
      <w:r w:rsidRPr="00A31182">
        <w:rPr>
          <w:b/>
          <w:i/>
        </w:rPr>
        <w:t>с</w:t>
      </w:r>
      <w:r w:rsidRPr="00A31182">
        <w:rPr>
          <w:b/>
          <w:i/>
        </w:rPr>
        <w:t>и</w:t>
      </w:r>
      <w:r w:rsidRPr="00A31182">
        <w:rPr>
          <w:b/>
          <w:i/>
        </w:rPr>
        <w:t>стему клиринга</w:t>
      </w:r>
      <w:r w:rsidRPr="00A31182">
        <w:t>, т.е. существующие между банками задолженности оплачиваются посредством суммирования всех взаимных платежей в течение дня и фактической уплаты разницы между вз</w:t>
      </w:r>
      <w:r w:rsidRPr="00A31182">
        <w:t>а</w:t>
      </w:r>
      <w:r w:rsidRPr="00A31182">
        <w:t xml:space="preserve">имными требованиями банков друг другу. </w:t>
      </w:r>
    </w:p>
    <w:p w:rsidR="00A31182" w:rsidRPr="00A31182" w:rsidRDefault="00A31182" w:rsidP="00A31182">
      <w:pPr>
        <w:tabs>
          <w:tab w:val="left" w:pos="964"/>
        </w:tabs>
        <w:ind w:firstLine="567"/>
        <w:jc w:val="both"/>
      </w:pPr>
      <w:r w:rsidRPr="00A31182">
        <w:t>Деньги в экономике выполняют следующие функции:</w:t>
      </w:r>
    </w:p>
    <w:p w:rsidR="00A31182" w:rsidRPr="00A31182" w:rsidRDefault="00A31182" w:rsidP="00A31182">
      <w:pPr>
        <w:numPr>
          <w:ilvl w:val="0"/>
          <w:numId w:val="17"/>
        </w:numPr>
        <w:tabs>
          <w:tab w:val="clear" w:pos="1287"/>
          <w:tab w:val="num" w:pos="0"/>
          <w:tab w:val="left" w:pos="964"/>
        </w:tabs>
        <w:ind w:left="0" w:firstLine="927"/>
        <w:jc w:val="both"/>
      </w:pPr>
      <w:r w:rsidRPr="00A31182">
        <w:t>мера стоимости. Деньги обладают всеобщей покупательной способностью, выраж</w:t>
      </w:r>
      <w:r w:rsidRPr="00A31182">
        <w:t>а</w:t>
      </w:r>
      <w:r w:rsidRPr="00A31182">
        <w:t xml:space="preserve">ющейся в количестве товаров и услуг, которые можно на них купить. </w:t>
      </w:r>
      <w:r w:rsidR="006E71FB">
        <w:t>Д</w:t>
      </w:r>
      <w:r w:rsidRPr="00A31182">
        <w:t>еньги в этой функции по</w:t>
      </w:r>
      <w:r w:rsidRPr="00A31182">
        <w:t>з</w:t>
      </w:r>
      <w:r w:rsidRPr="00A31182">
        <w:t>воляют сравнить цену реализации товара с ценой, по которой он приобретался, и установить, п</w:t>
      </w:r>
      <w:r w:rsidRPr="00A31182">
        <w:t>о</w:t>
      </w:r>
      <w:r w:rsidRPr="00A31182">
        <w:t>лучит ли фирма прибыль при продаже данной продукции. Кроме того, появляется возможность отслеживать, как с течением времени изменяются стоимость различных активов, выручка от ре</w:t>
      </w:r>
      <w:r w:rsidRPr="00A31182">
        <w:t>а</w:t>
      </w:r>
      <w:r w:rsidRPr="00A31182">
        <w:t>лизации и прибыль.</w:t>
      </w:r>
    </w:p>
    <w:p w:rsidR="00A31182" w:rsidRPr="00A31182" w:rsidRDefault="00A31182" w:rsidP="00A31182">
      <w:pPr>
        <w:numPr>
          <w:ilvl w:val="0"/>
          <w:numId w:val="16"/>
        </w:numPr>
        <w:tabs>
          <w:tab w:val="clear" w:pos="1287"/>
          <w:tab w:val="num" w:pos="0"/>
          <w:tab w:val="num" w:pos="900"/>
          <w:tab w:val="left" w:pos="964"/>
        </w:tabs>
        <w:ind w:left="0" w:firstLine="927"/>
        <w:jc w:val="both"/>
      </w:pPr>
      <w:r w:rsidRPr="00A31182">
        <w:t>средство обращения. Процесс товарного обращения порождает потребность в ден</w:t>
      </w:r>
      <w:r w:rsidRPr="00A31182">
        <w:t>ь</w:t>
      </w:r>
      <w:r w:rsidRPr="00A31182">
        <w:t>гах как средстве обращения. Прямой обмен товара на товар имеет много неудобств, приводит к созданию сложных обменных операций, охватывающих множество товаров. С появлением денег процесс прямого обмена товарами (Т—Т) распадается на два акта: продажу и куплю. Сначала т</w:t>
      </w:r>
      <w:r w:rsidRPr="00A31182">
        <w:t>о</w:t>
      </w:r>
      <w:r w:rsidRPr="00A31182">
        <w:t>вар обменивается на деньги (Т—Д), а затем деньги обмениваются на другой товар (Д—Т). Пр</w:t>
      </w:r>
      <w:r w:rsidRPr="00A31182">
        <w:t>о</w:t>
      </w:r>
      <w:r w:rsidRPr="00A31182">
        <w:t>цесс обращения товаров приобретает вид Т—Д—Т. Смена форм стоимости, в результате которой производится обмен продуктами, предполагает, что товар является исходным и конечным пунктом этого процесса. Деньги же выступают при этом как посредник, средство обращения. Тем самым деньги способствуют перемещению товаров от одних субъектов к другим, доводя товары до п</w:t>
      </w:r>
      <w:r w:rsidRPr="00A31182">
        <w:t>о</w:t>
      </w:r>
      <w:r w:rsidRPr="00A31182">
        <w:t>требителя. Сами деньги, переходя от одного лица к другому, остаются в сфере обращения, нах</w:t>
      </w:r>
      <w:r w:rsidRPr="00A31182">
        <w:t>о</w:t>
      </w:r>
      <w:r w:rsidRPr="00A31182">
        <w:t>дясь в постоянном движении, непрерывно обслуживая обмен товарами. Функционирование денег в качестве средства обращения способствует развитию товарного обмена, т.к. помогает преод</w:t>
      </w:r>
      <w:r w:rsidRPr="00A31182">
        <w:t>о</w:t>
      </w:r>
      <w:r w:rsidRPr="00A31182">
        <w:t>леть индивидуальные, временные и пространственные границы, которые характерны для прямого обмена товара на товар.</w:t>
      </w:r>
    </w:p>
    <w:p w:rsidR="00A31182" w:rsidRPr="00A31182" w:rsidRDefault="00A31182" w:rsidP="00A31182">
      <w:pPr>
        <w:numPr>
          <w:ilvl w:val="0"/>
          <w:numId w:val="16"/>
        </w:numPr>
        <w:tabs>
          <w:tab w:val="clear" w:pos="1287"/>
          <w:tab w:val="num" w:pos="0"/>
          <w:tab w:val="num" w:pos="900"/>
          <w:tab w:val="left" w:pos="964"/>
        </w:tabs>
        <w:ind w:left="0" w:firstLine="927"/>
        <w:jc w:val="both"/>
      </w:pPr>
      <w:r w:rsidRPr="00A31182">
        <w:t>средство накопления. Выделение функции денег как средства накопления связано с тем, что деньги могут приостанавливать процесс своего движения и покидать на какое-то время сферу обращения. Накапливают деньги по различным причинам: в силу свойств денег выступать в качестве воплощения общественного богатства; желанием субъектов застраховать себя от случа</w:t>
      </w:r>
      <w:r w:rsidRPr="00A31182">
        <w:t>й</w:t>
      </w:r>
      <w:r w:rsidRPr="00A31182">
        <w:t>ностей рынка; необходимостью расширения производства; стремлением обеспечить потребление в будущем и др. Деньги в функции средства накопления используются для сохранения их покуп</w:t>
      </w:r>
      <w:r w:rsidRPr="00A31182">
        <w:t>а</w:t>
      </w:r>
      <w:r w:rsidRPr="00A31182">
        <w:t>тельной способности и переноса ее в будущее. Накопление денег происходит как на уровне гос</w:t>
      </w:r>
      <w:r w:rsidRPr="00A31182">
        <w:t>у</w:t>
      </w:r>
      <w:r w:rsidRPr="00A31182">
        <w:t>дарства в виде золотовалютных резервов, так и на уровне отдельных субъектов в виде вкладов и ценных бумаг.</w:t>
      </w:r>
    </w:p>
    <w:p w:rsidR="00A31182" w:rsidRPr="00A31182" w:rsidRDefault="00A31182" w:rsidP="00A31182">
      <w:pPr>
        <w:numPr>
          <w:ilvl w:val="0"/>
          <w:numId w:val="16"/>
        </w:numPr>
        <w:tabs>
          <w:tab w:val="clear" w:pos="1287"/>
          <w:tab w:val="num" w:pos="0"/>
          <w:tab w:val="num" w:pos="900"/>
          <w:tab w:val="left" w:pos="964"/>
        </w:tabs>
        <w:ind w:left="0" w:firstLine="927"/>
        <w:jc w:val="both"/>
      </w:pPr>
      <w:r w:rsidRPr="00A31182">
        <w:t>средство платежа. Возникновение данной функции денег связано с более высоким этапом развития товарного производства — когда акт купли-продажи товаров разделен во времени и пространстве. Так, при продаже товаров в кредит деньги используются как мера стоимости при установлении цены товаров и необходимы покупателю как средство погашения его долгового об</w:t>
      </w:r>
      <w:r w:rsidRPr="00A31182">
        <w:t>я</w:t>
      </w:r>
      <w:r w:rsidRPr="00A31182">
        <w:t>зательства при наступлении срока платежа. В процессе движения товаров деньги поступают в оборот лишь через определенное время после приобретения товара или услуги. Функциониров</w:t>
      </w:r>
      <w:r w:rsidRPr="00A31182">
        <w:t>а</w:t>
      </w:r>
      <w:r w:rsidRPr="00A31182">
        <w:t>ние денег как средства платежа не ограничивается пределами сферы товарного обращения. В да</w:t>
      </w:r>
      <w:r w:rsidRPr="00A31182">
        <w:t>н</w:t>
      </w:r>
      <w:r w:rsidRPr="00A31182">
        <w:t>ной функции деньги выступают при уплате налогов; выплате заработной платы, пенсий, пособий; осуществлении кредитных операций и др.</w:t>
      </w:r>
    </w:p>
    <w:p w:rsidR="00A31182" w:rsidRPr="00A31182" w:rsidRDefault="00A31182" w:rsidP="00A31182">
      <w:pPr>
        <w:tabs>
          <w:tab w:val="left" w:pos="964"/>
        </w:tabs>
        <w:ind w:firstLine="567"/>
        <w:jc w:val="both"/>
      </w:pPr>
      <w:r w:rsidRPr="00A31182">
        <w:t xml:space="preserve">В экономической литературе существует точка зрения, что деньги выполняют </w:t>
      </w:r>
      <w:r w:rsidRPr="006E71FB">
        <w:t xml:space="preserve">функции </w:t>
      </w:r>
      <w:r w:rsidRPr="00A31182">
        <w:t>сре</w:t>
      </w:r>
      <w:r w:rsidRPr="00A31182">
        <w:t>д</w:t>
      </w:r>
      <w:r w:rsidRPr="00A31182">
        <w:t>ства обмена, средства накопления, счётной единицы.</w:t>
      </w:r>
    </w:p>
    <w:p w:rsidR="0007018F" w:rsidRPr="007607C6" w:rsidRDefault="0007018F" w:rsidP="0007018F">
      <w:pPr>
        <w:ind w:firstLine="567"/>
        <w:jc w:val="both"/>
      </w:pPr>
      <w:r w:rsidRPr="0007018F">
        <w:rPr>
          <w:b/>
          <w:i/>
        </w:rPr>
        <w:lastRenderedPageBreak/>
        <w:t>Банковская система</w:t>
      </w:r>
      <w:r w:rsidRPr="007607C6">
        <w:t xml:space="preserve"> сегодня </w:t>
      </w:r>
      <w:r>
        <w:t>–</w:t>
      </w:r>
      <w:r w:rsidRPr="007607C6">
        <w:t xml:space="preserve"> одна из важнейших и неотъемлемых структур рыночной экономики. Развитие банков и товарного производства и обращения исторически шло параллельно и тесно переплеталось. Банковская система состоит их двух уровней. </w:t>
      </w:r>
      <w:r w:rsidRPr="007607C6">
        <w:rPr>
          <w:b/>
          <w:i/>
        </w:rPr>
        <w:t>Первый уровень</w:t>
      </w:r>
      <w:r w:rsidRPr="007607C6">
        <w:t xml:space="preserve"> занимает </w:t>
      </w:r>
      <w:r>
        <w:t>ц</w:t>
      </w:r>
      <w:r w:rsidRPr="007607C6">
        <w:t xml:space="preserve">ентральный банк </w:t>
      </w:r>
      <w:r>
        <w:t>страны</w:t>
      </w:r>
      <w:r w:rsidRPr="007607C6">
        <w:t>, в его ведение входит монопольное право на эмиссию и надзор за де</w:t>
      </w:r>
      <w:r w:rsidRPr="007607C6">
        <w:t>я</w:t>
      </w:r>
      <w:r w:rsidRPr="007607C6">
        <w:t xml:space="preserve">тельностью коммерческих банков. </w:t>
      </w:r>
      <w:r w:rsidRPr="007607C6">
        <w:rPr>
          <w:b/>
          <w:i/>
        </w:rPr>
        <w:t>Второй уровень</w:t>
      </w:r>
      <w:r w:rsidRPr="007607C6">
        <w:t xml:space="preserve"> это </w:t>
      </w:r>
      <w:r w:rsidRPr="007607C6">
        <w:rPr>
          <w:b/>
          <w:i/>
        </w:rPr>
        <w:t>коммерческие банки</w:t>
      </w:r>
      <w:r w:rsidRPr="007607C6">
        <w:t>, которые обслуж</w:t>
      </w:r>
      <w:r w:rsidRPr="007607C6">
        <w:t>и</w:t>
      </w:r>
      <w:r w:rsidRPr="007607C6">
        <w:t xml:space="preserve">вают клиентов. </w:t>
      </w:r>
      <w:r>
        <w:t>В</w:t>
      </w:r>
      <w:r w:rsidRPr="007607C6">
        <w:t>ыделяют</w:t>
      </w:r>
      <w:r>
        <w:t xml:space="preserve"> и</w:t>
      </w:r>
      <w:r w:rsidRPr="007607C6">
        <w:t xml:space="preserve"> </w:t>
      </w:r>
      <w:r w:rsidRPr="007607C6">
        <w:rPr>
          <w:b/>
          <w:i/>
        </w:rPr>
        <w:t>третий уровень</w:t>
      </w:r>
      <w:r w:rsidRPr="007607C6">
        <w:t xml:space="preserve">, который представляют </w:t>
      </w:r>
      <w:r w:rsidRPr="007607C6">
        <w:rPr>
          <w:b/>
          <w:i/>
        </w:rPr>
        <w:t>специализированные кр</w:t>
      </w:r>
      <w:r w:rsidRPr="007607C6">
        <w:rPr>
          <w:b/>
          <w:i/>
        </w:rPr>
        <w:t>е</w:t>
      </w:r>
      <w:r w:rsidRPr="007607C6">
        <w:rPr>
          <w:b/>
          <w:i/>
        </w:rPr>
        <w:t>дитно-финансовые учреждения</w:t>
      </w:r>
      <w:r w:rsidRPr="007607C6">
        <w:rPr>
          <w:b/>
        </w:rPr>
        <w:t xml:space="preserve">. </w:t>
      </w:r>
      <w:r w:rsidRPr="007607C6">
        <w:t>К ним относятся инвестиционные банки и компании, довер</w:t>
      </w:r>
      <w:r w:rsidRPr="007607C6">
        <w:t>и</w:t>
      </w:r>
      <w:r w:rsidRPr="007607C6">
        <w:t>тельные компании, ипотечные банки, пенсионные фонды, всевозможные взаимные и паевые фо</w:t>
      </w:r>
      <w:r w:rsidRPr="007607C6">
        <w:t>н</w:t>
      </w:r>
      <w:r w:rsidRPr="007607C6">
        <w:t>ды, кредитные союзы и ассоциации, компании по финансированию продаж товаров в рассрочку, лизинговые компании.</w:t>
      </w:r>
    </w:p>
    <w:p w:rsidR="0007018F" w:rsidRPr="007607C6" w:rsidRDefault="0007018F" w:rsidP="0007018F">
      <w:pPr>
        <w:pStyle w:val="a6"/>
        <w:spacing w:after="0"/>
        <w:ind w:left="0" w:firstLine="567"/>
        <w:jc w:val="both"/>
      </w:pPr>
      <w:r w:rsidRPr="007607C6">
        <w:t>Коммерческие банки являются многофункциональными учреждениями, оперирующими в различных секторах рынка ссудного капитала. Крупные коммерческие банки предоставляют кл</w:t>
      </w:r>
      <w:r w:rsidRPr="007607C6">
        <w:t>и</w:t>
      </w:r>
      <w:r w:rsidRPr="007607C6">
        <w:t>ентам полный спектр услуг, включая кредиты, прием депозитов расчетов и т.д. Этим они отличны от специализированных учреждений, которые ограничены определенными функциями. Коммерч</w:t>
      </w:r>
      <w:r w:rsidRPr="007607C6">
        <w:t>е</w:t>
      </w:r>
      <w:r w:rsidRPr="007607C6">
        <w:t>ские банки играют роль базового звена кредитной системы. Переплетение функций различных в</w:t>
      </w:r>
      <w:r w:rsidRPr="007607C6">
        <w:t>и</w:t>
      </w:r>
      <w:r w:rsidRPr="007607C6">
        <w:t>дов кредитных учреждений и популярность универсального типа банка создает известные трудн</w:t>
      </w:r>
      <w:r w:rsidRPr="007607C6">
        <w:t>о</w:t>
      </w:r>
      <w:r w:rsidRPr="007607C6">
        <w:t xml:space="preserve">сти для определения понятий </w:t>
      </w:r>
      <w:r w:rsidR="00232A64">
        <w:t>банк и банковская деятельность.</w:t>
      </w:r>
    </w:p>
    <w:p w:rsidR="0007018F" w:rsidRPr="007607C6" w:rsidRDefault="0007018F" w:rsidP="0007018F">
      <w:pPr>
        <w:ind w:firstLine="567"/>
        <w:jc w:val="both"/>
      </w:pPr>
      <w:r w:rsidRPr="007607C6">
        <w:rPr>
          <w:b/>
          <w:i/>
        </w:rPr>
        <w:t xml:space="preserve">Ресурсы банка </w:t>
      </w:r>
      <w:r w:rsidRPr="007607C6">
        <w:t>складываются из собственных средств банка, т.е. его капитала, и привлече</w:t>
      </w:r>
      <w:r w:rsidRPr="007607C6">
        <w:t>н</w:t>
      </w:r>
      <w:r w:rsidRPr="007607C6">
        <w:t>ных, т.е. заемных средств, представляющих собой обязательства банка перед другими кредитными организациями, предприятиями и гражданами, разместившими свои средства в банке в качестве остатков на расчетных и текущих счетах, депозитов, вложений в ценные до</w:t>
      </w:r>
      <w:r>
        <w:t>лговые бумаги банка.</w:t>
      </w:r>
      <w:r w:rsidR="006E71FB">
        <w:t xml:space="preserve"> </w:t>
      </w:r>
      <w:r w:rsidRPr="007607C6">
        <w:rPr>
          <w:b/>
          <w:i/>
        </w:rPr>
        <w:t>Активы</w:t>
      </w:r>
      <w:r w:rsidRPr="007607C6">
        <w:rPr>
          <w:i/>
        </w:rPr>
        <w:t xml:space="preserve"> </w:t>
      </w:r>
      <w:r w:rsidRPr="007607C6">
        <w:t>представляют собой перечень объектов, которыми владеет коммерческий банк или на к</w:t>
      </w:r>
      <w:r w:rsidRPr="007607C6">
        <w:t>о</w:t>
      </w:r>
      <w:r w:rsidRPr="007607C6">
        <w:t xml:space="preserve">торый он имеет законные требования. </w:t>
      </w:r>
      <w:r w:rsidRPr="007607C6">
        <w:rPr>
          <w:b/>
          <w:i/>
        </w:rPr>
        <w:t>Пассивы</w:t>
      </w:r>
      <w:r w:rsidRPr="007607C6">
        <w:t xml:space="preserve"> – денежные требования, которые выставляются коммерческому банку кроме требований его владельцев. В пассивы относятся все операции банка, по которым он дол</w:t>
      </w:r>
      <w:r w:rsidR="006E71FB">
        <w:t>жен платить проценты.</w:t>
      </w:r>
    </w:p>
    <w:p w:rsidR="0007018F" w:rsidRPr="007607C6" w:rsidRDefault="0007018F" w:rsidP="0007018F">
      <w:pPr>
        <w:pStyle w:val="a6"/>
        <w:spacing w:after="0"/>
        <w:ind w:left="0" w:firstLine="567"/>
        <w:jc w:val="both"/>
      </w:pPr>
      <w:r w:rsidRPr="007607C6">
        <w:t xml:space="preserve">Операции коммерческого банка подразделяют </w:t>
      </w:r>
      <w:proofErr w:type="gramStart"/>
      <w:r w:rsidRPr="007607C6">
        <w:t>на</w:t>
      </w:r>
      <w:proofErr w:type="gramEnd"/>
      <w:r w:rsidRPr="007607C6">
        <w:t xml:space="preserve"> </w:t>
      </w:r>
    </w:p>
    <w:p w:rsidR="0007018F" w:rsidRPr="007607C6" w:rsidRDefault="0007018F" w:rsidP="0007018F">
      <w:pPr>
        <w:pStyle w:val="a6"/>
        <w:spacing w:after="0"/>
        <w:ind w:left="0" w:firstLine="567"/>
        <w:jc w:val="both"/>
      </w:pPr>
      <w:r w:rsidRPr="007607C6">
        <w:rPr>
          <w:b/>
          <w:i/>
        </w:rPr>
        <w:t>- пассивные</w:t>
      </w:r>
      <w:r w:rsidRPr="007607C6">
        <w:t xml:space="preserve"> (привлечение средств) </w:t>
      </w:r>
      <w:r>
        <w:t>–</w:t>
      </w:r>
      <w:r w:rsidRPr="007607C6">
        <w:t xml:space="preserve"> операции, связанные с пополнением или расходован</w:t>
      </w:r>
      <w:r w:rsidRPr="007607C6">
        <w:t>и</w:t>
      </w:r>
      <w:r w:rsidRPr="007607C6">
        <w:t>ем капитала банка, т.е. по привлечению и возврату средств. Это объясняется тем, что в балансе собственные средства и обязательства банка отражаются в пассиве, так как по ним банк должен нести определенные затраты (выплата процентов и т.д.).</w:t>
      </w:r>
    </w:p>
    <w:p w:rsidR="0007018F" w:rsidRPr="007607C6" w:rsidRDefault="0007018F" w:rsidP="0007018F">
      <w:pPr>
        <w:ind w:firstLine="567"/>
        <w:jc w:val="both"/>
      </w:pPr>
      <w:r w:rsidRPr="007607C6">
        <w:rPr>
          <w:b/>
          <w:i/>
        </w:rPr>
        <w:t xml:space="preserve">- активные </w:t>
      </w:r>
      <w:r w:rsidRPr="007607C6">
        <w:t xml:space="preserve">(размещение средств) </w:t>
      </w:r>
      <w:r>
        <w:t>–</w:t>
      </w:r>
      <w:r w:rsidRPr="007607C6">
        <w:t xml:space="preserve"> собственные вложения банка, которые отражаются в а</w:t>
      </w:r>
      <w:r w:rsidRPr="007607C6">
        <w:t>к</w:t>
      </w:r>
      <w:r w:rsidRPr="007607C6">
        <w:t xml:space="preserve">тиве баланса и соответственно называются активами, и операции с активами, которые приносят банку доход. </w:t>
      </w:r>
    </w:p>
    <w:p w:rsidR="0007018F" w:rsidRPr="007607C6" w:rsidRDefault="0007018F" w:rsidP="0007018F">
      <w:pPr>
        <w:ind w:firstLine="567"/>
        <w:jc w:val="both"/>
      </w:pPr>
      <w:r w:rsidRPr="007607C6">
        <w:rPr>
          <w:b/>
          <w:i/>
        </w:rPr>
        <w:t>Основные функции</w:t>
      </w:r>
      <w:r w:rsidRPr="007607C6">
        <w:rPr>
          <w:b/>
        </w:rPr>
        <w:t xml:space="preserve"> </w:t>
      </w:r>
      <w:r w:rsidRPr="007607C6">
        <w:t>коммерческих банков:</w:t>
      </w:r>
    </w:p>
    <w:p w:rsidR="0007018F" w:rsidRPr="007607C6" w:rsidRDefault="0007018F" w:rsidP="0007018F">
      <w:pPr>
        <w:tabs>
          <w:tab w:val="left" w:pos="0"/>
          <w:tab w:val="left" w:pos="1134"/>
        </w:tabs>
        <w:ind w:firstLine="567"/>
        <w:jc w:val="both"/>
      </w:pPr>
      <w:r w:rsidRPr="007607C6">
        <w:t>- играют ключевую роль в коммерческом обороте товаров и услуг. Они предоставляют участникам хозяйственной деятельности возможность осуществлять расчета по заключенным ко</w:t>
      </w:r>
      <w:r w:rsidRPr="007607C6">
        <w:t>н</w:t>
      </w:r>
      <w:r w:rsidRPr="007607C6">
        <w:t>трактам и договорам, используя инфраструктуру банковской системы и платежные инструменты;</w:t>
      </w:r>
    </w:p>
    <w:p w:rsidR="0007018F" w:rsidRPr="007607C6" w:rsidRDefault="0007018F" w:rsidP="0007018F">
      <w:pPr>
        <w:tabs>
          <w:tab w:val="left" w:pos="0"/>
          <w:tab w:val="left" w:pos="1134"/>
        </w:tabs>
        <w:ind w:firstLine="567"/>
        <w:jc w:val="both"/>
      </w:pPr>
      <w:r w:rsidRPr="007607C6">
        <w:t>- являются финансовыми посредниками, обеспечивающими в экономике процесс «сбереж</w:t>
      </w:r>
      <w:r w:rsidRPr="007607C6">
        <w:t>е</w:t>
      </w:r>
      <w:r w:rsidRPr="007607C6">
        <w:t>ние – инвестиции», т.е., с одной стороны, они являются местом, где хранится основная масса вр</w:t>
      </w:r>
      <w:r w:rsidRPr="007607C6">
        <w:t>е</w:t>
      </w:r>
      <w:r w:rsidRPr="007607C6">
        <w:t>менно свободных сре</w:t>
      </w:r>
      <w:proofErr w:type="gramStart"/>
      <w:r w:rsidRPr="007607C6">
        <w:t>дств пр</w:t>
      </w:r>
      <w:proofErr w:type="gramEnd"/>
      <w:r w:rsidRPr="007607C6">
        <w:t>едприятий и населения, а с другой – служат источником средств для удовлетворения инвестиционных потребностей субъектов хозяйствования и граждан;</w:t>
      </w:r>
    </w:p>
    <w:p w:rsidR="0007018F" w:rsidRPr="007607C6" w:rsidRDefault="0007018F" w:rsidP="0007018F">
      <w:pPr>
        <w:tabs>
          <w:tab w:val="left" w:pos="0"/>
          <w:tab w:val="left" w:pos="1134"/>
        </w:tabs>
        <w:ind w:firstLine="567"/>
        <w:jc w:val="both"/>
      </w:pPr>
      <w:r w:rsidRPr="007607C6">
        <w:t xml:space="preserve">- являются главным источником ликвидности экономики, позволяя покупателям и продавцам товаров и услуг осуществлять свою деятельность на постоянной, непрерывной основе. </w:t>
      </w:r>
    </w:p>
    <w:p w:rsidR="0007018F" w:rsidRPr="007607C6" w:rsidRDefault="0007018F" w:rsidP="0007018F">
      <w:pPr>
        <w:ind w:firstLine="567"/>
        <w:jc w:val="both"/>
      </w:pPr>
      <w:r w:rsidRPr="007607C6">
        <w:t>Коммерческие банки создают кредитные орудия обращения (банкноты, векселя, чеки и т.д.), которые облегчают оборот и удешевляют издержки обращения.</w:t>
      </w:r>
    </w:p>
    <w:p w:rsidR="00DA4624" w:rsidRDefault="005F0C6C" w:rsidP="00DA4624">
      <w:pPr>
        <w:tabs>
          <w:tab w:val="left" w:pos="964"/>
        </w:tabs>
        <w:ind w:firstLine="567"/>
        <w:jc w:val="both"/>
      </w:pPr>
      <w:r>
        <w:t>В</w:t>
      </w:r>
      <w:r w:rsidR="00CA3441">
        <w:t xml:space="preserve"> экономической систем</w:t>
      </w:r>
      <w:r>
        <w:t>е</w:t>
      </w:r>
      <w:r w:rsidR="00CA3441">
        <w:t xml:space="preserve"> </w:t>
      </w:r>
      <w:r>
        <w:t>страны существует</w:t>
      </w:r>
      <w:r w:rsidR="00CA3441">
        <w:t xml:space="preserve"> </w:t>
      </w:r>
      <w:r w:rsidR="00CA3441" w:rsidRPr="005F0C6C">
        <w:rPr>
          <w:b/>
          <w:i/>
        </w:rPr>
        <w:t>финансовый рынок</w:t>
      </w:r>
      <w:r>
        <w:t>,</w:t>
      </w:r>
      <w:r w:rsidR="00CA3441">
        <w:t xml:space="preserve"> </w:t>
      </w:r>
      <w:r>
        <w:t>н</w:t>
      </w:r>
      <w:r w:rsidR="00CA3441">
        <w:t xml:space="preserve">а </w:t>
      </w:r>
      <w:r>
        <w:t>котором</w:t>
      </w:r>
      <w:r w:rsidR="00CA3441">
        <w:t xml:space="preserve"> продаются и покупаются заемные фонды. Инструментами этого рынка являются акции, облигации, кредиты, депозиты и т.д. Под</w:t>
      </w:r>
      <w:r>
        <w:t xml:space="preserve"> </w:t>
      </w:r>
      <w:r w:rsidR="00CA3441">
        <w:t>«</w:t>
      </w:r>
      <w:r w:rsidR="00CA3441" w:rsidRPr="005F0C6C">
        <w:rPr>
          <w:b/>
          <w:i/>
        </w:rPr>
        <w:t>денежным рынком</w:t>
      </w:r>
      <w:r w:rsidR="00CA3441">
        <w:t xml:space="preserve">» </w:t>
      </w:r>
      <w:r>
        <w:t xml:space="preserve">часто </w:t>
      </w:r>
      <w:r w:rsidR="00CA3441">
        <w:t>понимается часть финансового рынка, на кот</w:t>
      </w:r>
      <w:r w:rsidR="00CA3441">
        <w:t>о</w:t>
      </w:r>
      <w:r w:rsidR="00CA3441">
        <w:t>ром продаются и покупаются кратко</w:t>
      </w:r>
      <w:r>
        <w:t>срочные заемные фонды</w:t>
      </w:r>
      <w:r w:rsidR="00CA3441">
        <w:t>.</w:t>
      </w:r>
      <w:r>
        <w:t xml:space="preserve"> Однако, понятие</w:t>
      </w:r>
      <w:r w:rsidR="00CA3441">
        <w:t xml:space="preserve"> «</w:t>
      </w:r>
      <w:r w:rsidR="00CA3441" w:rsidRPr="005F0C6C">
        <w:rPr>
          <w:b/>
          <w:i/>
        </w:rPr>
        <w:t>денежный р</w:t>
      </w:r>
      <w:r w:rsidR="00CA3441" w:rsidRPr="005F0C6C">
        <w:rPr>
          <w:b/>
          <w:i/>
        </w:rPr>
        <w:t>ы</w:t>
      </w:r>
      <w:r w:rsidR="00CA3441" w:rsidRPr="005F0C6C">
        <w:rPr>
          <w:b/>
          <w:i/>
        </w:rPr>
        <w:t>нок</w:t>
      </w:r>
      <w:r w:rsidR="00CA3441">
        <w:t xml:space="preserve">» </w:t>
      </w:r>
      <w:r>
        <w:t xml:space="preserve">употребляется, прежде всего, </w:t>
      </w:r>
      <w:r w:rsidR="00CA3441">
        <w:t>для обозначения системы формирования и использования д</w:t>
      </w:r>
      <w:r w:rsidR="00CA3441">
        <w:t>е</w:t>
      </w:r>
      <w:r w:rsidR="00CA3441">
        <w:t xml:space="preserve">нежных средств, </w:t>
      </w:r>
      <w:proofErr w:type="gramStart"/>
      <w:r w:rsidR="00CA3441">
        <w:t>которая</w:t>
      </w:r>
      <w:proofErr w:type="gramEnd"/>
      <w:r w:rsidR="00CA3441">
        <w:t xml:space="preserve"> включает взаимодействие эмиссионного сектора (банковской системы), с одной стороны, и</w:t>
      </w:r>
      <w:r>
        <w:t xml:space="preserve"> </w:t>
      </w:r>
      <w:r w:rsidR="00CA3441">
        <w:t xml:space="preserve">остальной экономики </w:t>
      </w:r>
      <w:r>
        <w:t>– с другой</w:t>
      </w:r>
      <w:r w:rsidR="00DA4624">
        <w:t>.</w:t>
      </w:r>
    </w:p>
    <w:p w:rsidR="00511C3C" w:rsidRDefault="005F0C6C" w:rsidP="00DA4624">
      <w:pPr>
        <w:tabs>
          <w:tab w:val="left" w:pos="964"/>
        </w:tabs>
        <w:ind w:firstLine="567"/>
        <w:jc w:val="both"/>
        <w:rPr>
          <w:b/>
          <w:i/>
        </w:rPr>
      </w:pPr>
      <w:r>
        <w:lastRenderedPageBreak/>
        <w:t xml:space="preserve">Под </w:t>
      </w:r>
      <w:r w:rsidR="00CA3441" w:rsidRPr="00DA4624">
        <w:rPr>
          <w:b/>
          <w:i/>
        </w:rPr>
        <w:t>предложением</w:t>
      </w:r>
      <w:r w:rsidRPr="00DA4624">
        <w:rPr>
          <w:b/>
          <w:i/>
        </w:rPr>
        <w:t xml:space="preserve"> денег</w:t>
      </w:r>
      <w:r w:rsidR="00CA3441">
        <w:t xml:space="preserve"> понимается общее количество денег в экономике, которое форм</w:t>
      </w:r>
      <w:r w:rsidR="00CA3441">
        <w:t>и</w:t>
      </w:r>
      <w:r w:rsidR="00CA3441">
        <w:t>руется в результате совокупной эмиссионной деятельности банковской си</w:t>
      </w:r>
      <w:r>
        <w:t>стемы</w:t>
      </w:r>
      <w:r w:rsidR="00CA3441">
        <w:t>. Этот процесс</w:t>
      </w:r>
      <w:r>
        <w:t xml:space="preserve"> </w:t>
      </w:r>
      <w:r w:rsidR="00CA3441">
        <w:t>связан с эмиссией центрального банка и последующей</w:t>
      </w:r>
      <w:r>
        <w:t xml:space="preserve"> </w:t>
      </w:r>
      <w:r w:rsidR="00CA3441">
        <w:t>мультипликацией денежных средств</w:t>
      </w:r>
      <w:r>
        <w:t xml:space="preserve"> ба</w:t>
      </w:r>
      <w:r>
        <w:t>н</w:t>
      </w:r>
      <w:r>
        <w:t>ковской системой страны</w:t>
      </w:r>
      <w:r w:rsidR="00CA3441">
        <w:t>, который отражается</w:t>
      </w:r>
      <w:r>
        <w:t xml:space="preserve"> </w:t>
      </w:r>
      <w:r w:rsidR="00CA3441">
        <w:t>в понятии «денежного мультипликатора».</w:t>
      </w:r>
      <w:r w:rsidR="00DA4624" w:rsidRPr="00DA4624">
        <w:rPr>
          <w:b/>
          <w:i/>
        </w:rPr>
        <w:t xml:space="preserve"> </w:t>
      </w:r>
    </w:p>
    <w:p w:rsidR="006F587A" w:rsidRPr="006F587A" w:rsidRDefault="00DA4624" w:rsidP="006F587A">
      <w:pPr>
        <w:tabs>
          <w:tab w:val="left" w:pos="964"/>
        </w:tabs>
        <w:ind w:firstLine="567"/>
        <w:jc w:val="both"/>
      </w:pPr>
      <w:r w:rsidRPr="00A31182">
        <w:rPr>
          <w:b/>
          <w:i/>
        </w:rPr>
        <w:t>Эмиссия денег</w:t>
      </w:r>
      <w:r w:rsidRPr="00A31182">
        <w:t xml:space="preserve"> — это дополнительный выпуск денег в оборот, приводящий к росту дене</w:t>
      </w:r>
      <w:r w:rsidRPr="00A31182">
        <w:t>ж</w:t>
      </w:r>
      <w:r w:rsidRPr="00A31182">
        <w:t xml:space="preserve">ной массы в стране. Выпуск денег в оборот осуществляется ежедневно в процессе проведения банковских операций. Выпуск наличных денег в оборот происходит при проведении кассовых операций, когда банки выдают наличность из своих касс клиентам. </w:t>
      </w:r>
      <w:r w:rsidRPr="00A31182">
        <w:rPr>
          <w:b/>
          <w:i/>
        </w:rPr>
        <w:t>Эмиссия наличных денег</w:t>
      </w:r>
      <w:r w:rsidRPr="00A31182">
        <w:t xml:space="preserve"> — выпуск центральным банком денежных знаков в оборот для удовлетворения дополнительной п</w:t>
      </w:r>
      <w:r w:rsidRPr="00A31182">
        <w:t>о</w:t>
      </w:r>
      <w:r w:rsidRPr="00A31182">
        <w:t>требности экономики в наличности. Основные источники поступления в экономику дополнител</w:t>
      </w:r>
      <w:r w:rsidRPr="00A31182">
        <w:t>ь</w:t>
      </w:r>
      <w:r w:rsidRPr="00A31182">
        <w:t>ного количества нал</w:t>
      </w:r>
      <w:r>
        <w:t xml:space="preserve">ичных денег: </w:t>
      </w:r>
      <w:r w:rsidRPr="00A31182">
        <w:t>кредитование Национальным банком коммерческих банков; п</w:t>
      </w:r>
      <w:r w:rsidRPr="00A31182">
        <w:t>о</w:t>
      </w:r>
      <w:r w:rsidRPr="00A31182">
        <w:t>купка Национальным банком государственных ценных бумаг; покупка Национальным банком иностранной валюты и золота.</w:t>
      </w:r>
      <w:r>
        <w:t xml:space="preserve"> </w:t>
      </w:r>
      <w:r w:rsidRPr="00A31182">
        <w:rPr>
          <w:b/>
          <w:i/>
        </w:rPr>
        <w:t xml:space="preserve">Выпуск безналичных денег </w:t>
      </w:r>
      <w:proofErr w:type="gramStart"/>
      <w:r w:rsidRPr="00A31182">
        <w:t>осуществляется</w:t>
      </w:r>
      <w:proofErr w:type="gramEnd"/>
      <w:r w:rsidRPr="00A31182">
        <w:t xml:space="preserve"> </w:t>
      </w:r>
      <w:r w:rsidR="00232A64">
        <w:t>если</w:t>
      </w:r>
      <w:r w:rsidRPr="00A31182">
        <w:t xml:space="preserve"> коммерческие банки предоставляют кредиты своим клиентам в безналичной форме.</w:t>
      </w:r>
      <w:r w:rsidR="006F587A">
        <w:t xml:space="preserve"> При этом коммерческие банки могут выдать кредитов намного больше по сравнению с объемом привлеченных средств, что отражается через понятие денежного мультипликатора. </w:t>
      </w:r>
      <w:r w:rsidR="006F587A" w:rsidRPr="006F587A">
        <w:rPr>
          <w:b/>
          <w:i/>
        </w:rPr>
        <w:t xml:space="preserve">Денежный мультипликатор </w:t>
      </w:r>
      <w:proofErr w:type="gramStart"/>
      <w:r w:rsidR="006F587A" w:rsidRPr="006F587A">
        <w:t>показ</w:t>
      </w:r>
      <w:r w:rsidR="006F587A" w:rsidRPr="006F587A">
        <w:t>ы</w:t>
      </w:r>
      <w:r w:rsidR="006F587A" w:rsidRPr="006F587A">
        <w:t xml:space="preserve">вает во сколько раз увеличение резервов </w:t>
      </w:r>
      <w:r w:rsidR="006F587A">
        <w:t xml:space="preserve">денежных средств </w:t>
      </w:r>
      <w:r w:rsidR="006F587A" w:rsidRPr="006F587A">
        <w:t>банковской системы приведёт</w:t>
      </w:r>
      <w:proofErr w:type="gramEnd"/>
      <w:r w:rsidR="006F587A" w:rsidRPr="006F587A">
        <w:t xml:space="preserve"> к ув</w:t>
      </w:r>
      <w:r w:rsidR="006F587A" w:rsidRPr="006F587A">
        <w:t>е</w:t>
      </w:r>
      <w:r w:rsidR="006F587A" w:rsidRPr="006F587A">
        <w:t>личени</w:t>
      </w:r>
      <w:r w:rsidR="006F587A">
        <w:t>ю количества денег в экономике.</w:t>
      </w:r>
    </w:p>
    <w:p w:rsidR="00E10C76" w:rsidRDefault="00CD4EB9" w:rsidP="006F587A">
      <w:pPr>
        <w:widowControl w:val="0"/>
        <w:ind w:firstLine="567"/>
        <w:jc w:val="both"/>
      </w:pPr>
      <w:r w:rsidRPr="007607C6">
        <w:t xml:space="preserve">Существует несколько теорий </w:t>
      </w:r>
      <w:r w:rsidRPr="00BA6130">
        <w:rPr>
          <w:b/>
        </w:rPr>
        <w:t>спроса на деньги</w:t>
      </w:r>
      <w:r w:rsidRPr="007607C6">
        <w:t xml:space="preserve">. Первый подход заложен </w:t>
      </w:r>
      <w:r w:rsidRPr="007607C6">
        <w:rPr>
          <w:b/>
          <w:i/>
        </w:rPr>
        <w:t>количественной теорией</w:t>
      </w:r>
      <w:r w:rsidRPr="007607C6">
        <w:rPr>
          <w:i/>
        </w:rPr>
        <w:t>,</w:t>
      </w:r>
      <w:r w:rsidRPr="007607C6">
        <w:t xml:space="preserve"> которая связывала спрос на деньги только с функцией обращения, оплатой товаров и услуг. Он</w:t>
      </w:r>
      <w:r w:rsidR="00E10C76">
        <w:t>а</w:t>
      </w:r>
      <w:r w:rsidRPr="007607C6">
        <w:t xml:space="preserve"> </w:t>
      </w:r>
      <w:r w:rsidR="00E10C76">
        <w:t>выводит</w:t>
      </w:r>
      <w:r w:rsidRPr="007607C6">
        <w:t xml:space="preserve"> спрос на деньги</w:t>
      </w:r>
      <w:r w:rsidR="00E10C76">
        <w:t xml:space="preserve"> из </w:t>
      </w:r>
      <w:r w:rsidR="00E10C76" w:rsidRPr="00E10C76">
        <w:rPr>
          <w:i/>
        </w:rPr>
        <w:t>уравнения Фишера</w:t>
      </w:r>
      <w:r w:rsidR="00E10C76">
        <w:t>:</w:t>
      </w:r>
    </w:p>
    <w:p w:rsidR="00E10C76" w:rsidRPr="007607C6" w:rsidRDefault="00E10C76" w:rsidP="00E10C76">
      <w:pPr>
        <w:ind w:firstLine="567"/>
        <w:jc w:val="center"/>
      </w:pPr>
      <w:r w:rsidRPr="007607C6">
        <w:rPr>
          <w:position w:val="-6"/>
          <w:lang w:val="en-US"/>
        </w:rPr>
        <w:object w:dxaOrig="1260" w:dyaOrig="279">
          <v:shape id="_x0000_i1060" type="#_x0000_t75" style="width:63.15pt;height:14.15pt" o:ole="">
            <v:imagedata r:id="rId91" o:title=""/>
          </v:shape>
          <o:OLEObject Type="Embed" ProgID="Equation.DSMT4" ShapeID="_x0000_i1060" DrawAspect="Content" ObjectID="_1444804459" r:id="rId92"/>
        </w:object>
      </w:r>
      <w:r w:rsidRPr="007607C6">
        <w:t>.</w:t>
      </w:r>
    </w:p>
    <w:p w:rsidR="00E10C76" w:rsidRDefault="00E10C76" w:rsidP="006F587A">
      <w:pPr>
        <w:widowControl w:val="0"/>
        <w:ind w:firstLine="567"/>
        <w:jc w:val="both"/>
      </w:pPr>
      <w:r>
        <w:t>Таким образом, спрос на деньги (</w:t>
      </w:r>
      <w:r w:rsidRPr="00E10C76">
        <w:rPr>
          <w:i/>
        </w:rPr>
        <w:t>М</w:t>
      </w:r>
      <w:r>
        <w:t xml:space="preserve">) </w:t>
      </w:r>
      <w:r w:rsidR="00CD4EB9" w:rsidRPr="007607C6">
        <w:t>зависит от абсолютного уровня цен</w:t>
      </w:r>
      <w:r>
        <w:t xml:space="preserve"> (</w:t>
      </w:r>
      <w:r w:rsidRPr="00E10C76">
        <w:rPr>
          <w:i/>
        </w:rPr>
        <w:t>Р</w:t>
      </w:r>
      <w:r>
        <w:t>)</w:t>
      </w:r>
      <w:r w:rsidR="00CD4EB9" w:rsidRPr="007607C6">
        <w:t>, уровня реальн</w:t>
      </w:r>
      <w:r w:rsidR="00CD4EB9" w:rsidRPr="007607C6">
        <w:t>о</w:t>
      </w:r>
      <w:r w:rsidR="00CD4EB9" w:rsidRPr="007607C6">
        <w:t>го объема производства</w:t>
      </w:r>
      <w:r>
        <w:t xml:space="preserve"> (</w:t>
      </w:r>
      <w:r w:rsidRPr="00E10C76">
        <w:rPr>
          <w:i/>
          <w:lang w:val="en-US"/>
        </w:rPr>
        <w:t>Y</w:t>
      </w:r>
      <w:r w:rsidRPr="00E10C76">
        <w:t>)</w:t>
      </w:r>
      <w:r w:rsidR="00CD4EB9" w:rsidRPr="007607C6">
        <w:t xml:space="preserve"> и скорости обращения денег</w:t>
      </w:r>
      <w:r w:rsidRPr="00E10C76">
        <w:t xml:space="preserve"> (</w:t>
      </w:r>
      <w:r w:rsidRPr="00E10C76">
        <w:rPr>
          <w:i/>
          <w:lang w:val="en-US"/>
        </w:rPr>
        <w:t>V</w:t>
      </w:r>
      <w:r w:rsidRPr="00E10C76">
        <w:t>)</w:t>
      </w:r>
      <w:r w:rsidR="006F587A">
        <w:t xml:space="preserve">. </w:t>
      </w:r>
    </w:p>
    <w:p w:rsidR="00CD4EB9" w:rsidRPr="007607C6" w:rsidRDefault="00CD4EB9" w:rsidP="006F587A">
      <w:pPr>
        <w:widowControl w:val="0"/>
        <w:ind w:firstLine="567"/>
        <w:jc w:val="both"/>
      </w:pPr>
      <w:r w:rsidRPr="007607C6">
        <w:t>Спрос на деньги имеет связь с номинальной процентной ставкой (</w:t>
      </w:r>
      <w:r w:rsidRPr="007607C6">
        <w:rPr>
          <w:i/>
          <w:lang w:val="en-US"/>
        </w:rPr>
        <w:t>i</w:t>
      </w:r>
      <w:r w:rsidRPr="007607C6">
        <w:t>). Такая связь объясняется альтернативой владения наличности. Если мы владеем наличными деньгами, то дохода не получ</w:t>
      </w:r>
      <w:r w:rsidRPr="007607C6">
        <w:t>а</w:t>
      </w:r>
      <w:r w:rsidRPr="007607C6">
        <w:t>е</w:t>
      </w:r>
      <w:r w:rsidR="00BA6130">
        <w:t>м</w:t>
      </w:r>
      <w:r w:rsidRPr="007607C6">
        <w:t>, если же вкладываем деньги в облигации, то получаем доход в виде процента. С этой точки зрения процент является альтернативной стоимостью хранения денег. Функция спроса на деньги, может быть преобразована в функцию ликвидности:</w:t>
      </w:r>
    </w:p>
    <w:p w:rsidR="00232A64" w:rsidRDefault="00CD4EB9" w:rsidP="00232A64">
      <w:pPr>
        <w:pStyle w:val="aa"/>
        <w:ind w:left="0" w:firstLine="567"/>
        <w:jc w:val="center"/>
      </w:pPr>
      <w:r w:rsidRPr="007607C6">
        <w:rPr>
          <w:position w:val="-28"/>
        </w:rPr>
        <w:object w:dxaOrig="3140" w:dyaOrig="740">
          <v:shape id="_x0000_i1061" type="#_x0000_t75" style="width:156.8pt;height:36.65pt" o:ole="">
            <v:imagedata r:id="rId93" o:title=""/>
          </v:shape>
          <o:OLEObject Type="Embed" ProgID="Equation.3" ShapeID="_x0000_i1061" DrawAspect="Content" ObjectID="_1444804460" r:id="rId94"/>
        </w:object>
      </w:r>
      <w:r w:rsidRPr="007607C6">
        <w:t>.</w:t>
      </w:r>
    </w:p>
    <w:p w:rsidR="00232A64" w:rsidRPr="007607C6" w:rsidRDefault="00232A64" w:rsidP="00232A64">
      <w:pPr>
        <w:pStyle w:val="aa"/>
        <w:ind w:left="0" w:firstLine="567"/>
        <w:jc w:val="both"/>
      </w:pPr>
      <w:r>
        <w:t>С</w:t>
      </w:r>
      <w:r w:rsidRPr="007607C6">
        <w:t>прос на деньги зависит от объёма реального В</w:t>
      </w:r>
      <w:r>
        <w:t>В</w:t>
      </w:r>
      <w:r w:rsidRPr="007607C6">
        <w:t xml:space="preserve">П и уровня цен в экономике. </w:t>
      </w:r>
      <w:r>
        <w:t xml:space="preserve">Эту связь </w:t>
      </w:r>
      <w:r w:rsidRPr="007607C6">
        <w:t>об</w:t>
      </w:r>
      <w:r w:rsidRPr="007607C6">
        <w:t>ъ</w:t>
      </w:r>
      <w:r w:rsidRPr="007607C6">
        <w:t xml:space="preserve">ясняют с помощью </w:t>
      </w:r>
      <w:r w:rsidRPr="00E10C76">
        <w:rPr>
          <w:i/>
        </w:rPr>
        <w:t>эффекта Фишера</w:t>
      </w:r>
      <w:r w:rsidRPr="007607C6">
        <w:t>. Если население ожида</w:t>
      </w:r>
      <w:r>
        <w:t xml:space="preserve">ет роста количества денег, то </w:t>
      </w:r>
      <w:r w:rsidRPr="007607C6">
        <w:t xml:space="preserve">будет ожидать инфляции, что скажется на </w:t>
      </w:r>
      <w:r>
        <w:t xml:space="preserve">росте </w:t>
      </w:r>
      <w:r w:rsidRPr="007607C6">
        <w:t>номинальной ставк</w:t>
      </w:r>
      <w:r>
        <w:t>и</w:t>
      </w:r>
      <w:r w:rsidRPr="007607C6">
        <w:t xml:space="preserve"> процента и вызовет сокращение спроса на наличность. Тем самым утверждает</w:t>
      </w:r>
      <w:r>
        <w:t>ся</w:t>
      </w:r>
      <w:r w:rsidRPr="007607C6">
        <w:t>, что существует обратная зависимость спроса на деньги от ном</w:t>
      </w:r>
      <w:r>
        <w:t>инальной ставки процента (Рис.11</w:t>
      </w:r>
      <w:r w:rsidRPr="007607C6">
        <w:t>.</w:t>
      </w:r>
      <w:r>
        <w:t>1</w:t>
      </w:r>
      <w:r w:rsidRPr="007607C6">
        <w:t xml:space="preserve">). </w:t>
      </w:r>
    </w:p>
    <w:p w:rsidR="00E10C76" w:rsidRDefault="00E10C76" w:rsidP="00E10C76">
      <w:pPr>
        <w:pStyle w:val="aa"/>
        <w:ind w:left="0" w:firstLine="567"/>
        <w:jc w:val="center"/>
      </w:pPr>
      <w:r w:rsidRPr="007607C6">
        <w:object w:dxaOrig="5035" w:dyaOrig="3203">
          <v:shape id="_x0000_i1062" type="#_x0000_t75" style="width:178pt;height:169.2pt" o:ole="">
            <v:imagedata r:id="rId95" o:title="" croptop="2320f" cropbottom="1160f" cropleft="12101f" cropright="12101f"/>
          </v:shape>
          <o:OLEObject Type="Embed" ProgID="Visio.Drawing.11" ShapeID="_x0000_i1062" DrawAspect="Content" ObjectID="_1444804461" r:id="rId96"/>
        </w:object>
      </w:r>
    </w:p>
    <w:p w:rsidR="00E10C76" w:rsidRDefault="00E10C76" w:rsidP="00E10C76">
      <w:pPr>
        <w:pStyle w:val="aa"/>
        <w:ind w:left="0" w:firstLine="567"/>
        <w:jc w:val="center"/>
      </w:pPr>
      <w:r w:rsidRPr="007607C6">
        <w:t>Рис.1</w:t>
      </w:r>
      <w:r>
        <w:t>1</w:t>
      </w:r>
      <w:r w:rsidRPr="007607C6">
        <w:t>.</w:t>
      </w:r>
      <w:r>
        <w:t>1</w:t>
      </w:r>
      <w:r w:rsidRPr="007607C6">
        <w:t xml:space="preserve"> Спрос на деньги</w:t>
      </w:r>
      <w:r>
        <w:t xml:space="preserve"> </w:t>
      </w:r>
    </w:p>
    <w:p w:rsidR="00CD4EB9" w:rsidRPr="007607C6" w:rsidRDefault="00CD4EB9" w:rsidP="00CD4EB9">
      <w:pPr>
        <w:pStyle w:val="aa"/>
        <w:ind w:left="0" w:firstLine="567"/>
        <w:jc w:val="both"/>
      </w:pPr>
      <w:r w:rsidRPr="007607C6">
        <w:rPr>
          <w:b/>
          <w:i/>
        </w:rPr>
        <w:lastRenderedPageBreak/>
        <w:t>Кейнсианская теория спроса на деньги</w:t>
      </w:r>
      <w:r w:rsidRPr="007607C6">
        <w:rPr>
          <w:i/>
        </w:rPr>
        <w:t xml:space="preserve"> </w:t>
      </w:r>
      <w:r w:rsidRPr="007607C6">
        <w:t>базируются на введении в анализ различных мот</w:t>
      </w:r>
      <w:r w:rsidRPr="007607C6">
        <w:t>и</w:t>
      </w:r>
      <w:r w:rsidRPr="007607C6">
        <w:t xml:space="preserve">вов поведения человека на рынке денег. </w:t>
      </w:r>
      <w:proofErr w:type="spellStart"/>
      <w:r w:rsidRPr="007607C6">
        <w:t>Кейнс</w:t>
      </w:r>
      <w:proofErr w:type="spellEnd"/>
      <w:r w:rsidRPr="007607C6">
        <w:t xml:space="preserve"> </w:t>
      </w:r>
      <w:r w:rsidR="00BA6130">
        <w:t xml:space="preserve">рассматривает </w:t>
      </w:r>
      <w:r w:rsidRPr="007607C6">
        <w:t xml:space="preserve">общий спрос человека на деньги как </w:t>
      </w:r>
      <w:proofErr w:type="gramStart"/>
      <w:r w:rsidRPr="007607C6">
        <w:t>единое решение, являющееся результатом влияния множества различных мотивов</w:t>
      </w:r>
      <w:r w:rsidR="00BA6130">
        <w:t xml:space="preserve"> и выделяет</w:t>
      </w:r>
      <w:proofErr w:type="gramEnd"/>
      <w:r w:rsidR="00BA6130">
        <w:t>:</w:t>
      </w:r>
    </w:p>
    <w:p w:rsidR="00CD4EB9" w:rsidRDefault="00CD4EB9" w:rsidP="00CD4EB9">
      <w:pPr>
        <w:pStyle w:val="aa"/>
        <w:ind w:left="0" w:firstLine="567"/>
        <w:jc w:val="both"/>
      </w:pPr>
      <w:r w:rsidRPr="007607C6">
        <w:t xml:space="preserve">1) </w:t>
      </w:r>
      <w:proofErr w:type="spellStart"/>
      <w:r w:rsidRPr="007607C6">
        <w:rPr>
          <w:b/>
          <w:i/>
        </w:rPr>
        <w:t>Трансакционный</w:t>
      </w:r>
      <w:proofErr w:type="spellEnd"/>
      <w:r w:rsidRPr="007607C6">
        <w:rPr>
          <w:b/>
          <w:i/>
        </w:rPr>
        <w:t xml:space="preserve"> мотив</w:t>
      </w:r>
      <w:r w:rsidRPr="007607C6">
        <w:t xml:space="preserve"> спроса на деньги прямо пропорционально зависит от объёма н</w:t>
      </w:r>
      <w:r w:rsidRPr="007607C6">
        <w:t>о</w:t>
      </w:r>
      <w:r w:rsidRPr="007607C6">
        <w:t>минального В</w:t>
      </w:r>
      <w:r w:rsidR="003A15D6">
        <w:t>В</w:t>
      </w:r>
      <w:r w:rsidRPr="007607C6">
        <w:t xml:space="preserve">П. </w:t>
      </w:r>
    </w:p>
    <w:p w:rsidR="00CD4EB9" w:rsidRPr="007607C6" w:rsidRDefault="00CD4EB9" w:rsidP="00CD4EB9">
      <w:pPr>
        <w:pStyle w:val="aa"/>
        <w:ind w:left="0" w:firstLine="567"/>
        <w:jc w:val="both"/>
      </w:pPr>
      <w:r w:rsidRPr="007607C6">
        <w:t xml:space="preserve">2) </w:t>
      </w:r>
      <w:r w:rsidR="003A15D6">
        <w:rPr>
          <w:b/>
          <w:i/>
        </w:rPr>
        <w:t>Мотив предосторожности</w:t>
      </w:r>
      <w:r w:rsidRPr="007607C6">
        <w:t xml:space="preserve"> пропорционален изменению объёма номинального В</w:t>
      </w:r>
      <w:r w:rsidR="003A15D6">
        <w:t>В</w:t>
      </w:r>
      <w:r w:rsidRPr="007607C6">
        <w:t xml:space="preserve">П. </w:t>
      </w:r>
    </w:p>
    <w:p w:rsidR="00CD4EB9" w:rsidRPr="007607C6" w:rsidRDefault="00CD4EB9" w:rsidP="00CD4EB9">
      <w:pPr>
        <w:ind w:firstLine="567"/>
        <w:jc w:val="both"/>
      </w:pPr>
      <w:r w:rsidRPr="007607C6">
        <w:t xml:space="preserve">3) </w:t>
      </w:r>
      <w:r w:rsidRPr="007607C6">
        <w:rPr>
          <w:b/>
          <w:i/>
        </w:rPr>
        <w:t>Спекулятивный мотив</w:t>
      </w:r>
      <w:r w:rsidRPr="007607C6">
        <w:t xml:space="preserve"> связан с желанием домохозяй</w:t>
      </w:r>
      <w:proofErr w:type="gramStart"/>
      <w:r w:rsidRPr="007607C6">
        <w:t>ств хр</w:t>
      </w:r>
      <w:proofErr w:type="gramEnd"/>
      <w:r w:rsidRPr="007607C6">
        <w:t>анить наличные деньги для того, чтобы избежать потерь от хранения активов в виде облигаций в период ожидаемой инфл</w:t>
      </w:r>
      <w:r w:rsidRPr="007607C6">
        <w:t>я</w:t>
      </w:r>
      <w:r w:rsidRPr="007607C6">
        <w:t>ции. Рост ставки процента ведёт к падению курса ценных бумаг и домохозяйства часть своих наличных денег направляют на покупку подешевевших облигаций. Если ставка процента сниж</w:t>
      </w:r>
      <w:r w:rsidRPr="007607C6">
        <w:t>а</w:t>
      </w:r>
      <w:r w:rsidRPr="007607C6">
        <w:t>ется, то облигации становятся дороже и домохозяйства продают часть облигаций, чтобы получить дополнительный доход в форме курсовой разницы (разницы между ценой покупки и ценой пр</w:t>
      </w:r>
      <w:r w:rsidRPr="007607C6">
        <w:t>о</w:t>
      </w:r>
      <w:r w:rsidRPr="007607C6">
        <w:t>дажи облигаций). Фактически это означает ро</w:t>
      </w:r>
      <w:proofErr w:type="gramStart"/>
      <w:r w:rsidRPr="007607C6">
        <w:t>ст спр</w:t>
      </w:r>
      <w:proofErr w:type="gramEnd"/>
      <w:r w:rsidRPr="007607C6">
        <w:t>оса на наличность. Поэтому спрос на деньги для спекуляций имеет обратную зависимость</w:t>
      </w:r>
      <w:r w:rsidR="003A15D6" w:rsidRPr="003A15D6">
        <w:t xml:space="preserve"> </w:t>
      </w:r>
      <w:r w:rsidR="003A15D6">
        <w:t xml:space="preserve">от </w:t>
      </w:r>
      <w:r w:rsidR="003A15D6" w:rsidRPr="007607C6">
        <w:t>ставк</w:t>
      </w:r>
      <w:r w:rsidR="003A15D6">
        <w:t>и</w:t>
      </w:r>
      <w:r w:rsidR="003A15D6" w:rsidRPr="003A15D6">
        <w:t xml:space="preserve"> </w:t>
      </w:r>
      <w:r w:rsidR="003A15D6" w:rsidRPr="007607C6">
        <w:t>процент</w:t>
      </w:r>
      <w:r w:rsidR="003A15D6">
        <w:t>а</w:t>
      </w:r>
      <w:r w:rsidRPr="007607C6">
        <w:t>.</w:t>
      </w:r>
    </w:p>
    <w:p w:rsidR="00CD4EB9" w:rsidRPr="007607C6" w:rsidRDefault="00CD4EB9" w:rsidP="00CD4EB9">
      <w:pPr>
        <w:pStyle w:val="aa"/>
        <w:ind w:left="0" w:firstLine="567"/>
        <w:jc w:val="both"/>
      </w:pPr>
      <w:r w:rsidRPr="007607C6">
        <w:t>Общий спрос на деньги образуется суммированием в</w:t>
      </w:r>
      <w:r>
        <w:t>сех трёх видов спроса на деньги</w:t>
      </w:r>
      <w:r w:rsidR="00BA6130">
        <w:t>.</w:t>
      </w:r>
    </w:p>
    <w:p w:rsidR="00CD4EB9" w:rsidRPr="007607C6" w:rsidRDefault="00CD4EB9" w:rsidP="00CD4EB9">
      <w:pPr>
        <w:pStyle w:val="aa"/>
        <w:ind w:left="0" w:firstLine="567"/>
        <w:jc w:val="both"/>
      </w:pPr>
      <w:r w:rsidRPr="007607C6">
        <w:rPr>
          <w:b/>
          <w:i/>
        </w:rPr>
        <w:t>Портфельный подход к спросу на деньги</w:t>
      </w:r>
      <w:r w:rsidRPr="007607C6">
        <w:t xml:space="preserve"> был сформулирован в рамках монетаризма. Он характеризовался:</w:t>
      </w:r>
    </w:p>
    <w:p w:rsidR="00CD4EB9" w:rsidRPr="007607C6" w:rsidRDefault="00CD4EB9" w:rsidP="00CD4EB9">
      <w:pPr>
        <w:ind w:firstLine="567"/>
        <w:jc w:val="both"/>
      </w:pPr>
      <w:r w:rsidRPr="007607C6">
        <w:t>1) Рассмотрением большого объёма активов домохозяйств, к которым относят акции, обл</w:t>
      </w:r>
      <w:r w:rsidRPr="007607C6">
        <w:t>и</w:t>
      </w:r>
      <w:r w:rsidRPr="007607C6">
        <w:t>гации, недвижимость, наличность и т.д.;</w:t>
      </w:r>
    </w:p>
    <w:p w:rsidR="00CD4EB9" w:rsidRPr="007607C6" w:rsidRDefault="00CD4EB9" w:rsidP="00CD4EB9">
      <w:pPr>
        <w:ind w:firstLine="567"/>
        <w:jc w:val="both"/>
      </w:pPr>
      <w:r w:rsidRPr="007607C6">
        <w:t>2) Учитывает уровень богатства, при этом утверждается о прямой зависимости между изм</w:t>
      </w:r>
      <w:r w:rsidRPr="007607C6">
        <w:t>е</w:t>
      </w:r>
      <w:r w:rsidRPr="007607C6">
        <w:t>нением богатства и</w:t>
      </w:r>
      <w:r w:rsidRPr="007607C6">
        <w:rPr>
          <w:i/>
        </w:rPr>
        <w:t xml:space="preserve"> </w:t>
      </w:r>
      <w:r w:rsidRPr="007607C6">
        <w:t>спросом на деньги;</w:t>
      </w:r>
    </w:p>
    <w:p w:rsidR="00CD4EB9" w:rsidRPr="007607C6" w:rsidRDefault="00CD4EB9" w:rsidP="00CD4EB9">
      <w:pPr>
        <w:ind w:firstLine="567"/>
        <w:jc w:val="both"/>
      </w:pPr>
      <w:r w:rsidRPr="007607C6">
        <w:t>3) Учитывает изменение ожиданий домохозяйств;</w:t>
      </w:r>
    </w:p>
    <w:p w:rsidR="00CD4EB9" w:rsidRPr="007607C6" w:rsidRDefault="00CD4EB9" w:rsidP="00CD4EB9">
      <w:pPr>
        <w:ind w:firstLine="567"/>
        <w:jc w:val="both"/>
      </w:pPr>
      <w:r w:rsidRPr="007607C6">
        <w:t>4) Включает в данную модель инфляцию, которая рассматривается как один из факторов</w:t>
      </w:r>
      <w:r w:rsidRPr="007607C6">
        <w:rPr>
          <w:i/>
        </w:rPr>
        <w:t xml:space="preserve"> </w:t>
      </w:r>
      <w:r w:rsidRPr="007607C6">
        <w:t>спроса на деньги;</w:t>
      </w:r>
    </w:p>
    <w:p w:rsidR="00CD4EB9" w:rsidRPr="007607C6" w:rsidRDefault="00CD4EB9" w:rsidP="00CD4EB9">
      <w:pPr>
        <w:ind w:firstLine="567"/>
        <w:jc w:val="both"/>
      </w:pPr>
      <w:r w:rsidRPr="007607C6">
        <w:t>5) Отрицает кейнсианский подход деления спроса на деньги на три мотива и утверждает, что он определяется ставкой процента (</w:t>
      </w:r>
      <w:r w:rsidRPr="007607C6">
        <w:rPr>
          <w:i/>
          <w:lang w:val="en-US"/>
        </w:rPr>
        <w:t>i</w:t>
      </w:r>
      <w:r w:rsidRPr="007607C6">
        <w:t>), которая является альтернативой хранения наличности.</w:t>
      </w:r>
    </w:p>
    <w:p w:rsidR="00CD4EB9" w:rsidRPr="007607C6" w:rsidRDefault="00CD4EB9" w:rsidP="00CD4EB9">
      <w:pPr>
        <w:pStyle w:val="aa"/>
        <w:ind w:left="0" w:firstLine="567"/>
        <w:jc w:val="both"/>
      </w:pPr>
      <w:r w:rsidRPr="007607C6">
        <w:t>С учётом этого функция спроса на деньги принимает вид:</w:t>
      </w:r>
    </w:p>
    <w:p w:rsidR="00CD4EB9" w:rsidRPr="007607C6" w:rsidRDefault="00CD4EB9" w:rsidP="00CD4EB9">
      <w:pPr>
        <w:pStyle w:val="aa"/>
        <w:ind w:left="0" w:firstLine="567"/>
        <w:jc w:val="center"/>
        <w:rPr>
          <w:lang w:val="en-US"/>
        </w:rPr>
      </w:pPr>
      <w:r w:rsidRPr="007607C6">
        <w:rPr>
          <w:position w:val="-12"/>
        </w:rPr>
        <w:object w:dxaOrig="2700" w:dyaOrig="380">
          <v:shape id="_x0000_i1063" type="#_x0000_t75" style="width:135.15pt;height:19pt" o:ole="">
            <v:imagedata r:id="rId97" o:title=""/>
          </v:shape>
          <o:OLEObject Type="Embed" ProgID="Equation.3" ShapeID="_x0000_i1063" DrawAspect="Content" ObjectID="_1444804462" r:id="rId98"/>
        </w:object>
      </w:r>
    </w:p>
    <w:p w:rsidR="00CD4EB9" w:rsidRPr="007607C6" w:rsidRDefault="00CD4EB9" w:rsidP="00CD4EB9">
      <w:pPr>
        <w:ind w:firstLine="567"/>
        <w:jc w:val="both"/>
      </w:pPr>
      <w:r w:rsidRPr="007607C6">
        <w:t xml:space="preserve">где </w:t>
      </w:r>
      <w:r w:rsidRPr="007607C6">
        <w:rPr>
          <w:i/>
          <w:lang w:val="en-US"/>
        </w:rPr>
        <w:t>P</w:t>
      </w:r>
      <w:r w:rsidRPr="007607C6">
        <w:t xml:space="preserve"> – средний уровень цен в экономике,</w:t>
      </w:r>
    </w:p>
    <w:p w:rsidR="00CD4EB9" w:rsidRPr="007607C6" w:rsidRDefault="00CD4EB9" w:rsidP="00CD4EB9">
      <w:pPr>
        <w:ind w:firstLine="567"/>
        <w:jc w:val="both"/>
      </w:pPr>
      <w:r w:rsidRPr="007607C6">
        <w:rPr>
          <w:i/>
        </w:rPr>
        <w:t xml:space="preserve">      </w:t>
      </w:r>
      <w:proofErr w:type="spellStart"/>
      <w:proofErr w:type="gramStart"/>
      <w:r w:rsidRPr="007607C6">
        <w:rPr>
          <w:i/>
          <w:lang w:val="en-US"/>
        </w:rPr>
        <w:t>r</w:t>
      </w:r>
      <w:r w:rsidRPr="007607C6">
        <w:rPr>
          <w:i/>
          <w:vertAlign w:val="subscript"/>
          <w:lang w:val="en-US"/>
        </w:rPr>
        <w:t>a</w:t>
      </w:r>
      <w:proofErr w:type="spellEnd"/>
      <w:proofErr w:type="gramEnd"/>
      <w:r w:rsidRPr="007607C6">
        <w:t xml:space="preserve"> – рыночная цена акций,</w:t>
      </w:r>
    </w:p>
    <w:p w:rsidR="00CD4EB9" w:rsidRPr="007607C6" w:rsidRDefault="00CD4EB9" w:rsidP="00CD4EB9">
      <w:pPr>
        <w:ind w:firstLine="567"/>
        <w:jc w:val="both"/>
      </w:pPr>
      <w:r w:rsidRPr="007607C6">
        <w:rPr>
          <w:i/>
        </w:rPr>
        <w:t xml:space="preserve">      </w:t>
      </w:r>
      <w:proofErr w:type="spellStart"/>
      <w:proofErr w:type="gramStart"/>
      <w:r w:rsidRPr="007607C6">
        <w:rPr>
          <w:i/>
          <w:lang w:val="en-US"/>
        </w:rPr>
        <w:t>r</w:t>
      </w:r>
      <w:r w:rsidRPr="007607C6">
        <w:rPr>
          <w:i/>
          <w:vertAlign w:val="subscript"/>
          <w:lang w:val="en-US"/>
        </w:rPr>
        <w:t>b</w:t>
      </w:r>
      <w:proofErr w:type="spellEnd"/>
      <w:proofErr w:type="gramEnd"/>
      <w:r w:rsidRPr="007607C6">
        <w:t xml:space="preserve"> – рыночная цена облигаций,</w:t>
      </w:r>
    </w:p>
    <w:p w:rsidR="00CD4EB9" w:rsidRPr="007607C6" w:rsidRDefault="00CD4EB9" w:rsidP="00CD4EB9">
      <w:pPr>
        <w:ind w:firstLine="567"/>
        <w:jc w:val="both"/>
      </w:pPr>
      <w:r w:rsidRPr="007607C6">
        <w:t xml:space="preserve">      </w:t>
      </w:r>
      <w:r w:rsidRPr="007607C6">
        <w:rPr>
          <w:position w:val="-10"/>
        </w:rPr>
        <w:object w:dxaOrig="240" w:dyaOrig="320">
          <v:shape id="_x0000_i1064" type="#_x0000_t75" style="width:12.35pt;height:15.45pt" o:ole="">
            <v:imagedata r:id="rId99" o:title=""/>
          </v:shape>
          <o:OLEObject Type="Embed" ProgID="Equation.3" ShapeID="_x0000_i1064" DrawAspect="Content" ObjectID="_1444804463" r:id="rId100"/>
        </w:object>
      </w:r>
      <w:r w:rsidRPr="007607C6">
        <w:t xml:space="preserve"> - темп изменения уровня цен, выражается в процентах (уровень инфляции),</w:t>
      </w:r>
    </w:p>
    <w:p w:rsidR="00CD4EB9" w:rsidRPr="007607C6" w:rsidRDefault="00CD4EB9" w:rsidP="00CD4EB9">
      <w:pPr>
        <w:ind w:firstLine="567"/>
        <w:jc w:val="both"/>
      </w:pPr>
      <w:r w:rsidRPr="007607C6">
        <w:rPr>
          <w:i/>
        </w:rPr>
        <w:t xml:space="preserve">      </w:t>
      </w:r>
      <w:r w:rsidRPr="007607C6">
        <w:rPr>
          <w:i/>
          <w:lang w:val="en-US"/>
        </w:rPr>
        <w:t>h</w:t>
      </w:r>
      <w:r w:rsidRPr="007607C6">
        <w:t xml:space="preserve"> – </w:t>
      </w:r>
      <w:proofErr w:type="gramStart"/>
      <w:r w:rsidRPr="007607C6">
        <w:t>доля</w:t>
      </w:r>
      <w:proofErr w:type="gramEnd"/>
      <w:r w:rsidRPr="007607C6">
        <w:t xml:space="preserve"> физического компонента национального богатства (недвижимость),</w:t>
      </w:r>
    </w:p>
    <w:p w:rsidR="00CD4EB9" w:rsidRPr="007607C6" w:rsidRDefault="00CD4EB9" w:rsidP="00CD4EB9">
      <w:pPr>
        <w:ind w:firstLine="567"/>
        <w:jc w:val="both"/>
      </w:pPr>
      <w:r w:rsidRPr="007607C6">
        <w:rPr>
          <w:i/>
        </w:rPr>
        <w:t xml:space="preserve">      </w:t>
      </w:r>
      <w:r w:rsidRPr="007607C6">
        <w:rPr>
          <w:i/>
          <w:lang w:val="en-US"/>
        </w:rPr>
        <w:t>Y</w:t>
      </w:r>
      <w:r w:rsidRPr="007607C6">
        <w:t xml:space="preserve"> – </w:t>
      </w:r>
      <w:proofErr w:type="gramStart"/>
      <w:r w:rsidRPr="007607C6">
        <w:t>национальный</w:t>
      </w:r>
      <w:proofErr w:type="gramEnd"/>
      <w:r w:rsidRPr="007607C6">
        <w:t xml:space="preserve"> доход в постоянных ценах (реальный ВНП),</w:t>
      </w:r>
    </w:p>
    <w:p w:rsidR="00CD4EB9" w:rsidRPr="007607C6" w:rsidRDefault="00CD4EB9" w:rsidP="00CD4EB9">
      <w:pPr>
        <w:ind w:firstLine="567"/>
        <w:jc w:val="both"/>
      </w:pPr>
      <w:r w:rsidRPr="007607C6">
        <w:rPr>
          <w:i/>
        </w:rPr>
        <w:t xml:space="preserve">      </w:t>
      </w:r>
      <w:r w:rsidRPr="007607C6">
        <w:rPr>
          <w:i/>
          <w:lang w:val="en-US"/>
        </w:rPr>
        <w:t>U</w:t>
      </w:r>
      <w:r w:rsidRPr="007607C6">
        <w:t xml:space="preserve"> – </w:t>
      </w:r>
      <w:proofErr w:type="gramStart"/>
      <w:r w:rsidRPr="007607C6">
        <w:t>прочие</w:t>
      </w:r>
      <w:proofErr w:type="gramEnd"/>
      <w:r w:rsidRPr="007607C6">
        <w:t xml:space="preserve"> факторы, включаемые в богатство субъекта.</w:t>
      </w:r>
    </w:p>
    <w:p w:rsidR="00CD4EB9" w:rsidRPr="007607C6" w:rsidRDefault="00CD4EB9" w:rsidP="00CD4EB9">
      <w:pPr>
        <w:ind w:firstLine="567"/>
        <w:jc w:val="both"/>
      </w:pPr>
      <w:r w:rsidRPr="007607C6">
        <w:t>Спрос на деньги каждого субъекта ограничен суммой имеющихся у него активов. При этом субъ</w:t>
      </w:r>
      <w:r w:rsidR="00BA6130">
        <w:t>е</w:t>
      </w:r>
      <w:proofErr w:type="gramStart"/>
      <w:r w:rsidRPr="007607C6">
        <w:t>кт стр</w:t>
      </w:r>
      <w:proofErr w:type="gramEnd"/>
      <w:r w:rsidRPr="007607C6">
        <w:t>емится использовать эти активы таким образом, чтобы получить максимальную выг</w:t>
      </w:r>
      <w:r w:rsidRPr="007607C6">
        <w:t>о</w:t>
      </w:r>
      <w:r w:rsidRPr="007607C6">
        <w:t xml:space="preserve">ду. Это достигается в том случае, если выполняется второй закон </w:t>
      </w:r>
      <w:proofErr w:type="spellStart"/>
      <w:r w:rsidRPr="007607C6">
        <w:t>Госсена</w:t>
      </w:r>
      <w:proofErr w:type="spellEnd"/>
      <w:r w:rsidRPr="007607C6">
        <w:t>, то есть предельный д</w:t>
      </w:r>
      <w:r w:rsidRPr="007607C6">
        <w:t>о</w:t>
      </w:r>
      <w:r w:rsidRPr="007607C6">
        <w:t>ход, который приносит каждый из этих активов, будет одинаков. Доходность облигаций, акций и других компонентов портфеля активов определяется ставкой процента, имеет обратную завис</w:t>
      </w:r>
      <w:r w:rsidRPr="007607C6">
        <w:t>и</w:t>
      </w:r>
      <w:r w:rsidRPr="007607C6">
        <w:t>мость. Это означает, что спрос на наличные деньги также будет иметь обратную зависимость от ставки процента.</w:t>
      </w:r>
    </w:p>
    <w:p w:rsidR="00CD4EB9" w:rsidRPr="007607C6" w:rsidRDefault="00CD4EB9" w:rsidP="00CD4EB9">
      <w:pPr>
        <w:ind w:firstLine="567"/>
        <w:jc w:val="both"/>
      </w:pPr>
      <w:r w:rsidRPr="007607C6">
        <w:rPr>
          <w:b/>
          <w:i/>
        </w:rPr>
        <w:t>Модель управления наличностью</w:t>
      </w:r>
      <w:r w:rsidRPr="007607C6">
        <w:t xml:space="preserve"> </w:t>
      </w:r>
      <w:proofErr w:type="spellStart"/>
      <w:r w:rsidRPr="007607C6">
        <w:t>Тобина</w:t>
      </w:r>
      <w:proofErr w:type="spellEnd"/>
      <w:r w:rsidRPr="007607C6">
        <w:t xml:space="preserve"> – </w:t>
      </w:r>
      <w:proofErr w:type="spellStart"/>
      <w:r w:rsidRPr="007607C6">
        <w:t>Баумоля</w:t>
      </w:r>
      <w:proofErr w:type="spellEnd"/>
      <w:r w:rsidRPr="007607C6">
        <w:t xml:space="preserve"> связана с тем, что в современных усл</w:t>
      </w:r>
      <w:r w:rsidRPr="007607C6">
        <w:t>о</w:t>
      </w:r>
      <w:r w:rsidRPr="007607C6">
        <w:t>виях зарплату и другие доходы перечисляют на счет в банке. Каждый субъект на основе сравнения издержек и выгод от хранения наличности принимает решение о количестве денег, которое нео</w:t>
      </w:r>
      <w:r w:rsidRPr="007607C6">
        <w:t>б</w:t>
      </w:r>
      <w:r w:rsidRPr="007607C6">
        <w:t>ходимо в форме наличных денег. Издержки представляют собой отказ от хранения денег в банке и дохода в виде процента, ко</w:t>
      </w:r>
      <w:r>
        <w:t xml:space="preserve">торый можно было бы получить, </w:t>
      </w:r>
      <w:r w:rsidRPr="007607C6">
        <w:t xml:space="preserve">и в виде </w:t>
      </w:r>
      <w:proofErr w:type="spellStart"/>
      <w:r w:rsidRPr="007607C6">
        <w:t>трансакционных</w:t>
      </w:r>
      <w:proofErr w:type="spellEnd"/>
      <w:r w:rsidRPr="007607C6">
        <w:t xml:space="preserve"> издержек. Выгоды заключаются в том, что </w:t>
      </w:r>
      <w:r w:rsidR="00DC20FA">
        <w:t xml:space="preserve">для того, </w:t>
      </w:r>
      <w:r w:rsidR="00DC20FA" w:rsidRPr="007607C6">
        <w:t xml:space="preserve">чтобы оплачивать сделки </w:t>
      </w:r>
      <w:r w:rsidRPr="007607C6">
        <w:t>не</w:t>
      </w:r>
      <w:r w:rsidR="00DC20FA">
        <w:t xml:space="preserve"> надо ходить в банк за ден</w:t>
      </w:r>
      <w:r w:rsidR="00DC20FA">
        <w:t>ь</w:t>
      </w:r>
      <w:r w:rsidR="00DC20FA">
        <w:t>гами</w:t>
      </w:r>
      <w:r w:rsidRPr="007607C6">
        <w:t>.</w:t>
      </w:r>
      <w:r w:rsidR="00BA6130">
        <w:t xml:space="preserve"> </w:t>
      </w:r>
      <w:r w:rsidRPr="007607C6">
        <w:t>Таким образом, данная теория увязывает спрос на деньги с процентной ставкой. Утвержд</w:t>
      </w:r>
      <w:r w:rsidRPr="007607C6">
        <w:t>а</w:t>
      </w:r>
      <w:r w:rsidRPr="007607C6">
        <w:t>ется, что чем выше ставка процента, тем меньше денег субъекты будут иметь в виде наличности, так как им выгоднее хранить деньги в банке, то есть существует обратная зависимость спроса на деньги от ставки процента.</w:t>
      </w:r>
    </w:p>
    <w:p w:rsidR="00CD4EB9" w:rsidRDefault="00CD4EB9" w:rsidP="00CD4EB9">
      <w:pPr>
        <w:widowControl w:val="0"/>
        <w:ind w:left="57" w:firstLine="567"/>
        <w:jc w:val="both"/>
      </w:pPr>
      <w:r w:rsidRPr="007607C6">
        <w:lastRenderedPageBreak/>
        <w:t xml:space="preserve">Таким образом, все приведенные концепции, несмотря на различия между ними, едины в одном: </w:t>
      </w:r>
      <w:r w:rsidRPr="00E10C76">
        <w:t>спрос на деньги обратно пропорционален уровню процента</w:t>
      </w:r>
      <w:r w:rsidRPr="007607C6">
        <w:t xml:space="preserve">. </w:t>
      </w:r>
    </w:p>
    <w:p w:rsidR="005C09A1" w:rsidRDefault="00355F1A" w:rsidP="00355F1A">
      <w:pPr>
        <w:widowControl w:val="0"/>
        <w:ind w:left="57" w:firstLine="567"/>
        <w:jc w:val="both"/>
      </w:pPr>
      <w:r w:rsidRPr="007607C6">
        <w:t xml:space="preserve">Денежный рынок представляет собой рынок, на котором </w:t>
      </w:r>
      <w:r>
        <w:t>взаимодействует предложение д</w:t>
      </w:r>
      <w:r>
        <w:t>е</w:t>
      </w:r>
      <w:r>
        <w:t xml:space="preserve">нег и спрос на деньги. </w:t>
      </w:r>
      <w:r w:rsidRPr="007607C6">
        <w:rPr>
          <w:b/>
          <w:i/>
        </w:rPr>
        <w:t>Равновесие на рынке денег означает</w:t>
      </w:r>
      <w:r w:rsidRPr="007607C6">
        <w:t>, что спрос на ден</w:t>
      </w:r>
      <w:r>
        <w:t>ьги</w:t>
      </w:r>
      <w:r w:rsidRPr="007607C6">
        <w:t xml:space="preserve"> точно соотве</w:t>
      </w:r>
      <w:r w:rsidRPr="007607C6">
        <w:t>т</w:t>
      </w:r>
      <w:r w:rsidRPr="007607C6">
        <w:t>ствует предлагаемому количеству денег и субъекту безразлично хранить деньги в виде облигаций или владеть деньгами в форме вкладов в коммерческих банках, так как будет получать одинак</w:t>
      </w:r>
      <w:r w:rsidRPr="007607C6">
        <w:t>о</w:t>
      </w:r>
      <w:r w:rsidRPr="007607C6">
        <w:t>вый доход. При этом в краткосрочном периоде кривая предложения денег</w:t>
      </w:r>
      <w:r w:rsidRPr="007607C6">
        <w:rPr>
          <w:i/>
        </w:rPr>
        <w:t xml:space="preserve"> </w:t>
      </w:r>
      <w:r w:rsidRPr="007607C6">
        <w:t xml:space="preserve">рассматривается в виде вертикальной прямой, что означает фиксированное количество денег в экономике, так как </w:t>
      </w:r>
      <w:r>
        <w:t>це</w:t>
      </w:r>
      <w:r>
        <w:t>н</w:t>
      </w:r>
      <w:r>
        <w:t>тральный банк</w:t>
      </w:r>
      <w:r w:rsidRPr="007607C6">
        <w:t xml:space="preserve"> ставит своей целью поддерживать </w:t>
      </w:r>
      <w:proofErr w:type="gramStart"/>
      <w:r w:rsidRPr="007607C6">
        <w:t>неизменным</w:t>
      </w:r>
      <w:proofErr w:type="gramEnd"/>
      <w:r w:rsidRPr="007607C6">
        <w:t xml:space="preserve"> количество денег в экономике</w:t>
      </w:r>
      <w:r>
        <w:t xml:space="preserve"> </w:t>
      </w:r>
      <w:r w:rsidR="00DC20FA" w:rsidRPr="00355F1A">
        <w:t xml:space="preserve">(рис. 11.2). Если </w:t>
      </w:r>
      <w:r w:rsidRPr="00355F1A">
        <w:t xml:space="preserve">ставка </w:t>
      </w:r>
      <w:r w:rsidR="00DC20FA" w:rsidRPr="00355F1A">
        <w:t xml:space="preserve">процента ниже равновесной, </w:t>
      </w:r>
      <w:r>
        <w:t xml:space="preserve">то </w:t>
      </w:r>
      <w:r w:rsidR="00DC20FA" w:rsidRPr="00355F1A">
        <w:t>субъекты будут стремиться увеличить свои д</w:t>
      </w:r>
      <w:r w:rsidR="00DC20FA" w:rsidRPr="00355F1A">
        <w:t>е</w:t>
      </w:r>
      <w:r w:rsidR="00DC20FA" w:rsidRPr="00355F1A">
        <w:t>нежные запасы</w:t>
      </w:r>
      <w:r>
        <w:t xml:space="preserve"> в банковской системе</w:t>
      </w:r>
      <w:r w:rsidR="00DC20FA" w:rsidRPr="00355F1A">
        <w:t xml:space="preserve">, </w:t>
      </w:r>
      <w:r>
        <w:t>так как доходность по вкладам оказывается выше доходн</w:t>
      </w:r>
      <w:r>
        <w:t>о</w:t>
      </w:r>
      <w:r>
        <w:t xml:space="preserve">сти по ценным бумагам, </w:t>
      </w:r>
      <w:r w:rsidR="00DC20FA" w:rsidRPr="00355F1A">
        <w:t xml:space="preserve">оказывая давление на курсы ценных бумаг в сторону понижения, а на норму процента в сторону повышения. При более высокой ставке </w:t>
      </w:r>
      <w:r w:rsidRPr="00355F1A">
        <w:t>процент</w:t>
      </w:r>
      <w:r>
        <w:t>а</w:t>
      </w:r>
      <w:r w:rsidRPr="00355F1A">
        <w:t xml:space="preserve"> </w:t>
      </w:r>
      <w:r w:rsidR="00DC20FA" w:rsidRPr="00355F1A">
        <w:t>ситуация будет о</w:t>
      </w:r>
      <w:r w:rsidR="00DC20FA" w:rsidRPr="00355F1A">
        <w:t>б</w:t>
      </w:r>
      <w:r w:rsidR="00DC20FA" w:rsidRPr="00355F1A">
        <w:t xml:space="preserve">ратной </w:t>
      </w:r>
      <w:r>
        <w:t xml:space="preserve">– </w:t>
      </w:r>
      <w:r w:rsidR="00DC20FA" w:rsidRPr="00355F1A">
        <w:t>субъекты стремятся с</w:t>
      </w:r>
      <w:r>
        <w:t>ократи</w:t>
      </w:r>
      <w:r w:rsidR="00DC20FA" w:rsidRPr="00355F1A">
        <w:t>ть запасы</w:t>
      </w:r>
      <w:r w:rsidRPr="00355F1A">
        <w:t xml:space="preserve"> </w:t>
      </w:r>
      <w:r>
        <w:t>денег</w:t>
      </w:r>
      <w:r w:rsidR="00DC20FA" w:rsidRPr="00355F1A">
        <w:t>,</w:t>
      </w:r>
      <w:r>
        <w:t xml:space="preserve"> обменивая их на ценные бумаги,</w:t>
      </w:r>
      <w:r w:rsidR="00DC20FA" w:rsidRPr="00355F1A">
        <w:t xml:space="preserve"> курсы ценных бумаг растут, а </w:t>
      </w:r>
      <w:r>
        <w:t>ставка</w:t>
      </w:r>
      <w:r w:rsidR="00DC20FA" w:rsidRPr="00355F1A">
        <w:t xml:space="preserve"> процента снижается.</w:t>
      </w:r>
    </w:p>
    <w:p w:rsidR="00DC20FA" w:rsidRDefault="00DC20FA" w:rsidP="00DC20FA">
      <w:pPr>
        <w:tabs>
          <w:tab w:val="left" w:pos="964"/>
        </w:tabs>
        <w:ind w:firstLine="567"/>
        <w:jc w:val="center"/>
      </w:pPr>
      <w:r w:rsidRPr="007607C6">
        <w:object w:dxaOrig="5035" w:dyaOrig="3246">
          <v:shape id="_x0000_i1065" type="#_x0000_t75" style="width:184.2pt;height:142.25pt" o:ole="">
            <v:imagedata r:id="rId101" o:title="" croptop="2289f" cropbottom="2289f" cropleft="7379f" cropright="7379f"/>
          </v:shape>
          <o:OLEObject Type="Embed" ProgID="Visio.Drawing.11" ShapeID="_x0000_i1065" DrawAspect="Content" ObjectID="_1444804464" r:id="rId102"/>
        </w:object>
      </w:r>
    </w:p>
    <w:p w:rsidR="00DC20FA" w:rsidRPr="007607C6" w:rsidRDefault="00DC20FA" w:rsidP="00DC20FA">
      <w:pPr>
        <w:pStyle w:val="aa"/>
        <w:ind w:left="0" w:firstLine="567"/>
        <w:jc w:val="center"/>
      </w:pPr>
      <w:r w:rsidRPr="007607C6">
        <w:t>Рис. 1</w:t>
      </w:r>
      <w:r>
        <w:t>1</w:t>
      </w:r>
      <w:r w:rsidRPr="007607C6">
        <w:t>.</w:t>
      </w:r>
      <w:r>
        <w:t>2</w:t>
      </w:r>
      <w:r w:rsidRPr="007607C6">
        <w:t xml:space="preserve"> Равновесие на рынке денег</w:t>
      </w:r>
    </w:p>
    <w:p w:rsidR="00DC20FA" w:rsidRPr="00A31182" w:rsidRDefault="00DC20FA" w:rsidP="00DC20FA">
      <w:pPr>
        <w:tabs>
          <w:tab w:val="left" w:pos="964"/>
        </w:tabs>
        <w:ind w:firstLine="567"/>
        <w:jc w:val="center"/>
      </w:pPr>
    </w:p>
    <w:p w:rsidR="005B32E2" w:rsidRPr="00264BDD" w:rsidRDefault="005B32E2" w:rsidP="00AA5097">
      <w:pPr>
        <w:tabs>
          <w:tab w:val="left" w:pos="964"/>
        </w:tabs>
        <w:ind w:firstLine="567"/>
        <w:jc w:val="center"/>
      </w:pPr>
      <w:r w:rsidRPr="00264BDD">
        <w:rPr>
          <w:b/>
        </w:rPr>
        <w:t>Тема 12.</w:t>
      </w:r>
      <w:r w:rsidRPr="00264BDD">
        <w:t xml:space="preserve"> </w:t>
      </w:r>
      <w:r w:rsidRPr="00264BDD">
        <w:rPr>
          <w:b/>
        </w:rPr>
        <w:t>Финансовый сектор экономики и основы его функционирования</w:t>
      </w:r>
    </w:p>
    <w:p w:rsidR="005B32E2" w:rsidRPr="00264BDD" w:rsidRDefault="005B32E2" w:rsidP="00AA5097">
      <w:pPr>
        <w:tabs>
          <w:tab w:val="left" w:pos="964"/>
        </w:tabs>
        <w:ind w:firstLine="567"/>
        <w:jc w:val="both"/>
      </w:pPr>
      <w:r w:rsidRPr="00264BDD">
        <w:rPr>
          <w:i/>
        </w:rPr>
        <w:t>Понятие финансов и их функции. Госбюджет и его функции. Бюджет Республики Беларусь. Налогообложение: сущность, принципы. Налоговая системы Республики Беларусь. Бюджетный дефицит. Государственный долг. Проблемы бюджетного дефицита и государственного долга в Республике Беларусь</w:t>
      </w:r>
      <w:r w:rsidRPr="00264BDD">
        <w:t>.</w:t>
      </w:r>
    </w:p>
    <w:p w:rsidR="005C09A1" w:rsidRDefault="00986BDE" w:rsidP="00986BDE">
      <w:pPr>
        <w:tabs>
          <w:tab w:val="left" w:pos="964"/>
        </w:tabs>
        <w:ind w:firstLine="567"/>
        <w:jc w:val="both"/>
      </w:pPr>
      <w:r w:rsidRPr="00986BDE">
        <w:rPr>
          <w:b/>
          <w:i/>
        </w:rPr>
        <w:t>Финансы</w:t>
      </w:r>
      <w:r w:rsidRPr="00986BDE">
        <w:t xml:space="preserve"> — это система экономических отношений, возникающих по поводу распределения и перераспределения</w:t>
      </w:r>
      <w:r>
        <w:t xml:space="preserve"> </w:t>
      </w:r>
      <w:r w:rsidRPr="00986BDE">
        <w:t>части валового внутреннего продукта и национального дохода</w:t>
      </w:r>
      <w:r>
        <w:t>,</w:t>
      </w:r>
      <w:r w:rsidRPr="00986BDE">
        <w:t xml:space="preserve"> формиров</w:t>
      </w:r>
      <w:r w:rsidRPr="00986BDE">
        <w:t>а</w:t>
      </w:r>
      <w:r w:rsidRPr="00986BDE">
        <w:t>ния на этой основе фондов</w:t>
      </w:r>
      <w:r>
        <w:t xml:space="preserve"> </w:t>
      </w:r>
      <w:r w:rsidRPr="00986BDE">
        <w:t>денежных средств, не</w:t>
      </w:r>
      <w:r>
        <w:t>обходимых для удовлетворения по</w:t>
      </w:r>
      <w:r w:rsidRPr="00986BDE">
        <w:t>требностей общества.</w:t>
      </w:r>
    </w:p>
    <w:p w:rsidR="00986BDE" w:rsidRDefault="00986BDE" w:rsidP="00986BDE">
      <w:pPr>
        <w:tabs>
          <w:tab w:val="left" w:pos="964"/>
        </w:tabs>
        <w:ind w:firstLine="567"/>
        <w:jc w:val="both"/>
      </w:pPr>
      <w:r>
        <w:t>С позиции нормативной теории функции финансов представляют собой механизм, с пом</w:t>
      </w:r>
      <w:r>
        <w:t>о</w:t>
      </w:r>
      <w:r>
        <w:t xml:space="preserve">щью которого государство может воздействовать на поведение хозяйствующих субъектов. В этом случае сущность финансов проявляется в следующих </w:t>
      </w:r>
      <w:r w:rsidRPr="00986BDE">
        <w:rPr>
          <w:b/>
          <w:i/>
        </w:rPr>
        <w:t>функциях</w:t>
      </w:r>
      <w:r>
        <w:t>:</w:t>
      </w:r>
    </w:p>
    <w:p w:rsidR="00986BDE" w:rsidRDefault="00986BDE" w:rsidP="00986BDE">
      <w:pPr>
        <w:tabs>
          <w:tab w:val="left" w:pos="964"/>
        </w:tabs>
        <w:ind w:firstLine="567"/>
        <w:jc w:val="both"/>
      </w:pPr>
      <w:r>
        <w:t>•</w:t>
      </w:r>
      <w:r>
        <w:tab/>
      </w:r>
      <w:proofErr w:type="gramStart"/>
      <w:r>
        <w:t>распределительной</w:t>
      </w:r>
      <w:proofErr w:type="gramEnd"/>
      <w:r>
        <w:t>, меняющей структуру национального дохода общества;</w:t>
      </w:r>
    </w:p>
    <w:p w:rsidR="00986BDE" w:rsidRDefault="00986BDE" w:rsidP="00986BDE">
      <w:pPr>
        <w:tabs>
          <w:tab w:val="left" w:pos="964"/>
        </w:tabs>
        <w:ind w:firstLine="567"/>
        <w:jc w:val="both"/>
      </w:pPr>
      <w:r>
        <w:t>•</w:t>
      </w:r>
      <w:r>
        <w:tab/>
        <w:t>регулирующей, меняющей мотивацию хозяйствующих субъектов для достижения целей общества на том или ином этапе его развития;</w:t>
      </w:r>
    </w:p>
    <w:p w:rsidR="00986BDE" w:rsidRDefault="00986BDE" w:rsidP="00986BDE">
      <w:pPr>
        <w:tabs>
          <w:tab w:val="left" w:pos="964"/>
        </w:tabs>
        <w:ind w:firstLine="567"/>
        <w:jc w:val="both"/>
      </w:pPr>
      <w:r>
        <w:t>•</w:t>
      </w:r>
      <w:r>
        <w:tab/>
        <w:t>контролирующей, оценивающей и сопоставляющей эффективность использования пер</w:t>
      </w:r>
      <w:r>
        <w:t>е</w:t>
      </w:r>
      <w:r>
        <w:t>распределенных денежных сре</w:t>
      </w:r>
      <w:proofErr w:type="gramStart"/>
      <w:r>
        <w:t>дств в ц</w:t>
      </w:r>
      <w:proofErr w:type="gramEnd"/>
      <w:r>
        <w:t>елях изменения параметров такого распределения.</w:t>
      </w:r>
    </w:p>
    <w:p w:rsidR="00986BDE" w:rsidRDefault="00986BDE" w:rsidP="00986BDE">
      <w:pPr>
        <w:tabs>
          <w:tab w:val="left" w:pos="964"/>
        </w:tabs>
        <w:ind w:firstLine="567"/>
        <w:jc w:val="both"/>
      </w:pPr>
      <w:r w:rsidRPr="0076172C">
        <w:rPr>
          <w:b/>
          <w:i/>
        </w:rPr>
        <w:t>Финансовый механизм</w:t>
      </w:r>
      <w:r>
        <w:t xml:space="preserve"> представляет собой систему установленных государством форм, в</w:t>
      </w:r>
      <w:r>
        <w:t>и</w:t>
      </w:r>
      <w:r>
        <w:t>дов и методов организации финансовых отношений.</w:t>
      </w:r>
      <w:r w:rsidR="003A15D6">
        <w:t xml:space="preserve"> </w:t>
      </w:r>
      <w:r>
        <w:t>Финансовые отношения осуществляются ч</w:t>
      </w:r>
      <w:r>
        <w:t>е</w:t>
      </w:r>
      <w:r>
        <w:t>рез соответствующие учреждения, институты и финансовые рынки.</w:t>
      </w:r>
    </w:p>
    <w:p w:rsidR="00986BDE" w:rsidRDefault="00986BDE" w:rsidP="00986BDE">
      <w:pPr>
        <w:tabs>
          <w:tab w:val="left" w:pos="964"/>
        </w:tabs>
        <w:ind w:firstLine="567"/>
        <w:jc w:val="both"/>
      </w:pPr>
      <w:r w:rsidRPr="0076172C">
        <w:rPr>
          <w:b/>
          <w:i/>
        </w:rPr>
        <w:t>Финансовая система</w:t>
      </w:r>
      <w:r>
        <w:t xml:space="preserve"> — это совокупность финансовых отношений, в процессе которых ра</w:t>
      </w:r>
      <w:r>
        <w:t>з</w:t>
      </w:r>
      <w:r>
        <w:t>личными методами и формами распределяются фонды денежных сре</w:t>
      </w:r>
      <w:proofErr w:type="gramStart"/>
      <w:r>
        <w:t xml:space="preserve">дств </w:t>
      </w:r>
      <w:r w:rsidR="0076172C">
        <w:t>пр</w:t>
      </w:r>
      <w:proofErr w:type="gramEnd"/>
      <w:r w:rsidR="0076172C">
        <w:t>едприятий</w:t>
      </w:r>
      <w:r>
        <w:t>, домох</w:t>
      </w:r>
      <w:r>
        <w:t>о</w:t>
      </w:r>
      <w:r>
        <w:t>зяйств и государства, а также учреждений и рынков обслуживающих их.</w:t>
      </w:r>
    </w:p>
    <w:p w:rsidR="00986BDE" w:rsidRDefault="00986BDE" w:rsidP="0054127A">
      <w:pPr>
        <w:tabs>
          <w:tab w:val="left" w:pos="964"/>
        </w:tabs>
        <w:ind w:firstLine="567"/>
        <w:jc w:val="both"/>
      </w:pPr>
      <w:r>
        <w:t>В зависимости от методов формирования доходов экономических субъектов финансовую с</w:t>
      </w:r>
      <w:r>
        <w:t>и</w:t>
      </w:r>
      <w:r>
        <w:t xml:space="preserve">стему принято разделять на сферы </w:t>
      </w:r>
      <w:r w:rsidRPr="0076172C">
        <w:rPr>
          <w:i/>
        </w:rPr>
        <w:t>централизованных финансов</w:t>
      </w:r>
      <w:r>
        <w:t xml:space="preserve"> (государственные финансы) и </w:t>
      </w:r>
      <w:r w:rsidRPr="0076172C">
        <w:rPr>
          <w:i/>
        </w:rPr>
        <w:t>д</w:t>
      </w:r>
      <w:r w:rsidRPr="0076172C">
        <w:rPr>
          <w:i/>
        </w:rPr>
        <w:t>е</w:t>
      </w:r>
      <w:r w:rsidRPr="0076172C">
        <w:rPr>
          <w:i/>
        </w:rPr>
        <w:lastRenderedPageBreak/>
        <w:t>централизованных финансов</w:t>
      </w:r>
      <w:r>
        <w:t>. В каждой из выделенных сфер используются специфические формы и методы образования и использования финансовых ресурсов; каждая из них имеет собственное функциональное назначение и соответствующий финансовый механизм. Существующие различия делают целесообразным выделение обособленных систем финансовых отношений:</w:t>
      </w:r>
      <w:r w:rsidR="0054127A">
        <w:t xml:space="preserve"> </w:t>
      </w:r>
      <w:r>
        <w:t>государстве</w:t>
      </w:r>
      <w:r>
        <w:t>н</w:t>
      </w:r>
      <w:r>
        <w:t>ные финансы;</w:t>
      </w:r>
      <w:r w:rsidR="0054127A">
        <w:t xml:space="preserve"> </w:t>
      </w:r>
      <w:r>
        <w:t>финансы предприятий (хозяйствующих субъектов);</w:t>
      </w:r>
      <w:r w:rsidR="0054127A">
        <w:t xml:space="preserve"> </w:t>
      </w:r>
      <w:r>
        <w:t>финансы домохозяйств</w:t>
      </w:r>
    </w:p>
    <w:p w:rsidR="0076172C" w:rsidRDefault="0076172C" w:rsidP="0076172C">
      <w:pPr>
        <w:tabs>
          <w:tab w:val="left" w:pos="964"/>
        </w:tabs>
        <w:ind w:firstLine="567"/>
        <w:jc w:val="both"/>
      </w:pPr>
      <w:r w:rsidRPr="0076172C">
        <w:rPr>
          <w:b/>
          <w:i/>
        </w:rPr>
        <w:t>Государственные (централизованные) финансы</w:t>
      </w:r>
      <w:r>
        <w:t xml:space="preserve"> представляют систему денежных отнош</w:t>
      </w:r>
      <w:r>
        <w:t>е</w:t>
      </w:r>
      <w:r>
        <w:t>ний по формированию централизованных фондов денежных средств и использованию их для в</w:t>
      </w:r>
      <w:r>
        <w:t>ы</w:t>
      </w:r>
      <w:r>
        <w:t>полнения функций государства путем распределения и перераспределения национального дохода.</w:t>
      </w:r>
    </w:p>
    <w:p w:rsidR="00986BDE" w:rsidRDefault="0076172C" w:rsidP="0076172C">
      <w:pPr>
        <w:tabs>
          <w:tab w:val="left" w:pos="964"/>
        </w:tabs>
        <w:ind w:firstLine="567"/>
        <w:jc w:val="both"/>
      </w:pPr>
      <w:r>
        <w:t>В состав государственных финансов включаются: государственный бюджет, внебюджетные фонды, государственный кредит, государственные фонды страхования.</w:t>
      </w:r>
    </w:p>
    <w:p w:rsidR="0076172C" w:rsidRDefault="0076172C" w:rsidP="0076172C">
      <w:pPr>
        <w:tabs>
          <w:tab w:val="left" w:pos="964"/>
        </w:tabs>
        <w:ind w:firstLine="567"/>
        <w:jc w:val="both"/>
      </w:pPr>
      <w:r w:rsidRPr="0076172C">
        <w:rPr>
          <w:i/>
        </w:rPr>
        <w:t>Государственные внебюджетные фонды</w:t>
      </w:r>
      <w:r>
        <w:t xml:space="preserve"> являются составной частью государственных ф</w:t>
      </w:r>
      <w:r>
        <w:t>и</w:t>
      </w:r>
      <w:r>
        <w:t>нансовых средств и представляют собой совокупность финансовых ресурсов, используемых по целевому назначению. Их наличие обусловлено ограниченностью бюджетных ресурсов и возмо</w:t>
      </w:r>
      <w:r>
        <w:t>ж</w:t>
      </w:r>
      <w:r>
        <w:t>ностью привлечения дополнительных средств на конкретные цели: социальные услуги населению, стимулирование развития отраслей инфраструктуры, обеспечение дополнительными ресурсами приоритетных отраслей экономики.</w:t>
      </w:r>
    </w:p>
    <w:p w:rsidR="0076172C" w:rsidRDefault="0076172C" w:rsidP="0076172C">
      <w:pPr>
        <w:tabs>
          <w:tab w:val="left" w:pos="964"/>
        </w:tabs>
        <w:ind w:firstLine="567"/>
        <w:jc w:val="both"/>
      </w:pPr>
      <w:r w:rsidRPr="0076172C">
        <w:rPr>
          <w:i/>
        </w:rPr>
        <w:t>Государственный кредит</w:t>
      </w:r>
      <w:r>
        <w:t xml:space="preserve"> – это совокупность экономических отношений, складывающихся между государством, с одной стороны, и юридическими и физическими лицами, иностранными государствами, международными финансовыми организациями — с другой, по поводу движения денежных средств на условиях срочности, платности, возвратности и формирования на этой осн</w:t>
      </w:r>
      <w:r>
        <w:t>о</w:t>
      </w:r>
      <w:r>
        <w:t>ве дополнительных финансовых ресурсов. Государственный кредит участвует в формировании и использовании централизованных денежных фондов государства (государственного бюджета и внебюджетных фондов), а государство выступает в качестве заемщика, кредитора и гаранта.</w:t>
      </w:r>
    </w:p>
    <w:p w:rsidR="0076172C" w:rsidRDefault="0076172C" w:rsidP="0076172C">
      <w:pPr>
        <w:tabs>
          <w:tab w:val="left" w:pos="964"/>
        </w:tabs>
        <w:ind w:firstLine="567"/>
        <w:jc w:val="both"/>
      </w:pPr>
      <w:r>
        <w:t>С целью снижения финансовых потерь, связанных с экономическим риском, создаются с</w:t>
      </w:r>
      <w:r>
        <w:t>и</w:t>
      </w:r>
      <w:r>
        <w:t xml:space="preserve">стемы финансовой защиты, к ним относится </w:t>
      </w:r>
      <w:r w:rsidRPr="0076172C">
        <w:rPr>
          <w:i/>
        </w:rPr>
        <w:t>страхование</w:t>
      </w:r>
      <w:r>
        <w:t>, которое осуществляется за счет дене</w:t>
      </w:r>
      <w:r>
        <w:t>ж</w:t>
      </w:r>
      <w:r>
        <w:t>ных фондов, формируемых из уплачиваемых физическими и юридическими лицами страховых взносов</w:t>
      </w:r>
      <w:r w:rsidR="00C64A17">
        <w:t>.</w:t>
      </w:r>
    </w:p>
    <w:p w:rsidR="00C64A17" w:rsidRPr="00C64A17" w:rsidRDefault="00C64A17" w:rsidP="00C64A17">
      <w:pPr>
        <w:tabs>
          <w:tab w:val="left" w:pos="964"/>
        </w:tabs>
        <w:ind w:firstLine="567"/>
        <w:jc w:val="both"/>
      </w:pPr>
      <w:r w:rsidRPr="00C64A17">
        <w:t>Существование государства и его активное участие в экономике предполагает наличие нео</w:t>
      </w:r>
      <w:r w:rsidRPr="00C64A17">
        <w:t>б</w:t>
      </w:r>
      <w:r w:rsidRPr="00C64A17">
        <w:t>ходимых сре</w:t>
      </w:r>
      <w:proofErr w:type="gramStart"/>
      <w:r w:rsidRPr="00C64A17">
        <w:t>дств дл</w:t>
      </w:r>
      <w:proofErr w:type="gramEnd"/>
      <w:r w:rsidRPr="00C64A17">
        <w:t xml:space="preserve">я осуществления деятельности. Эти средства реализуются через </w:t>
      </w:r>
      <w:r w:rsidRPr="00C64A17">
        <w:rPr>
          <w:b/>
          <w:i/>
        </w:rPr>
        <w:t>госуда</w:t>
      </w:r>
      <w:r w:rsidRPr="00C64A17">
        <w:rPr>
          <w:b/>
          <w:i/>
        </w:rPr>
        <w:t>р</w:t>
      </w:r>
      <w:r w:rsidRPr="00C64A17">
        <w:rPr>
          <w:b/>
          <w:i/>
        </w:rPr>
        <w:t>ственный бюджет</w:t>
      </w:r>
      <w:r w:rsidRPr="00C64A17">
        <w:t>, под которым понимают ежегодный план доходов и расходов государства. Кроме государственного бюджета, существуют бюджеты местных органов власти</w:t>
      </w:r>
      <w:r w:rsidRPr="00C64A17">
        <w:rPr>
          <w:b/>
          <w:i/>
        </w:rPr>
        <w:t xml:space="preserve"> </w:t>
      </w:r>
      <w:r w:rsidRPr="00C64A17">
        <w:t>и внебюдже</w:t>
      </w:r>
      <w:r w:rsidRPr="00C64A17">
        <w:t>т</w:t>
      </w:r>
      <w:r w:rsidRPr="00C64A17">
        <w:t xml:space="preserve">ные фонды. Существует понятие </w:t>
      </w:r>
      <w:r w:rsidRPr="0054127A">
        <w:rPr>
          <w:b/>
          <w:i/>
        </w:rPr>
        <w:t>консолидированного бюджета</w:t>
      </w:r>
      <w:r w:rsidRPr="00C64A17">
        <w:t xml:space="preserve"> как совокупности государстве</w:t>
      </w:r>
      <w:r w:rsidRPr="00C64A17">
        <w:t>н</w:t>
      </w:r>
      <w:r w:rsidRPr="00C64A17">
        <w:t>ного и местных бюджетов.</w:t>
      </w:r>
    </w:p>
    <w:p w:rsidR="00C64A17" w:rsidRPr="00C64A17" w:rsidRDefault="00C64A17" w:rsidP="0054127A">
      <w:pPr>
        <w:tabs>
          <w:tab w:val="left" w:pos="964"/>
        </w:tabs>
        <w:ind w:firstLine="567"/>
        <w:jc w:val="both"/>
      </w:pPr>
      <w:r w:rsidRPr="00C64A17">
        <w:t>Составление госбюджета является функцией Министерства финансов, которое опирается на многочисленные разработки министерств и аналитических служб. При этом учитываются цели социально-экономического развития страны, внешние и внутренние ограничения, налагаемые на возможности формирования доходной части бюджета.</w:t>
      </w:r>
      <w:r w:rsidR="0054127A">
        <w:t xml:space="preserve"> </w:t>
      </w:r>
    </w:p>
    <w:p w:rsidR="00C64A17" w:rsidRPr="00C64A17" w:rsidRDefault="00C64A17" w:rsidP="00C64A17">
      <w:pPr>
        <w:tabs>
          <w:tab w:val="left" w:pos="964"/>
        </w:tabs>
        <w:ind w:firstLine="567"/>
        <w:jc w:val="both"/>
      </w:pPr>
      <w:r w:rsidRPr="00C64A17">
        <w:t>Республиканский бюджет призван отразить доходы и расходы правительства страны. Он в</w:t>
      </w:r>
      <w:r w:rsidRPr="00C64A17">
        <w:t>ы</w:t>
      </w:r>
      <w:r w:rsidRPr="00C64A17">
        <w:t xml:space="preserve">полняет следующие </w:t>
      </w:r>
      <w:r w:rsidRPr="00C64A17">
        <w:rPr>
          <w:b/>
          <w:i/>
        </w:rPr>
        <w:t>функции</w:t>
      </w:r>
      <w:r w:rsidRPr="00C64A17">
        <w:t>:</w:t>
      </w:r>
    </w:p>
    <w:p w:rsidR="00C64A17" w:rsidRPr="00C64A17" w:rsidRDefault="00C64A17" w:rsidP="0054127A">
      <w:pPr>
        <w:numPr>
          <w:ilvl w:val="0"/>
          <w:numId w:val="29"/>
        </w:numPr>
        <w:tabs>
          <w:tab w:val="clear" w:pos="360"/>
          <w:tab w:val="num" w:pos="0"/>
          <w:tab w:val="left" w:pos="964"/>
        </w:tabs>
        <w:ind w:left="0" w:firstLine="567"/>
        <w:jc w:val="both"/>
      </w:pPr>
      <w:r w:rsidRPr="00C64A17">
        <w:t>аккумуляция финансовых ресурсов в руках государственных органов в целях распред</w:t>
      </w:r>
      <w:r w:rsidRPr="00C64A17">
        <w:t>е</w:t>
      </w:r>
      <w:r w:rsidRPr="00C64A17">
        <w:t>ления и перераспределения между отраслями и регионами, социальными группами населения;</w:t>
      </w:r>
    </w:p>
    <w:p w:rsidR="00C64A17" w:rsidRPr="00C64A17" w:rsidRDefault="00C64A17" w:rsidP="0054127A">
      <w:pPr>
        <w:numPr>
          <w:ilvl w:val="0"/>
          <w:numId w:val="29"/>
        </w:numPr>
        <w:tabs>
          <w:tab w:val="clear" w:pos="360"/>
          <w:tab w:val="num" w:pos="0"/>
          <w:tab w:val="left" w:pos="964"/>
        </w:tabs>
        <w:ind w:left="0" w:firstLine="567"/>
        <w:jc w:val="both"/>
      </w:pPr>
      <w:r w:rsidRPr="00C64A17">
        <w:t>обеспечение содержания государства с его учреждениями, предназначенными реализ</w:t>
      </w:r>
      <w:r w:rsidRPr="00C64A17">
        <w:t>о</w:t>
      </w:r>
      <w:r w:rsidRPr="00C64A17">
        <w:t>вывать функции государственной власти;</w:t>
      </w:r>
    </w:p>
    <w:p w:rsidR="00C64A17" w:rsidRPr="00C64A17" w:rsidRDefault="00C64A17" w:rsidP="0054127A">
      <w:pPr>
        <w:numPr>
          <w:ilvl w:val="0"/>
          <w:numId w:val="29"/>
        </w:numPr>
        <w:tabs>
          <w:tab w:val="clear" w:pos="360"/>
          <w:tab w:val="num" w:pos="0"/>
          <w:tab w:val="left" w:pos="964"/>
        </w:tabs>
        <w:ind w:left="0" w:firstLine="567"/>
        <w:jc w:val="both"/>
      </w:pPr>
      <w:r w:rsidRPr="00C64A17">
        <w:t>стимулирование экономического роста;</w:t>
      </w:r>
    </w:p>
    <w:p w:rsidR="00C64A17" w:rsidRPr="00C64A17" w:rsidRDefault="00C64A17" w:rsidP="0054127A">
      <w:pPr>
        <w:numPr>
          <w:ilvl w:val="0"/>
          <w:numId w:val="29"/>
        </w:numPr>
        <w:tabs>
          <w:tab w:val="clear" w:pos="360"/>
          <w:tab w:val="num" w:pos="0"/>
          <w:tab w:val="left" w:pos="964"/>
        </w:tabs>
        <w:ind w:left="0" w:firstLine="567"/>
        <w:jc w:val="both"/>
      </w:pPr>
      <w:r w:rsidRPr="00C64A17">
        <w:t>социальная защита беднейших слоев страны.</w:t>
      </w:r>
    </w:p>
    <w:p w:rsidR="00C64A17" w:rsidRPr="00C64A17" w:rsidRDefault="00C64A17" w:rsidP="00C64A17">
      <w:pPr>
        <w:tabs>
          <w:tab w:val="left" w:pos="964"/>
          <w:tab w:val="num" w:pos="1270"/>
        </w:tabs>
        <w:ind w:firstLine="567"/>
        <w:jc w:val="both"/>
      </w:pPr>
      <w:r w:rsidRPr="00C64A17">
        <w:t xml:space="preserve">По общественному назначению </w:t>
      </w:r>
      <w:r w:rsidRPr="00C64A17">
        <w:rPr>
          <w:b/>
          <w:i/>
        </w:rPr>
        <w:t>расходы государства</w:t>
      </w:r>
      <w:r w:rsidRPr="00C64A17">
        <w:t xml:space="preserve"> могут быть поделены на следующие группы: </w:t>
      </w:r>
      <w:r>
        <w:t xml:space="preserve">экономические; </w:t>
      </w:r>
      <w:r w:rsidRPr="00C64A17">
        <w:t>на социальные нужды; управление; военные; на внешнеэкономическую деятельность; создание государственных запасов и резервов.</w:t>
      </w:r>
    </w:p>
    <w:p w:rsidR="00C64A17" w:rsidRPr="00C64A17" w:rsidRDefault="00C64A17" w:rsidP="00C64A17">
      <w:pPr>
        <w:tabs>
          <w:tab w:val="left" w:pos="964"/>
        </w:tabs>
        <w:ind w:firstLine="567"/>
        <w:jc w:val="both"/>
      </w:pPr>
      <w:proofErr w:type="gramStart"/>
      <w:r w:rsidRPr="00C64A17">
        <w:rPr>
          <w:i/>
        </w:rPr>
        <w:t>Экономические расходы</w:t>
      </w:r>
      <w:proofErr w:type="gramEnd"/>
      <w:r w:rsidRPr="00C64A17">
        <w:t xml:space="preserve"> используются с целью государственного регулирования экономики и направлены в сферу материального производства. </w:t>
      </w:r>
    </w:p>
    <w:p w:rsidR="00C64A17" w:rsidRPr="00C64A17" w:rsidRDefault="00C64A17" w:rsidP="00C64A17">
      <w:pPr>
        <w:tabs>
          <w:tab w:val="left" w:pos="964"/>
        </w:tabs>
        <w:ind w:firstLine="567"/>
        <w:jc w:val="both"/>
      </w:pPr>
      <w:r w:rsidRPr="00C64A17">
        <w:rPr>
          <w:i/>
        </w:rPr>
        <w:t>Расходы на социальные нужды</w:t>
      </w:r>
      <w:r w:rsidRPr="00C64A17">
        <w:t xml:space="preserve"> обеспечивают финансирование непроизводственной сферы: образование, здравоохранение, культуру, искусство. Особое значение имеют проводимая госуда</w:t>
      </w:r>
      <w:r w:rsidRPr="00C64A17">
        <w:t>р</w:t>
      </w:r>
      <w:r w:rsidRPr="00C64A17">
        <w:lastRenderedPageBreak/>
        <w:t>ством социальная политика, финансирование социальных учреждений и программ, выделение с</w:t>
      </w:r>
      <w:r w:rsidRPr="00C64A17">
        <w:t>о</w:t>
      </w:r>
      <w:r w:rsidRPr="00C64A17">
        <w:t>циальной помощи малоимущим и не</w:t>
      </w:r>
      <w:r w:rsidR="003A15D6">
        <w:t>трудоспособным слоям населения.</w:t>
      </w:r>
    </w:p>
    <w:p w:rsidR="00C64A17" w:rsidRPr="00C64A17" w:rsidRDefault="00C64A17" w:rsidP="00C64A17">
      <w:pPr>
        <w:tabs>
          <w:tab w:val="left" w:pos="964"/>
        </w:tabs>
        <w:ind w:firstLine="567"/>
        <w:jc w:val="both"/>
      </w:pPr>
      <w:r w:rsidRPr="00C64A17">
        <w:rPr>
          <w:i/>
        </w:rPr>
        <w:t>Расходы на управление</w:t>
      </w:r>
      <w:r w:rsidRPr="00C64A17">
        <w:t xml:space="preserve"> обеспечивают основную функцию государства — управление — и предусматривают обеспечение содержания органов государственного и муниципального управл</w:t>
      </w:r>
      <w:r w:rsidRPr="00C64A17">
        <w:t>е</w:t>
      </w:r>
      <w:r w:rsidRPr="00C64A17">
        <w:t xml:space="preserve">ния, правопорядка, судебной власти. </w:t>
      </w:r>
    </w:p>
    <w:p w:rsidR="00C64A17" w:rsidRPr="00C64A17" w:rsidRDefault="00C64A17" w:rsidP="00C64A17">
      <w:pPr>
        <w:tabs>
          <w:tab w:val="left" w:pos="964"/>
        </w:tabs>
        <w:ind w:firstLine="567"/>
        <w:jc w:val="both"/>
      </w:pPr>
      <w:r w:rsidRPr="00C64A17">
        <w:rPr>
          <w:i/>
        </w:rPr>
        <w:t>Военные расходы</w:t>
      </w:r>
      <w:r w:rsidRPr="00C64A17">
        <w:t xml:space="preserve"> включают расходы на национальную оборону и относятся к важнейшим государственным расходам, создающим национальную и государственную безопасность. К ним относят расходы на содержание армии, научно-исследовательские разработки в области обороны, создание и закупку военной техники и другие расходы, прямо или косвенно обеспечивающие в</w:t>
      </w:r>
      <w:r w:rsidRPr="00C64A17">
        <w:t>о</w:t>
      </w:r>
      <w:r w:rsidRPr="00C64A17">
        <w:t>енную мощь государства.</w:t>
      </w:r>
    </w:p>
    <w:p w:rsidR="00C64A17" w:rsidRPr="00C64A17" w:rsidRDefault="00C64A17" w:rsidP="00C64A17">
      <w:pPr>
        <w:tabs>
          <w:tab w:val="left" w:pos="964"/>
        </w:tabs>
        <w:ind w:firstLine="567"/>
        <w:jc w:val="both"/>
      </w:pPr>
      <w:r w:rsidRPr="00C64A17">
        <w:rPr>
          <w:i/>
        </w:rPr>
        <w:t>Расходы на внешнеэкономическую деятельность</w:t>
      </w:r>
      <w:r w:rsidRPr="00C64A17">
        <w:t xml:space="preserve"> предусматривают осуществление меропр</w:t>
      </w:r>
      <w:r w:rsidRPr="00C64A17">
        <w:t>и</w:t>
      </w:r>
      <w:r w:rsidRPr="00C64A17">
        <w:t>ятий и финансирование программ по межгосударственному сотрудничеству: содержание дипл</w:t>
      </w:r>
      <w:r w:rsidRPr="00C64A17">
        <w:t>о</w:t>
      </w:r>
      <w:r w:rsidRPr="00C64A17">
        <w:t>матических представительств, консульств, участие в международных общественных организац</w:t>
      </w:r>
      <w:r w:rsidRPr="00C64A17">
        <w:t>и</w:t>
      </w:r>
      <w:r w:rsidRPr="00C64A17">
        <w:t>ях, выставках, прочих международных мероприятиях, культурных и научных связях. К внешн</w:t>
      </w:r>
      <w:r w:rsidRPr="00C64A17">
        <w:t>е</w:t>
      </w:r>
      <w:r w:rsidRPr="00C64A17">
        <w:t>экономическим расходам также можно отнести государственную поддержку экспортеров и расх</w:t>
      </w:r>
      <w:r w:rsidRPr="00C64A17">
        <w:t>о</w:t>
      </w:r>
      <w:r w:rsidRPr="00C64A17">
        <w:t>ды на финансирование внешнеторговых мероприятий.</w:t>
      </w:r>
    </w:p>
    <w:p w:rsidR="00C64A17" w:rsidRPr="00C64A17" w:rsidRDefault="00C64A17" w:rsidP="00C64A17">
      <w:pPr>
        <w:tabs>
          <w:tab w:val="left" w:pos="964"/>
        </w:tabs>
        <w:ind w:firstLine="567"/>
        <w:jc w:val="both"/>
      </w:pPr>
      <w:r w:rsidRPr="00C64A17">
        <w:rPr>
          <w:i/>
        </w:rPr>
        <w:t>Расходы на создание государственных запасов и резервов</w:t>
      </w:r>
      <w:r w:rsidRPr="00C64A17">
        <w:t xml:space="preserve"> предусматриваются на случай непредвиденных обстоятельств, стихийных бедствий, военных действий и являются обязательной статьей расходов государственного бюджета.</w:t>
      </w:r>
    </w:p>
    <w:p w:rsidR="003A15D6" w:rsidRDefault="00C64A17" w:rsidP="00C64A17">
      <w:pPr>
        <w:tabs>
          <w:tab w:val="left" w:pos="964"/>
        </w:tabs>
        <w:ind w:firstLine="567"/>
        <w:jc w:val="both"/>
      </w:pPr>
      <w:r w:rsidRPr="00C64A17">
        <w:t xml:space="preserve">Расходы бюджетов в зависимости от их экономического содержания делятся </w:t>
      </w:r>
      <w:proofErr w:type="gramStart"/>
      <w:r w:rsidRPr="00C64A17">
        <w:t>на</w:t>
      </w:r>
      <w:proofErr w:type="gramEnd"/>
      <w:r w:rsidR="003A15D6">
        <w:t>:</w:t>
      </w:r>
    </w:p>
    <w:p w:rsidR="00C64A17" w:rsidRPr="00C64A17" w:rsidRDefault="003A15D6" w:rsidP="003A15D6">
      <w:pPr>
        <w:pStyle w:val="aa"/>
        <w:numPr>
          <w:ilvl w:val="0"/>
          <w:numId w:val="42"/>
        </w:numPr>
        <w:tabs>
          <w:tab w:val="left" w:pos="964"/>
        </w:tabs>
        <w:ind w:left="0" w:firstLine="567"/>
        <w:jc w:val="both"/>
      </w:pPr>
      <w:r>
        <w:rPr>
          <w:b/>
          <w:i/>
        </w:rPr>
        <w:t>к</w:t>
      </w:r>
      <w:r w:rsidR="00C64A17" w:rsidRPr="003A15D6">
        <w:rPr>
          <w:b/>
          <w:i/>
        </w:rPr>
        <w:t>апитальные расходы</w:t>
      </w:r>
      <w:r w:rsidRPr="003A15D6">
        <w:rPr>
          <w:b/>
          <w:i/>
        </w:rPr>
        <w:t xml:space="preserve"> </w:t>
      </w:r>
      <w:r w:rsidR="00C64A17" w:rsidRPr="00C64A17">
        <w:t>— часть расходов бюджетов, связанных с расширенным воспр</w:t>
      </w:r>
      <w:r w:rsidR="00C64A17" w:rsidRPr="00C64A17">
        <w:t>о</w:t>
      </w:r>
      <w:r w:rsidR="00C64A17" w:rsidRPr="00C64A17">
        <w:t xml:space="preserve">изводством, при осуществлении которых создается или увеличивается имущество, находящееся в государственной и муниципальной собственности. </w:t>
      </w:r>
      <w:r>
        <w:t>Они</w:t>
      </w:r>
      <w:r w:rsidR="00C64A17" w:rsidRPr="00C64A17">
        <w:t xml:space="preserve"> обеспечивают инновационные и инвест</w:t>
      </w:r>
      <w:r w:rsidR="00C64A17" w:rsidRPr="00C64A17">
        <w:t>и</w:t>
      </w:r>
      <w:r w:rsidR="00C64A17" w:rsidRPr="00C64A17">
        <w:t>ционные расходы на проведение капитального ремонта, закупку оборудования, техническое пер</w:t>
      </w:r>
      <w:r w:rsidR="00C64A17" w:rsidRPr="00C64A17">
        <w:t>е</w:t>
      </w:r>
      <w:r w:rsidR="00C64A17" w:rsidRPr="00C64A17">
        <w:t>вооружение и др.</w:t>
      </w:r>
    </w:p>
    <w:p w:rsidR="00C64A17" w:rsidRPr="00C64A17" w:rsidRDefault="003A15D6" w:rsidP="003A15D6">
      <w:pPr>
        <w:pStyle w:val="aa"/>
        <w:numPr>
          <w:ilvl w:val="0"/>
          <w:numId w:val="42"/>
        </w:numPr>
        <w:tabs>
          <w:tab w:val="left" w:pos="964"/>
        </w:tabs>
        <w:ind w:left="0" w:firstLine="567"/>
        <w:jc w:val="both"/>
      </w:pPr>
      <w:r>
        <w:rPr>
          <w:b/>
          <w:i/>
        </w:rPr>
        <w:t>т</w:t>
      </w:r>
      <w:r w:rsidR="00C64A17" w:rsidRPr="003A15D6">
        <w:rPr>
          <w:b/>
          <w:i/>
        </w:rPr>
        <w:t>екущие расходы</w:t>
      </w:r>
      <w:r w:rsidR="00C64A17" w:rsidRPr="00C64A17">
        <w:t xml:space="preserve"> — часть расходов бюджетов, обеспечивающих текущее финансиров</w:t>
      </w:r>
      <w:r w:rsidR="00C64A17" w:rsidRPr="00C64A17">
        <w:t>а</w:t>
      </w:r>
      <w:r w:rsidR="00C64A17" w:rsidRPr="00C64A17">
        <w:t>ние органов государственной власти, местного самоуправления, бюджетных учреждений, оказ</w:t>
      </w:r>
      <w:r w:rsidR="00C64A17" w:rsidRPr="00C64A17">
        <w:t>а</w:t>
      </w:r>
      <w:r w:rsidR="00C64A17" w:rsidRPr="00C64A17">
        <w:t>ние государственной поддержки другим бюджетам и отдельным отраслям экономики в форме д</w:t>
      </w:r>
      <w:r w:rsidR="00C64A17" w:rsidRPr="00C64A17">
        <w:t>о</w:t>
      </w:r>
      <w:r w:rsidR="00C64A17" w:rsidRPr="00C64A17">
        <w:t>таций, субсидий и субвенций.</w:t>
      </w:r>
    </w:p>
    <w:p w:rsidR="0054127A" w:rsidRPr="00C64A17" w:rsidRDefault="0054127A" w:rsidP="0054127A">
      <w:pPr>
        <w:tabs>
          <w:tab w:val="left" w:pos="964"/>
          <w:tab w:val="num" w:pos="1080"/>
        </w:tabs>
        <w:ind w:firstLine="567"/>
        <w:jc w:val="both"/>
      </w:pPr>
      <w:r w:rsidRPr="00C64A17">
        <w:t xml:space="preserve">Основными источниками формирования </w:t>
      </w:r>
      <w:r w:rsidRPr="00C64A17">
        <w:rPr>
          <w:b/>
          <w:i/>
        </w:rPr>
        <w:t>доходов бюджета</w:t>
      </w:r>
      <w:r w:rsidRPr="00C64A17">
        <w:t xml:space="preserve"> являются налоги. Кроме того, государственный бюджет формируется за счет финансово-экономической и предпринимательской деятельности государ</w:t>
      </w:r>
      <w:r>
        <w:t xml:space="preserve">ства, в том числе за счет </w:t>
      </w:r>
      <w:r w:rsidRPr="00C64A17">
        <w:t>доходов от реализации государственных запасов;</w:t>
      </w:r>
      <w:r>
        <w:t xml:space="preserve"> </w:t>
      </w:r>
      <w:r w:rsidRPr="00C64A17">
        <w:t>доходов от продажи земли и нематериальных активов;</w:t>
      </w:r>
      <w:r>
        <w:t xml:space="preserve"> </w:t>
      </w:r>
      <w:r w:rsidRPr="00C64A17">
        <w:t>различных штрафных санкций;</w:t>
      </w:r>
      <w:r>
        <w:t xml:space="preserve"> </w:t>
      </w:r>
      <w:r w:rsidRPr="00C64A17">
        <w:t>доходов от внешнеэкономической деятельности;</w:t>
      </w:r>
      <w:r>
        <w:t xml:space="preserve"> </w:t>
      </w:r>
      <w:r w:rsidRPr="00C64A17">
        <w:t>прочих доходов.</w:t>
      </w:r>
    </w:p>
    <w:p w:rsidR="00C64A17" w:rsidRPr="00C64A17" w:rsidRDefault="00C64A17" w:rsidP="00C64A17">
      <w:pPr>
        <w:tabs>
          <w:tab w:val="left" w:pos="964"/>
        </w:tabs>
        <w:ind w:firstLine="567"/>
        <w:jc w:val="both"/>
      </w:pPr>
      <w:r w:rsidRPr="00C64A17">
        <w:t xml:space="preserve">Под </w:t>
      </w:r>
      <w:r w:rsidRPr="00C64A17">
        <w:rPr>
          <w:b/>
          <w:i/>
        </w:rPr>
        <w:t>налогом</w:t>
      </w:r>
      <w:r w:rsidRPr="00C64A17">
        <w:t xml:space="preserve"> понимают обязательный взнос в бюджет соответствующего уровня госуда</w:t>
      </w:r>
      <w:r w:rsidRPr="00C64A17">
        <w:t>р</w:t>
      </w:r>
      <w:r w:rsidRPr="00C64A17">
        <w:t xml:space="preserve">ственной власти установленной суммы денежных средств, осуществляемый налогоплательщиком в порядке и на условиях, определенных законом. В любой стране создается </w:t>
      </w:r>
      <w:r w:rsidRPr="00C64A17">
        <w:rPr>
          <w:b/>
          <w:i/>
        </w:rPr>
        <w:t>налоговая система</w:t>
      </w:r>
      <w:r w:rsidRPr="00C64A17">
        <w:t xml:space="preserve"> – совокупность налогов, принципов их установления, а также форм и методов налогового контроля и ответственности за нарушения налогового законодательства. </w:t>
      </w:r>
    </w:p>
    <w:p w:rsidR="00C64A17" w:rsidRPr="00C64A17" w:rsidRDefault="00C64A17" w:rsidP="00C64A17">
      <w:pPr>
        <w:tabs>
          <w:tab w:val="left" w:pos="964"/>
        </w:tabs>
        <w:ind w:firstLine="567"/>
        <w:jc w:val="both"/>
      </w:pPr>
      <w:r w:rsidRPr="00C64A17">
        <w:rPr>
          <w:b/>
          <w:i/>
        </w:rPr>
        <w:t>Объектами налогообложения</w:t>
      </w:r>
      <w:r w:rsidRPr="00C64A17">
        <w:t xml:space="preserve"> выступают доходы, стоимость товаров, отдельные виды де</w:t>
      </w:r>
      <w:r w:rsidRPr="00C64A17">
        <w:t>я</w:t>
      </w:r>
      <w:r w:rsidRPr="00C64A17">
        <w:t>тельности, пользование природными ресурсами, передача имущества, операции с ценными бум</w:t>
      </w:r>
      <w:r w:rsidRPr="00C64A17">
        <w:t>а</w:t>
      </w:r>
      <w:r w:rsidRPr="00C64A17">
        <w:t>гами, другие объекты, установленные законом.</w:t>
      </w:r>
    </w:p>
    <w:p w:rsidR="00C64A17" w:rsidRPr="00C64A17" w:rsidRDefault="00C64A17" w:rsidP="00C64A17">
      <w:pPr>
        <w:tabs>
          <w:tab w:val="left" w:pos="964"/>
        </w:tabs>
        <w:ind w:firstLine="567"/>
        <w:jc w:val="both"/>
      </w:pPr>
      <w:r w:rsidRPr="00C64A17">
        <w:t>При установлении налогов возникают такие понятия как налоговое бремя, налоговая база, налоговые льготы.</w:t>
      </w:r>
    </w:p>
    <w:p w:rsidR="00C64A17" w:rsidRPr="00C64A17" w:rsidRDefault="00C64A17" w:rsidP="00C64A17">
      <w:pPr>
        <w:tabs>
          <w:tab w:val="left" w:pos="964"/>
        </w:tabs>
        <w:ind w:firstLine="567"/>
        <w:jc w:val="both"/>
      </w:pPr>
      <w:r w:rsidRPr="00C64A17">
        <w:rPr>
          <w:b/>
          <w:i/>
        </w:rPr>
        <w:t>Налоговое бремя</w:t>
      </w:r>
      <w:r w:rsidRPr="00C64A17">
        <w:t xml:space="preserve"> – величина суммы, которую платят налогоплательщики. Она определяется налоговой политикой правительства, уровнем доходов.</w:t>
      </w:r>
    </w:p>
    <w:p w:rsidR="00C64A17" w:rsidRPr="00C64A17" w:rsidRDefault="00C64A17" w:rsidP="00C64A17">
      <w:pPr>
        <w:tabs>
          <w:tab w:val="left" w:pos="964"/>
        </w:tabs>
        <w:ind w:firstLine="567"/>
        <w:jc w:val="both"/>
      </w:pPr>
      <w:r w:rsidRPr="00C64A17">
        <w:rPr>
          <w:b/>
          <w:i/>
        </w:rPr>
        <w:t>Налоговая база</w:t>
      </w:r>
      <w:r w:rsidRPr="00C64A17">
        <w:t xml:space="preserve"> – сумма, с которой взимаются налоги.</w:t>
      </w:r>
    </w:p>
    <w:p w:rsidR="00C64A17" w:rsidRPr="00C64A17" w:rsidRDefault="00C64A17" w:rsidP="00C64A17">
      <w:pPr>
        <w:tabs>
          <w:tab w:val="left" w:pos="964"/>
        </w:tabs>
        <w:ind w:firstLine="567"/>
        <w:jc w:val="both"/>
      </w:pPr>
      <w:r w:rsidRPr="00C64A17">
        <w:rPr>
          <w:b/>
          <w:i/>
        </w:rPr>
        <w:t>Налоговая льгота</w:t>
      </w:r>
      <w:r w:rsidRPr="00C64A17">
        <w:t xml:space="preserve"> – основной инструмент оперативного использования налоговой системы. Существуют следующие виды налоговых льгот:</w:t>
      </w:r>
      <w:r w:rsidR="0054127A">
        <w:t xml:space="preserve"> </w:t>
      </w:r>
      <w:r w:rsidRPr="00C64A17">
        <w:t>необлагаемый минимум объекта налога; изъятие из налогообложения определенных элементов объекта налога; понижение ставок налога; вычет налоговой базы;</w:t>
      </w:r>
      <w:r w:rsidR="0054127A">
        <w:t xml:space="preserve"> налоговый кредит.</w:t>
      </w:r>
    </w:p>
    <w:p w:rsidR="00C64A17" w:rsidRPr="00C64A17" w:rsidRDefault="00C64A17" w:rsidP="0054127A">
      <w:pPr>
        <w:tabs>
          <w:tab w:val="left" w:pos="964"/>
        </w:tabs>
        <w:ind w:firstLine="567"/>
        <w:jc w:val="both"/>
      </w:pPr>
      <w:r w:rsidRPr="00C64A17">
        <w:lastRenderedPageBreak/>
        <w:t xml:space="preserve">Налогообложение стране должно строиться на </w:t>
      </w:r>
      <w:r w:rsidR="0054127A">
        <w:rPr>
          <w:b/>
          <w:i/>
        </w:rPr>
        <w:t xml:space="preserve">принципах </w:t>
      </w:r>
      <w:r w:rsidRPr="00C64A17">
        <w:t>учет возможностей налогопл</w:t>
      </w:r>
      <w:r w:rsidRPr="00C64A17">
        <w:t>а</w:t>
      </w:r>
      <w:r w:rsidRPr="00C64A17">
        <w:t>тельщика;</w:t>
      </w:r>
      <w:r w:rsidR="0054127A">
        <w:t xml:space="preserve"> </w:t>
      </w:r>
      <w:r w:rsidRPr="00C64A17">
        <w:t>обязательность;</w:t>
      </w:r>
      <w:r w:rsidR="0054127A">
        <w:t xml:space="preserve"> </w:t>
      </w:r>
      <w:r w:rsidRPr="00C64A17">
        <w:t>простота и удобство расчетов;</w:t>
      </w:r>
      <w:r w:rsidR="0054127A">
        <w:t xml:space="preserve"> </w:t>
      </w:r>
      <w:r w:rsidRPr="00C64A17">
        <w:t>однократность налогообложения;</w:t>
      </w:r>
      <w:r w:rsidR="0054127A">
        <w:t xml:space="preserve"> </w:t>
      </w:r>
      <w:r w:rsidRPr="00C64A17">
        <w:t>ги</w:t>
      </w:r>
      <w:r w:rsidRPr="00C64A17">
        <w:t>б</w:t>
      </w:r>
      <w:r w:rsidRPr="00C64A17">
        <w:t>кость налоговой системы;</w:t>
      </w:r>
      <w:r w:rsidR="0054127A">
        <w:t xml:space="preserve"> </w:t>
      </w:r>
      <w:r w:rsidRPr="00C64A17">
        <w:t>эффективность с точки зрения перераспределения средств.</w:t>
      </w:r>
    </w:p>
    <w:p w:rsidR="00C64A17" w:rsidRPr="00C64A17" w:rsidRDefault="00C64A17" w:rsidP="00C64A17">
      <w:pPr>
        <w:tabs>
          <w:tab w:val="left" w:pos="964"/>
        </w:tabs>
        <w:ind w:firstLine="567"/>
        <w:jc w:val="both"/>
        <w:rPr>
          <w:b/>
          <w:i/>
        </w:rPr>
      </w:pPr>
      <w:r w:rsidRPr="00C64A17">
        <w:t xml:space="preserve">Налоги выполняют следующие </w:t>
      </w:r>
      <w:r w:rsidRPr="00C64A17">
        <w:rPr>
          <w:b/>
          <w:i/>
        </w:rPr>
        <w:t>функции</w:t>
      </w:r>
    </w:p>
    <w:p w:rsidR="00C64A17" w:rsidRPr="00C64A17" w:rsidRDefault="00C64A17" w:rsidP="00801F44">
      <w:pPr>
        <w:numPr>
          <w:ilvl w:val="0"/>
          <w:numId w:val="27"/>
        </w:numPr>
        <w:tabs>
          <w:tab w:val="left" w:pos="0"/>
          <w:tab w:val="left" w:pos="1134"/>
        </w:tabs>
        <w:ind w:left="0" w:firstLine="708"/>
        <w:jc w:val="both"/>
      </w:pPr>
      <w:proofErr w:type="gramStart"/>
      <w:r w:rsidRPr="00C64A17">
        <w:t>фискальная</w:t>
      </w:r>
      <w:proofErr w:type="gramEnd"/>
      <w:r w:rsidRPr="00C64A17">
        <w:t>, которая означает, что за счет налогов обеспечивается финансирование го</w:t>
      </w:r>
      <w:r w:rsidRPr="00C64A17">
        <w:t>с</w:t>
      </w:r>
      <w:r w:rsidRPr="00C64A17">
        <w:t>ударственного бюджета;</w:t>
      </w:r>
    </w:p>
    <w:p w:rsidR="00C64A17" w:rsidRPr="00C64A17" w:rsidRDefault="00C64A17" w:rsidP="00801F44">
      <w:pPr>
        <w:numPr>
          <w:ilvl w:val="0"/>
          <w:numId w:val="27"/>
        </w:numPr>
        <w:tabs>
          <w:tab w:val="left" w:pos="0"/>
          <w:tab w:val="left" w:pos="1134"/>
        </w:tabs>
        <w:ind w:left="0" w:firstLine="708"/>
        <w:jc w:val="both"/>
      </w:pPr>
      <w:r w:rsidRPr="00C64A17">
        <w:t>социальная функция, которая заключается в поддержании равновесия в обществе;</w:t>
      </w:r>
    </w:p>
    <w:p w:rsidR="00C64A17" w:rsidRPr="00C64A17" w:rsidRDefault="00C64A17" w:rsidP="00801F44">
      <w:pPr>
        <w:numPr>
          <w:ilvl w:val="0"/>
          <w:numId w:val="27"/>
        </w:numPr>
        <w:tabs>
          <w:tab w:val="left" w:pos="0"/>
          <w:tab w:val="left" w:pos="1134"/>
        </w:tabs>
        <w:ind w:left="0" w:firstLine="708"/>
        <w:jc w:val="both"/>
      </w:pPr>
      <w:r w:rsidRPr="00C64A17">
        <w:t>регулирующая функция, проявляется в том, что государство с помощью налогов во</w:t>
      </w:r>
      <w:r w:rsidRPr="00C64A17">
        <w:t>з</w:t>
      </w:r>
      <w:r w:rsidRPr="00C64A17">
        <w:t>действует на состояние экономики;</w:t>
      </w:r>
    </w:p>
    <w:p w:rsidR="00C64A17" w:rsidRPr="00C64A17" w:rsidRDefault="00C64A17" w:rsidP="00801F44">
      <w:pPr>
        <w:numPr>
          <w:ilvl w:val="0"/>
          <w:numId w:val="27"/>
        </w:numPr>
        <w:tabs>
          <w:tab w:val="left" w:pos="0"/>
          <w:tab w:val="left" w:pos="1134"/>
        </w:tabs>
        <w:ind w:left="0" w:firstLine="708"/>
        <w:jc w:val="both"/>
      </w:pPr>
      <w:proofErr w:type="gramStart"/>
      <w:r w:rsidRPr="00C64A17">
        <w:t>распределительная</w:t>
      </w:r>
      <w:proofErr w:type="gramEnd"/>
      <w:r w:rsidRPr="00C64A17">
        <w:t>, т.е. с помощью налогов можно перемещать финансовые ресурсы между отраслями, регионами, социальными группами, организационными структурами;</w:t>
      </w:r>
    </w:p>
    <w:p w:rsidR="00801F44" w:rsidRDefault="00C64A17" w:rsidP="00801F44">
      <w:pPr>
        <w:numPr>
          <w:ilvl w:val="0"/>
          <w:numId w:val="27"/>
        </w:numPr>
        <w:tabs>
          <w:tab w:val="left" w:pos="0"/>
          <w:tab w:val="left" w:pos="1134"/>
        </w:tabs>
        <w:ind w:left="0" w:firstLine="708"/>
        <w:jc w:val="both"/>
      </w:pPr>
      <w:proofErr w:type="gramStart"/>
      <w:r w:rsidRPr="00C64A17">
        <w:t>стимулирующая</w:t>
      </w:r>
      <w:proofErr w:type="gramEnd"/>
      <w:r w:rsidRPr="00C64A17">
        <w:t>, т.е. через налоговые льготы и дифференциацию ставок налогов гос</w:t>
      </w:r>
      <w:r w:rsidRPr="00C64A17">
        <w:t>у</w:t>
      </w:r>
      <w:r w:rsidRPr="00C64A17">
        <w:t>дарство может поощрять развитие определенных отраслей, производств, видов продукции, реги</w:t>
      </w:r>
      <w:r w:rsidRPr="00C64A17">
        <w:t>о</w:t>
      </w:r>
      <w:r w:rsidRPr="00C64A17">
        <w:t xml:space="preserve">нов страны. </w:t>
      </w:r>
    </w:p>
    <w:p w:rsidR="00801F44" w:rsidRPr="00C64A17" w:rsidRDefault="00801F44" w:rsidP="00801F44">
      <w:pPr>
        <w:numPr>
          <w:ilvl w:val="0"/>
          <w:numId w:val="27"/>
        </w:numPr>
        <w:tabs>
          <w:tab w:val="left" w:pos="0"/>
          <w:tab w:val="left" w:pos="1134"/>
        </w:tabs>
        <w:ind w:left="0" w:firstLine="708"/>
        <w:jc w:val="both"/>
      </w:pPr>
      <w:r w:rsidRPr="00C64A17">
        <w:t>контрольная, так как позволяет контролировать деятельность фирм, распределение и использование финансовых и других ресурсов;</w:t>
      </w:r>
    </w:p>
    <w:p w:rsidR="00C64A17" w:rsidRPr="00C64A17" w:rsidRDefault="00C64A17" w:rsidP="00C64A17">
      <w:pPr>
        <w:tabs>
          <w:tab w:val="left" w:pos="964"/>
        </w:tabs>
        <w:ind w:firstLine="567"/>
        <w:jc w:val="both"/>
      </w:pPr>
      <w:r w:rsidRPr="00C64A17">
        <w:t>Различают две группы налогов: прямые и косвенные.</w:t>
      </w:r>
      <w:r w:rsidRPr="00C64A17">
        <w:rPr>
          <w:b/>
          <w:i/>
        </w:rPr>
        <w:t xml:space="preserve"> Прямые </w:t>
      </w:r>
      <w:r w:rsidRPr="00C64A17">
        <w:t>– это налоги на доходы и фа</w:t>
      </w:r>
      <w:r w:rsidRPr="00C64A17">
        <w:t>к</w:t>
      </w:r>
      <w:r w:rsidRPr="00C64A17">
        <w:t>торы производства,</w:t>
      </w:r>
      <w:r w:rsidRPr="00C64A17">
        <w:rPr>
          <w:b/>
          <w:i/>
        </w:rPr>
        <w:t xml:space="preserve"> косвенные </w:t>
      </w:r>
      <w:r w:rsidRPr="00C64A17">
        <w:t>– налоги на товары и услуги.</w:t>
      </w:r>
    </w:p>
    <w:p w:rsidR="00C64A17" w:rsidRPr="00C64A17" w:rsidRDefault="00C64A17" w:rsidP="00C64A17">
      <w:pPr>
        <w:tabs>
          <w:tab w:val="left" w:pos="964"/>
        </w:tabs>
        <w:ind w:firstLine="567"/>
        <w:jc w:val="both"/>
      </w:pPr>
      <w:r w:rsidRPr="00C64A17">
        <w:t>Прямые налоги строятся по прогрессивной шкале. К прямым налогам относят налог на пр</w:t>
      </w:r>
      <w:r w:rsidRPr="00C64A17">
        <w:t>и</w:t>
      </w:r>
      <w:r w:rsidRPr="00C64A17">
        <w:t>быль, зарплату, на дивиденды. Эти налоги выполняют функцию стабилизаторов конъюнктуры, так как в период кризиса поступления от них автоматически снижаются, а в условиях подъема – ра</w:t>
      </w:r>
      <w:r w:rsidRPr="00C64A17">
        <w:t>с</w:t>
      </w:r>
      <w:r w:rsidRPr="00C64A17">
        <w:t>тут. Прямые налоги непосредственно вносят и выплачивают налогоплательщики.</w:t>
      </w:r>
    </w:p>
    <w:p w:rsidR="00C64A17" w:rsidRPr="00C64A17" w:rsidRDefault="00C64A17" w:rsidP="00C64A17">
      <w:pPr>
        <w:tabs>
          <w:tab w:val="left" w:pos="964"/>
        </w:tabs>
        <w:ind w:firstLine="567"/>
        <w:jc w:val="both"/>
      </w:pPr>
      <w:r w:rsidRPr="00C64A17">
        <w:t>Косвенными налогами являются таможенные пошлины, налог на добавленную стоимость, акциз и т.д. Они выплачиваются при реализации товаров покупателями, так как представляют с</w:t>
      </w:r>
      <w:r w:rsidRPr="00C64A17">
        <w:t>о</w:t>
      </w:r>
      <w:r w:rsidRPr="00C64A17">
        <w:t>бой надбавку к цене, а вносятся в бюджет продавцами или производителями товаров. Косвенные налоги, выполняют, прежде всего, фискальную функцию. Они позволяют расширить базу налог</w:t>
      </w:r>
      <w:r w:rsidRPr="00C64A17">
        <w:t>о</w:t>
      </w:r>
      <w:r w:rsidRPr="00C64A17">
        <w:t>обложения, так как их бремя переносится практически на всех конечных потребителей.</w:t>
      </w:r>
    </w:p>
    <w:p w:rsidR="00C64A17" w:rsidRPr="00C64A17" w:rsidRDefault="00E76807" w:rsidP="00C64A17">
      <w:pPr>
        <w:tabs>
          <w:tab w:val="left" w:pos="964"/>
        </w:tabs>
        <w:ind w:firstLine="567"/>
        <w:jc w:val="both"/>
      </w:pPr>
      <w:r>
        <w:t>Р</w:t>
      </w:r>
      <w:r w:rsidR="00C64A17" w:rsidRPr="00C64A17">
        <w:t>азлича</w:t>
      </w:r>
      <w:r>
        <w:t>ю</w:t>
      </w:r>
      <w:r w:rsidR="00C64A17" w:rsidRPr="00C64A17">
        <w:t>т налоги, устанавливаемые центральными и местными органами власти. Республ</w:t>
      </w:r>
      <w:r w:rsidR="00C64A17" w:rsidRPr="00C64A17">
        <w:t>и</w:t>
      </w:r>
      <w:r w:rsidR="00C64A17" w:rsidRPr="00C64A17">
        <w:t>канские налоги устанавливает высший законодательный орган страны. Местные налоги устана</w:t>
      </w:r>
      <w:r w:rsidR="00C64A17" w:rsidRPr="00C64A17">
        <w:t>в</w:t>
      </w:r>
      <w:r w:rsidR="00C64A17" w:rsidRPr="00C64A17">
        <w:t>ливают местные органы власти в пределах своей компетенции. Часть республиканских налогов поступает в местный бюджет для решения местных задач.</w:t>
      </w:r>
    </w:p>
    <w:p w:rsidR="00C64A17" w:rsidRPr="00C64A17" w:rsidRDefault="00C64A17" w:rsidP="00C64A17">
      <w:pPr>
        <w:tabs>
          <w:tab w:val="left" w:pos="964"/>
        </w:tabs>
        <w:ind w:firstLine="567"/>
        <w:jc w:val="both"/>
      </w:pPr>
      <w:r w:rsidRPr="00C64A17">
        <w:t xml:space="preserve">Налогообложение бывает прогрессивное, когда ставка налога увеличивается быстрее, чем растет доход и регрессивным, когда сумма налога увеличивается меньше, чем величина дохода; пропорциональное предполагает одинаковое изменение дохода и налога. </w:t>
      </w:r>
    </w:p>
    <w:p w:rsidR="00C64A17" w:rsidRPr="00C64A17" w:rsidRDefault="00C64A17" w:rsidP="00E76807">
      <w:pPr>
        <w:tabs>
          <w:tab w:val="left" w:pos="964"/>
        </w:tabs>
        <w:ind w:firstLine="567"/>
        <w:jc w:val="both"/>
      </w:pPr>
      <w:r w:rsidRPr="00C64A17">
        <w:t xml:space="preserve">В экономической теории существует понятие </w:t>
      </w:r>
      <w:r w:rsidRPr="00C64A17">
        <w:rPr>
          <w:b/>
          <w:i/>
        </w:rPr>
        <w:t xml:space="preserve">кривой </w:t>
      </w:r>
      <w:proofErr w:type="spellStart"/>
      <w:r w:rsidRPr="00C64A17">
        <w:rPr>
          <w:b/>
          <w:i/>
        </w:rPr>
        <w:t>Лаффера</w:t>
      </w:r>
      <w:proofErr w:type="spellEnd"/>
      <w:r w:rsidRPr="00C64A17">
        <w:rPr>
          <w:b/>
          <w:i/>
        </w:rPr>
        <w:t>,</w:t>
      </w:r>
      <w:r w:rsidRPr="00C64A17">
        <w:t xml:space="preserve"> которая увязывает ставку налога и объем средств, который поступает в государственный бюджет. Первоначально рост ста</w:t>
      </w:r>
      <w:r w:rsidRPr="00C64A17">
        <w:t>в</w:t>
      </w:r>
      <w:r w:rsidRPr="00C64A17">
        <w:t xml:space="preserve">ки налога приводит к увеличению налоговых поступлений в бюджет страны. </w:t>
      </w:r>
      <w:proofErr w:type="gramStart"/>
      <w:r w:rsidRPr="00C64A17">
        <w:t>Однако, достигнув максимального значения при оптимальном уровне налогообложения, доходы бюджета начнут с</w:t>
      </w:r>
      <w:r w:rsidRPr="00C64A17">
        <w:t>о</w:t>
      </w:r>
      <w:r w:rsidRPr="00C64A17">
        <w:t>кращаться при дальнейшем увеличении ставки нало</w:t>
      </w:r>
      <w:r w:rsidR="00E76807">
        <w:t xml:space="preserve">га, так как это приведет </w:t>
      </w:r>
      <w:r w:rsidRPr="00C64A17">
        <w:t>к формированию т</w:t>
      </w:r>
      <w:r w:rsidRPr="00C64A17">
        <w:t>е</w:t>
      </w:r>
      <w:r w:rsidRPr="00C64A17">
        <w:t>невой экономики за счет сокрытия деятельности от налоговых служб (часть фирм решит скрыть определенный о</w:t>
      </w:r>
      <w:r w:rsidR="00E76807">
        <w:t xml:space="preserve">бъем дохода от налоговых служб) или </w:t>
      </w:r>
      <w:r w:rsidRPr="00C64A17">
        <w:t>к прекращению деятельности рядом фирм ввиду ее неэффективности.</w:t>
      </w:r>
      <w:proofErr w:type="gramEnd"/>
    </w:p>
    <w:p w:rsidR="00C64A17" w:rsidRPr="00C64A17" w:rsidRDefault="00C64A17" w:rsidP="00C64A17">
      <w:pPr>
        <w:tabs>
          <w:tab w:val="left" w:pos="964"/>
        </w:tabs>
        <w:ind w:firstLine="567"/>
        <w:jc w:val="both"/>
      </w:pPr>
      <w:r w:rsidRPr="00C64A17">
        <w:t xml:space="preserve">Общепринятым </w:t>
      </w:r>
      <w:r w:rsidR="00801F44">
        <w:t>считается</w:t>
      </w:r>
      <w:r w:rsidRPr="00C64A17">
        <w:t>, что оптимальная ставка налога существует на уровне 30-35%.</w:t>
      </w:r>
    </w:p>
    <w:p w:rsidR="0054127A" w:rsidRPr="0054127A" w:rsidRDefault="0054127A" w:rsidP="0054127A">
      <w:pPr>
        <w:tabs>
          <w:tab w:val="left" w:pos="964"/>
        </w:tabs>
        <w:ind w:firstLine="567"/>
        <w:jc w:val="both"/>
      </w:pPr>
      <w:r w:rsidRPr="0054127A">
        <w:t>Идеальное состояние с исполнением госбюджета – полное покрытие государственных ра</w:t>
      </w:r>
      <w:r w:rsidRPr="0054127A">
        <w:t>с</w:t>
      </w:r>
      <w:r w:rsidRPr="0054127A">
        <w:t xml:space="preserve">ходов доходами. Но характерной чертой госбюджета практически во всех странах, в том числе и с переходной экономикой, является его несбалансированность, т.е. наличие </w:t>
      </w:r>
      <w:r w:rsidRPr="0054127A">
        <w:rPr>
          <w:b/>
          <w:i/>
        </w:rPr>
        <w:t>дефицита</w:t>
      </w:r>
      <w:r w:rsidRPr="0054127A">
        <w:t>, когда ра</w:t>
      </w:r>
      <w:r w:rsidRPr="0054127A">
        <w:t>с</w:t>
      </w:r>
      <w:r w:rsidRPr="0054127A">
        <w:t>ходы превышают доходы, что связано с ростом роли государства в экономике; увеличением ра</w:t>
      </w:r>
      <w:r w:rsidRPr="0054127A">
        <w:t>с</w:t>
      </w:r>
      <w:r w:rsidRPr="0054127A">
        <w:t>ходов на социальные цели; увеличением расходов на содержание административного аппарата; циклическим развитием экономики.</w:t>
      </w:r>
      <w:r>
        <w:t xml:space="preserve"> </w:t>
      </w:r>
    </w:p>
    <w:p w:rsidR="0054127A" w:rsidRPr="0054127A" w:rsidRDefault="0054127A" w:rsidP="0054127A">
      <w:pPr>
        <w:tabs>
          <w:tab w:val="left" w:pos="964"/>
        </w:tabs>
        <w:ind w:firstLine="567"/>
        <w:jc w:val="both"/>
      </w:pPr>
      <w:r w:rsidRPr="0054127A">
        <w:t>Состояние госбюджета определяется тремя основными факторами:</w:t>
      </w:r>
    </w:p>
    <w:p w:rsidR="0054127A" w:rsidRPr="0054127A" w:rsidRDefault="0054127A" w:rsidP="0054127A">
      <w:pPr>
        <w:numPr>
          <w:ilvl w:val="0"/>
          <w:numId w:val="29"/>
        </w:numPr>
        <w:tabs>
          <w:tab w:val="left" w:pos="964"/>
        </w:tabs>
        <w:jc w:val="both"/>
      </w:pPr>
      <w:r w:rsidRPr="0054127A">
        <w:t>долгосрочной тенденцией в динамике налоговых поступлений и государственных расходов;</w:t>
      </w:r>
    </w:p>
    <w:p w:rsidR="0054127A" w:rsidRPr="0054127A" w:rsidRDefault="0054127A" w:rsidP="0054127A">
      <w:pPr>
        <w:numPr>
          <w:ilvl w:val="0"/>
          <w:numId w:val="29"/>
        </w:numPr>
        <w:tabs>
          <w:tab w:val="left" w:pos="964"/>
        </w:tabs>
        <w:jc w:val="both"/>
      </w:pPr>
      <w:r w:rsidRPr="0054127A">
        <w:t>стадией экономического цикла, в которой находится страна;</w:t>
      </w:r>
    </w:p>
    <w:p w:rsidR="0054127A" w:rsidRPr="0054127A" w:rsidRDefault="0054127A" w:rsidP="0054127A">
      <w:pPr>
        <w:numPr>
          <w:ilvl w:val="0"/>
          <w:numId w:val="29"/>
        </w:numPr>
        <w:tabs>
          <w:tab w:val="left" w:pos="964"/>
        </w:tabs>
        <w:jc w:val="both"/>
      </w:pPr>
      <w:r w:rsidRPr="0054127A">
        <w:lastRenderedPageBreak/>
        <w:t>текущей политикой государства.</w:t>
      </w:r>
    </w:p>
    <w:p w:rsidR="0054127A" w:rsidRPr="0054127A" w:rsidRDefault="0054127A" w:rsidP="0054127A">
      <w:pPr>
        <w:tabs>
          <w:tab w:val="left" w:pos="964"/>
        </w:tabs>
        <w:ind w:firstLine="567"/>
        <w:jc w:val="both"/>
      </w:pPr>
      <w:r>
        <w:t>Р</w:t>
      </w:r>
      <w:r w:rsidRPr="0054127A">
        <w:t xml:space="preserve">азличают </w:t>
      </w:r>
      <w:r w:rsidRPr="0054127A">
        <w:rPr>
          <w:b/>
          <w:i/>
        </w:rPr>
        <w:t xml:space="preserve">активный </w:t>
      </w:r>
      <w:r w:rsidRPr="0054127A">
        <w:t xml:space="preserve">и </w:t>
      </w:r>
      <w:r w:rsidRPr="0054127A">
        <w:rPr>
          <w:b/>
          <w:i/>
        </w:rPr>
        <w:t>пассивный</w:t>
      </w:r>
      <w:r w:rsidRPr="0054127A">
        <w:t xml:space="preserve"> дефициты. Первый возникает в результате сознательного планирования превышения расходов над доходами. Он может быть связан с ростом инвестиций в новое производство, что ведет к созданию рабочих мест, увеличивает занятость и уровень дохода населения. Всё это, в конечном счете, ведет к экономическому росту. </w:t>
      </w:r>
      <w:proofErr w:type="gramStart"/>
      <w:r w:rsidR="00E76807" w:rsidRPr="00E76807">
        <w:t>Пассивный</w:t>
      </w:r>
      <w:proofErr w:type="gramEnd"/>
      <w:r w:rsidR="00E76807" w:rsidRPr="0054127A">
        <w:t xml:space="preserve"> </w:t>
      </w:r>
      <w:r w:rsidRPr="0054127A">
        <w:t xml:space="preserve">возникает в связи со снижением налоговых и прочих поступлений из-за замедления экономического роста. </w:t>
      </w:r>
    </w:p>
    <w:p w:rsidR="0054127A" w:rsidRPr="0054127A" w:rsidRDefault="0054127A" w:rsidP="0054127A">
      <w:pPr>
        <w:tabs>
          <w:tab w:val="left" w:pos="964"/>
        </w:tabs>
        <w:ind w:firstLine="567"/>
        <w:jc w:val="both"/>
      </w:pPr>
      <w:r w:rsidRPr="0054127A">
        <w:t xml:space="preserve">Выделяют </w:t>
      </w:r>
      <w:r w:rsidRPr="0054127A">
        <w:rPr>
          <w:b/>
          <w:i/>
        </w:rPr>
        <w:t>первичный дефицит,</w:t>
      </w:r>
      <w:r w:rsidRPr="0054127A">
        <w:t xml:space="preserve"> который представляет разность между величиной общего дефицита и суммой выплат процентов по долгу. При долговом финансировании первичного деф</w:t>
      </w:r>
      <w:r w:rsidRPr="0054127A">
        <w:t>и</w:t>
      </w:r>
      <w:r w:rsidRPr="0054127A">
        <w:t xml:space="preserve">цита увеличивается и основная сумма долга и коэффициент его обслуживания, т.е. возрастает </w:t>
      </w:r>
      <w:r w:rsidR="00501DBF">
        <w:t>«бремя долга»</w:t>
      </w:r>
      <w:r w:rsidRPr="0054127A">
        <w:t xml:space="preserve"> в экономике.</w:t>
      </w:r>
      <w:r w:rsidR="009A4C31" w:rsidRPr="009A4C31">
        <w:rPr>
          <w:b/>
          <w:i/>
        </w:rPr>
        <w:t xml:space="preserve"> Операционный дефицит</w:t>
      </w:r>
      <w:r w:rsidR="009A4C31">
        <w:t xml:space="preserve"> – общий дефицит государственного бюдж</w:t>
      </w:r>
      <w:r w:rsidR="009A4C31">
        <w:t>е</w:t>
      </w:r>
      <w:r w:rsidR="009A4C31">
        <w:t>та за вычетом инфляционной части процентных платежей по обслуживанию государственного долга.</w:t>
      </w:r>
    </w:p>
    <w:p w:rsidR="0054127A" w:rsidRDefault="0054127A" w:rsidP="0054127A">
      <w:pPr>
        <w:tabs>
          <w:tab w:val="left" w:pos="964"/>
        </w:tabs>
        <w:ind w:firstLine="567"/>
        <w:jc w:val="both"/>
      </w:pPr>
      <w:r w:rsidRPr="0054127A">
        <w:t xml:space="preserve">Различают фактический и структурный дефицит государственного бюджета. </w:t>
      </w:r>
      <w:r w:rsidRPr="0054127A">
        <w:rPr>
          <w:b/>
          <w:i/>
        </w:rPr>
        <w:t>Структурный дефицит</w:t>
      </w:r>
      <w:r w:rsidRPr="0054127A">
        <w:t xml:space="preserve"> - дефицит, рассчитанный при предположении о полной занятости. Он возникает, как правило, в результате планирования правительством госбюджета таким образом, что расходы пр</w:t>
      </w:r>
      <w:r w:rsidRPr="0054127A">
        <w:t>е</w:t>
      </w:r>
      <w:r w:rsidRPr="0054127A">
        <w:t xml:space="preserve">вышают доходы для решения определенных проблем в развитии национальной экономики. </w:t>
      </w:r>
      <w:r w:rsidRPr="0054127A">
        <w:rPr>
          <w:b/>
          <w:i/>
        </w:rPr>
        <w:t>Фа</w:t>
      </w:r>
      <w:r w:rsidRPr="0054127A">
        <w:rPr>
          <w:b/>
          <w:i/>
        </w:rPr>
        <w:t>к</w:t>
      </w:r>
      <w:r w:rsidRPr="0054127A">
        <w:rPr>
          <w:b/>
          <w:i/>
        </w:rPr>
        <w:t>тический дефицит</w:t>
      </w:r>
      <w:r w:rsidRPr="0054127A">
        <w:t xml:space="preserve"> отличается от структурного на циклическую компоненту, являющуюся той частью дефицита, которая появилась исключительно из-за того, что экономика не находится на уровне выпуска полной занятости. Разность между реально наблюдаемым дефицитом и структу</w:t>
      </w:r>
      <w:r w:rsidRPr="0054127A">
        <w:t>р</w:t>
      </w:r>
      <w:r w:rsidRPr="0054127A">
        <w:t xml:space="preserve">ным дефицитом называется </w:t>
      </w:r>
      <w:r w:rsidRPr="0054127A">
        <w:rPr>
          <w:b/>
          <w:i/>
        </w:rPr>
        <w:t>циклическим дефицитом</w:t>
      </w:r>
      <w:r w:rsidRPr="0054127A">
        <w:t>. Различие между структурным и фактич</w:t>
      </w:r>
      <w:r w:rsidRPr="0054127A">
        <w:t>е</w:t>
      </w:r>
      <w:r w:rsidRPr="0054127A">
        <w:t>ским дефицитом проявляется благодаря тому, что государственные доходы и расходы системат</w:t>
      </w:r>
      <w:r w:rsidRPr="0054127A">
        <w:t>и</w:t>
      </w:r>
      <w:r w:rsidRPr="0054127A">
        <w:t xml:space="preserve">чески отражают экономический цикл. </w:t>
      </w:r>
    </w:p>
    <w:p w:rsidR="009A4C31" w:rsidRDefault="009A4C31" w:rsidP="009A4C31">
      <w:pPr>
        <w:tabs>
          <w:tab w:val="num" w:pos="0"/>
          <w:tab w:val="left" w:pos="964"/>
        </w:tabs>
        <w:ind w:firstLine="567"/>
        <w:jc w:val="both"/>
      </w:pPr>
      <w:proofErr w:type="spellStart"/>
      <w:r w:rsidRPr="009A4C31">
        <w:rPr>
          <w:b/>
          <w:i/>
        </w:rPr>
        <w:t>Квазифискальный</w:t>
      </w:r>
      <w:proofErr w:type="spellEnd"/>
      <w:r w:rsidRPr="009A4C31">
        <w:rPr>
          <w:b/>
          <w:i/>
        </w:rPr>
        <w:t xml:space="preserve"> дефицит госбюджета</w:t>
      </w:r>
      <w:r w:rsidRPr="009A4C31">
        <w:t xml:space="preserve"> – скрытый дефицит госбюджета, обусловленный </w:t>
      </w:r>
      <w:proofErr w:type="spellStart"/>
      <w:r w:rsidRPr="009A4C31">
        <w:t>квазифискальной</w:t>
      </w:r>
      <w:proofErr w:type="spellEnd"/>
      <w:r w:rsidRPr="009A4C31">
        <w:t xml:space="preserve"> деятельностью государства. </w:t>
      </w:r>
      <w:proofErr w:type="spellStart"/>
      <w:r w:rsidRPr="009A4C31">
        <w:t>Квазифискальные</w:t>
      </w:r>
      <w:proofErr w:type="spellEnd"/>
      <w:r w:rsidRPr="009A4C31">
        <w:t xml:space="preserve"> операции включают</w:t>
      </w:r>
      <w:r>
        <w:t>:</w:t>
      </w:r>
    </w:p>
    <w:p w:rsidR="009A4C31" w:rsidRDefault="009A4C31" w:rsidP="009A4C31">
      <w:pPr>
        <w:pStyle w:val="aa"/>
        <w:numPr>
          <w:ilvl w:val="0"/>
          <w:numId w:val="35"/>
        </w:numPr>
        <w:tabs>
          <w:tab w:val="num" w:pos="0"/>
          <w:tab w:val="left" w:pos="709"/>
        </w:tabs>
        <w:ind w:left="0" w:firstLine="360"/>
        <w:jc w:val="both"/>
      </w:pPr>
      <w:r w:rsidRPr="009A4C31">
        <w:t>финансирование государственными предприятиями избыточной занятости в государстве</w:t>
      </w:r>
      <w:r w:rsidRPr="009A4C31">
        <w:t>н</w:t>
      </w:r>
      <w:r w:rsidRPr="009A4C31">
        <w:t>ном секторе и выплата ими заработной платы по ставкам выше рыночных за счет банковских ссуд или путем накопления взаимной задолженности;</w:t>
      </w:r>
      <w:r>
        <w:t xml:space="preserve"> </w:t>
      </w:r>
    </w:p>
    <w:p w:rsidR="009A4C31" w:rsidRDefault="009A4C31" w:rsidP="009A4C31">
      <w:pPr>
        <w:pStyle w:val="aa"/>
        <w:numPr>
          <w:ilvl w:val="0"/>
          <w:numId w:val="35"/>
        </w:numPr>
        <w:tabs>
          <w:tab w:val="num" w:pos="0"/>
          <w:tab w:val="left" w:pos="709"/>
        </w:tabs>
        <w:ind w:left="0" w:firstLine="360"/>
        <w:jc w:val="both"/>
      </w:pPr>
      <w:r w:rsidRPr="009A4C31">
        <w:t>накопление в коммерческих банках большого портфеля так называемых «плохих долгов». Эти кредиты, в конце концов, выплачиваются, за счет льготных кредитов Центрального Банка;</w:t>
      </w:r>
    </w:p>
    <w:p w:rsidR="009A4C31" w:rsidRPr="009A4C31" w:rsidRDefault="009A4C31" w:rsidP="009A4C31">
      <w:pPr>
        <w:pStyle w:val="aa"/>
        <w:numPr>
          <w:ilvl w:val="0"/>
          <w:numId w:val="35"/>
        </w:numPr>
        <w:tabs>
          <w:tab w:val="left" w:pos="709"/>
        </w:tabs>
        <w:ind w:left="0" w:firstLine="360"/>
        <w:jc w:val="both"/>
      </w:pPr>
      <w:proofErr w:type="gramStart"/>
      <w:r w:rsidRPr="009A4C31">
        <w:t>отдельные операции, связанные с государственным долгом, а также финансирование Це</w:t>
      </w:r>
      <w:r w:rsidRPr="009A4C31">
        <w:t>н</w:t>
      </w:r>
      <w:r w:rsidRPr="009A4C31">
        <w:t>тральным Банком убытков от мероприятий по стабилизации обменного курса валюты, беспр</w:t>
      </w:r>
      <w:r w:rsidRPr="009A4C31">
        <w:t>о</w:t>
      </w:r>
      <w:r w:rsidRPr="009A4C31">
        <w:t>центных и льготных кредитов правительству (например, на закупки пшеницы, риса и т.д.); кред</w:t>
      </w:r>
      <w:r w:rsidRPr="009A4C31">
        <w:t>и</w:t>
      </w:r>
      <w:r w:rsidRPr="009A4C31">
        <w:t>ты рефинансирования коммерческим банкам на обслуживание «плохих долгов», а также рефина</w:t>
      </w:r>
      <w:r w:rsidRPr="009A4C31">
        <w:t>н</w:t>
      </w:r>
      <w:r w:rsidRPr="009A4C31">
        <w:t>сирование Центральным Банком сельскохозяйственных, промышленных и жилищных программ правительства по льготным ставкам.</w:t>
      </w:r>
      <w:proofErr w:type="gramEnd"/>
    </w:p>
    <w:p w:rsidR="0054127A" w:rsidRPr="0054127A" w:rsidRDefault="0054127A" w:rsidP="0054127A">
      <w:pPr>
        <w:tabs>
          <w:tab w:val="left" w:pos="964"/>
        </w:tabs>
        <w:ind w:firstLine="567"/>
        <w:jc w:val="both"/>
      </w:pPr>
      <w:r w:rsidRPr="0054127A">
        <w:t>Нормальным считается дефицит бюджета, приблизительно соответствующий уровню и</w:t>
      </w:r>
      <w:r w:rsidRPr="0054127A">
        <w:t>н</w:t>
      </w:r>
      <w:r w:rsidRPr="0054127A">
        <w:t>фляции в стране. Международные стандарты предполагают возможны</w:t>
      </w:r>
      <w:r w:rsidR="00E76807">
        <w:t>й дефицит бюджета на уровне 2-</w:t>
      </w:r>
      <w:r w:rsidRPr="0054127A">
        <w:t xml:space="preserve">3% ВВП. Обычно бюджетный дефицит до 10% суммы доходов считается допустимым, тогда как дефицит более 20% </w:t>
      </w:r>
      <w:r w:rsidR="00801F44">
        <w:t>–</w:t>
      </w:r>
      <w:r w:rsidRPr="0054127A">
        <w:t xml:space="preserve"> критическим. </w:t>
      </w:r>
    </w:p>
    <w:p w:rsidR="0054127A" w:rsidRPr="0054127A" w:rsidRDefault="0054127A" w:rsidP="0054127A">
      <w:pPr>
        <w:tabs>
          <w:tab w:val="left" w:pos="964"/>
        </w:tabs>
        <w:ind w:firstLine="567"/>
        <w:jc w:val="both"/>
      </w:pPr>
      <w:r w:rsidRPr="0054127A">
        <w:t xml:space="preserve">Бюджет обычно балансируют ежегодно или в более длительном периоде на циклической или функциональной основе. До 30-х гг. общепризнанным считался </w:t>
      </w:r>
      <w:r w:rsidRPr="00E76807">
        <w:rPr>
          <w:b/>
          <w:i/>
        </w:rPr>
        <w:t>ежегодно балансируемый бю</w:t>
      </w:r>
      <w:r w:rsidRPr="00E76807">
        <w:rPr>
          <w:b/>
          <w:i/>
        </w:rPr>
        <w:t>д</w:t>
      </w:r>
      <w:r w:rsidRPr="00E76807">
        <w:rPr>
          <w:b/>
          <w:i/>
        </w:rPr>
        <w:t>жет</w:t>
      </w:r>
      <w:r w:rsidRPr="0054127A">
        <w:t>. Однако такой подход к ликвидации бюджетного дефицита имеет существенные недостатки, особенно если экономика находится на стадии спада. Методы, используемые для достижения п</w:t>
      </w:r>
      <w:r w:rsidRPr="0054127A">
        <w:t>о</w:t>
      </w:r>
      <w:r w:rsidRPr="0054127A">
        <w:t>ставленных целей, порож</w:t>
      </w:r>
      <w:r w:rsidR="00501DBF">
        <w:t>дают новые проблемы.</w:t>
      </w:r>
    </w:p>
    <w:p w:rsidR="0054127A" w:rsidRPr="0054127A" w:rsidRDefault="0054127A" w:rsidP="0054127A">
      <w:pPr>
        <w:tabs>
          <w:tab w:val="left" w:pos="964"/>
        </w:tabs>
        <w:ind w:firstLine="567"/>
        <w:jc w:val="both"/>
      </w:pPr>
      <w:r w:rsidRPr="0054127A">
        <w:t>Поэтому в большинстве стран балансир</w:t>
      </w:r>
      <w:r w:rsidR="00E76807">
        <w:t>уют</w:t>
      </w:r>
      <w:r w:rsidRPr="0054127A">
        <w:t xml:space="preserve"> госбюджет </w:t>
      </w:r>
      <w:r w:rsidRPr="00E76807">
        <w:rPr>
          <w:b/>
          <w:i/>
        </w:rPr>
        <w:t>на циклической основе</w:t>
      </w:r>
      <w:r w:rsidRPr="0054127A">
        <w:t>. Жесткая бюджетная и денежная политика помогает держать бюджетный дефицит на относительно ст</w:t>
      </w:r>
      <w:r w:rsidRPr="0054127A">
        <w:t>а</w:t>
      </w:r>
      <w:r w:rsidRPr="0054127A">
        <w:t>бильном уровне. Она помогает за счет маневрирования статьями доходов и расходов госбюджета достаточно быстро реагировать на изменившиеся обстоя</w:t>
      </w:r>
      <w:r w:rsidR="00501DBF">
        <w:t>тельства.</w:t>
      </w:r>
    </w:p>
    <w:p w:rsidR="0054127A" w:rsidRPr="0054127A" w:rsidRDefault="0054127A" w:rsidP="0054127A">
      <w:pPr>
        <w:tabs>
          <w:tab w:val="left" w:pos="964"/>
        </w:tabs>
        <w:ind w:firstLine="567"/>
        <w:jc w:val="both"/>
      </w:pPr>
      <w:r w:rsidRPr="0054127A">
        <w:t xml:space="preserve">При балансировке </w:t>
      </w:r>
      <w:r w:rsidRPr="00E76807">
        <w:rPr>
          <w:b/>
          <w:i/>
        </w:rPr>
        <w:t>на функциональной основе</w:t>
      </w:r>
      <w:r w:rsidRPr="0054127A">
        <w:t xml:space="preserve"> на первый план выдвигается решение тек</w:t>
      </w:r>
      <w:r w:rsidRPr="0054127A">
        <w:t>у</w:t>
      </w:r>
      <w:r w:rsidRPr="0054127A">
        <w:t xml:space="preserve">щих проблем социально-экономического развития. </w:t>
      </w:r>
      <w:r w:rsidR="00E76807" w:rsidRPr="0054127A">
        <w:t xml:space="preserve">Проблема сбалансированности бюджета не рассматривается как первоочередная. </w:t>
      </w:r>
      <w:r w:rsidR="00E76807">
        <w:t>Ф</w:t>
      </w:r>
      <w:r w:rsidRPr="0054127A">
        <w:t>инансовая политика направлена на оздоровление эконом</w:t>
      </w:r>
      <w:r w:rsidRPr="0054127A">
        <w:t>и</w:t>
      </w:r>
      <w:r w:rsidRPr="0054127A">
        <w:t>ки. На передний план выдвигается проблема развития производства и достижения полной занят</w:t>
      </w:r>
      <w:r w:rsidRPr="0054127A">
        <w:t>о</w:t>
      </w:r>
      <w:r w:rsidRPr="0054127A">
        <w:lastRenderedPageBreak/>
        <w:t>сти. В краткосрочном периоде бюджетный дефицит и инфляция могут даже возрасти, однако по мере стабилизации экономики налоговые поступления обеспечат ликвидацию бюджетного деф</w:t>
      </w:r>
      <w:r w:rsidRPr="0054127A">
        <w:t>и</w:t>
      </w:r>
      <w:r w:rsidRPr="0054127A">
        <w:t>цита.</w:t>
      </w:r>
    </w:p>
    <w:p w:rsidR="00501DBF" w:rsidRPr="00501DBF" w:rsidRDefault="00501DBF" w:rsidP="00501DBF">
      <w:pPr>
        <w:tabs>
          <w:tab w:val="left" w:pos="964"/>
        </w:tabs>
        <w:ind w:firstLine="567"/>
        <w:jc w:val="both"/>
      </w:pPr>
      <w:r w:rsidRPr="00501DBF">
        <w:t>Существуют следующие</w:t>
      </w:r>
      <w:r w:rsidRPr="00501DBF">
        <w:rPr>
          <w:b/>
          <w:i/>
        </w:rPr>
        <w:t xml:space="preserve"> способы покрытия дефицита госбюджета</w:t>
      </w:r>
      <w:r w:rsidRPr="00501DBF">
        <w:t>:</w:t>
      </w:r>
    </w:p>
    <w:p w:rsidR="00501DBF" w:rsidRPr="00501DBF" w:rsidRDefault="00501DBF" w:rsidP="00501DBF">
      <w:pPr>
        <w:tabs>
          <w:tab w:val="left" w:pos="964"/>
        </w:tabs>
        <w:ind w:firstLine="567"/>
        <w:jc w:val="both"/>
      </w:pPr>
      <w:r w:rsidRPr="00501DBF">
        <w:t>- денежно-кредитная эмиссия;</w:t>
      </w:r>
    </w:p>
    <w:p w:rsidR="00501DBF" w:rsidRPr="00501DBF" w:rsidRDefault="00501DBF" w:rsidP="00501DBF">
      <w:pPr>
        <w:tabs>
          <w:tab w:val="left" w:pos="964"/>
        </w:tabs>
        <w:ind w:firstLine="567"/>
        <w:jc w:val="both"/>
      </w:pPr>
      <w:r w:rsidRPr="00501DBF">
        <w:t>- долговое финансирование в форме продажи государственных ценных бумаг или кредитов у внебюджетных фондов и международных финансовых организаций;</w:t>
      </w:r>
    </w:p>
    <w:p w:rsidR="0076172C" w:rsidRDefault="00501DBF" w:rsidP="00501DBF">
      <w:pPr>
        <w:tabs>
          <w:tab w:val="left" w:pos="964"/>
        </w:tabs>
        <w:ind w:firstLine="567"/>
        <w:jc w:val="both"/>
      </w:pPr>
      <w:r w:rsidRPr="00501DBF">
        <w:t>- увеличение налоговых поступлений</w:t>
      </w:r>
      <w:r>
        <w:t>.</w:t>
      </w:r>
    </w:p>
    <w:p w:rsidR="00232FB7" w:rsidRPr="00232FB7" w:rsidRDefault="00232FB7" w:rsidP="00232FB7">
      <w:pPr>
        <w:tabs>
          <w:tab w:val="left" w:pos="964"/>
        </w:tabs>
        <w:ind w:firstLine="567"/>
        <w:jc w:val="both"/>
      </w:pPr>
      <w:r w:rsidRPr="00232FB7">
        <w:t xml:space="preserve">В условиях растущей инфляции, перерастающей в гиперинфляцию, может возникнуть </w:t>
      </w:r>
      <w:r w:rsidRPr="00232FB7">
        <w:rPr>
          <w:b/>
          <w:i/>
        </w:rPr>
        <w:t>э</w:t>
      </w:r>
      <w:r w:rsidRPr="00232FB7">
        <w:rPr>
          <w:b/>
          <w:i/>
        </w:rPr>
        <w:t>ф</w:t>
      </w:r>
      <w:r w:rsidRPr="00232FB7">
        <w:rPr>
          <w:b/>
          <w:i/>
        </w:rPr>
        <w:t xml:space="preserve">фект </w:t>
      </w:r>
      <w:proofErr w:type="spellStart"/>
      <w:r w:rsidRPr="00232FB7">
        <w:rPr>
          <w:b/>
          <w:i/>
        </w:rPr>
        <w:t>Танзи</w:t>
      </w:r>
      <w:proofErr w:type="spellEnd"/>
      <w:r w:rsidRPr="00232FB7">
        <w:rPr>
          <w:b/>
          <w:i/>
        </w:rPr>
        <w:t xml:space="preserve">-Оливера </w:t>
      </w:r>
      <w:r w:rsidRPr="00232FB7">
        <w:t>– сознательное затягивание налогоплательщиками сроков внесения налог</w:t>
      </w:r>
      <w:r w:rsidRPr="00232FB7">
        <w:t>о</w:t>
      </w:r>
      <w:r w:rsidRPr="00232FB7">
        <w:t>вых платежей в госбюджет. За время такой затяжки происходит обесценивание денег, в результате которого выигрывает налогоплательщик. Рост цен приводит к увеличению расходов госбюджета. В итоге дефицит возрастает, вызывая рост эмиссии денег и усиление инфляции.</w:t>
      </w:r>
    </w:p>
    <w:p w:rsidR="00501DBF" w:rsidRPr="00501DBF" w:rsidRDefault="00501DBF" w:rsidP="00501DBF">
      <w:pPr>
        <w:tabs>
          <w:tab w:val="left" w:pos="964"/>
        </w:tabs>
        <w:ind w:firstLine="567"/>
        <w:jc w:val="both"/>
      </w:pPr>
      <w:r w:rsidRPr="00501DBF">
        <w:t xml:space="preserve">Текущая задолженность правительства превращается в государственный долг. </w:t>
      </w:r>
      <w:r w:rsidRPr="00501DBF">
        <w:rPr>
          <w:b/>
          <w:i/>
        </w:rPr>
        <w:t>Госуда</w:t>
      </w:r>
      <w:r w:rsidRPr="00501DBF">
        <w:rPr>
          <w:b/>
          <w:i/>
        </w:rPr>
        <w:t>р</w:t>
      </w:r>
      <w:r w:rsidRPr="00501DBF">
        <w:rPr>
          <w:b/>
          <w:i/>
        </w:rPr>
        <w:t>ственный долг</w:t>
      </w:r>
      <w:r w:rsidRPr="00501DBF">
        <w:t xml:space="preserve"> – общий размер задолженности правительства владельцам государственных це</w:t>
      </w:r>
      <w:r w:rsidRPr="00501DBF">
        <w:t>н</w:t>
      </w:r>
      <w:r w:rsidRPr="00501DBF">
        <w:t>ных бумаг, равный сумме прошлых бюджетных дефицитов. В развитых странах государственный долг определяют также как общий объем непогашенных государственных облигаций. Превыш</w:t>
      </w:r>
      <w:r w:rsidRPr="00501DBF">
        <w:t>е</w:t>
      </w:r>
      <w:r w:rsidRPr="00501DBF">
        <w:t>ние государственного долга ВВП более чем в 2.5 раза считается опасным для стабильности наци</w:t>
      </w:r>
      <w:r w:rsidRPr="00501DBF">
        <w:t>о</w:t>
      </w:r>
      <w:r w:rsidRPr="00501DBF">
        <w:t xml:space="preserve">нальной экономики и, в первую очередь, для устойчивого денежного обращения. </w:t>
      </w:r>
    </w:p>
    <w:p w:rsidR="00501DBF" w:rsidRDefault="00501DBF" w:rsidP="00501DBF">
      <w:pPr>
        <w:tabs>
          <w:tab w:val="left" w:pos="964"/>
        </w:tabs>
        <w:ind w:firstLine="567"/>
        <w:jc w:val="both"/>
      </w:pPr>
      <w:r w:rsidRPr="00501DBF">
        <w:t xml:space="preserve">Государственный долг делится </w:t>
      </w:r>
      <w:proofErr w:type="gramStart"/>
      <w:r w:rsidRPr="00501DBF">
        <w:t>на</w:t>
      </w:r>
      <w:proofErr w:type="gramEnd"/>
      <w:r w:rsidRPr="00501DBF">
        <w:t xml:space="preserve"> внутренний и внешний</w:t>
      </w:r>
      <w:r>
        <w:t>.</w:t>
      </w:r>
    </w:p>
    <w:p w:rsidR="00501DBF" w:rsidRPr="00501DBF" w:rsidRDefault="00501DBF" w:rsidP="00501DBF">
      <w:pPr>
        <w:tabs>
          <w:tab w:val="left" w:pos="964"/>
        </w:tabs>
        <w:ind w:firstLine="567"/>
        <w:jc w:val="both"/>
      </w:pPr>
      <w:r w:rsidRPr="00501DBF">
        <w:rPr>
          <w:b/>
          <w:i/>
        </w:rPr>
        <w:t xml:space="preserve">Внешний государственный долг </w:t>
      </w:r>
      <w:r w:rsidRPr="00501DBF">
        <w:t>— это долг иностранным государствам, организациям и отдельным лицам. Этот долг ложится на страну наибольшим бременем, так как она должна отд</w:t>
      </w:r>
      <w:r w:rsidRPr="00501DBF">
        <w:t>а</w:t>
      </w:r>
      <w:r w:rsidRPr="00501DBF">
        <w:t xml:space="preserve">вать ценные товары, оказывать определенные услуги, чтобы оплатить проценты </w:t>
      </w:r>
      <w:proofErr w:type="gramStart"/>
      <w:r w:rsidRPr="00501DBF">
        <w:t>по долгу и</w:t>
      </w:r>
      <w:proofErr w:type="gramEnd"/>
      <w:r w:rsidRPr="00501DBF">
        <w:t xml:space="preserve"> сам долг. Надо помнить также, что кредитор ставит обычно определенные условия, после </w:t>
      </w:r>
      <w:proofErr w:type="gramStart"/>
      <w:r w:rsidRPr="00501DBF">
        <w:t>выполнения</w:t>
      </w:r>
      <w:proofErr w:type="gramEnd"/>
      <w:r w:rsidRPr="00501DBF">
        <w:t xml:space="preserve"> которых и предоставляется кредит.</w:t>
      </w:r>
    </w:p>
    <w:p w:rsidR="00501DBF" w:rsidRDefault="00501DBF" w:rsidP="00501DBF">
      <w:pPr>
        <w:tabs>
          <w:tab w:val="left" w:pos="964"/>
        </w:tabs>
        <w:ind w:firstLine="567"/>
        <w:jc w:val="both"/>
      </w:pPr>
      <w:r w:rsidRPr="00501DBF">
        <w:rPr>
          <w:b/>
          <w:i/>
        </w:rPr>
        <w:t>Внутренний долг</w:t>
      </w:r>
      <w:r w:rsidRPr="00501DBF">
        <w:t xml:space="preserve"> – это долг государства своему населению. Долговые обязательства могут иметь форму кредитов, полученных правительством; государственных займов, осуществленных посредством выпуска ценных бумаг от имени правительства; других долговых обязательств.</w:t>
      </w:r>
    </w:p>
    <w:p w:rsidR="00501DBF" w:rsidRPr="00501DBF" w:rsidRDefault="00501DBF" w:rsidP="00501DBF">
      <w:pPr>
        <w:tabs>
          <w:tab w:val="left" w:pos="964"/>
        </w:tabs>
        <w:ind w:firstLine="567"/>
        <w:jc w:val="both"/>
      </w:pPr>
      <w:r w:rsidRPr="00501DBF">
        <w:t>Последствия государственного долга</w:t>
      </w:r>
      <w:r w:rsidR="00801F44">
        <w:t>:</w:t>
      </w:r>
    </w:p>
    <w:p w:rsidR="00501DBF" w:rsidRPr="00501DBF" w:rsidRDefault="00501DBF" w:rsidP="00501DBF">
      <w:pPr>
        <w:tabs>
          <w:tab w:val="left" w:pos="964"/>
        </w:tabs>
        <w:ind w:firstLine="567"/>
        <w:jc w:val="both"/>
      </w:pPr>
      <w:r w:rsidRPr="00501DBF">
        <w:t>-</w:t>
      </w:r>
      <w:r w:rsidRPr="00501DBF">
        <w:rPr>
          <w:b/>
          <w:i/>
        </w:rPr>
        <w:t xml:space="preserve"> </w:t>
      </w:r>
      <w:r w:rsidR="00801F44">
        <w:rPr>
          <w:b/>
          <w:i/>
        </w:rPr>
        <w:t>У</w:t>
      </w:r>
      <w:r w:rsidRPr="00501DBF">
        <w:t>величивает</w:t>
      </w:r>
      <w:r w:rsidR="00801F44">
        <w:t>ся</w:t>
      </w:r>
      <w:r w:rsidRPr="00501DBF">
        <w:t xml:space="preserve"> неравен</w:t>
      </w:r>
      <w:r>
        <w:t>ство в доходах</w:t>
      </w:r>
      <w:r w:rsidRPr="00501DBF">
        <w:t xml:space="preserve">. </w:t>
      </w:r>
    </w:p>
    <w:p w:rsidR="00501DBF" w:rsidRPr="00501DBF" w:rsidRDefault="00501DBF" w:rsidP="00501DBF">
      <w:pPr>
        <w:tabs>
          <w:tab w:val="left" w:pos="964"/>
        </w:tabs>
        <w:ind w:firstLine="567"/>
        <w:jc w:val="both"/>
      </w:pPr>
      <w:r w:rsidRPr="00501DBF">
        <w:t xml:space="preserve">- </w:t>
      </w:r>
      <w:r w:rsidR="00801F44">
        <w:t>Р</w:t>
      </w:r>
      <w:r w:rsidRPr="00501DBF">
        <w:t xml:space="preserve">ост нормы процента, </w:t>
      </w:r>
      <w:r>
        <w:t>что</w:t>
      </w:r>
      <w:r w:rsidRPr="00501DBF">
        <w:t xml:space="preserve"> ведет к сокращению инвестиций в основной капитал</w:t>
      </w:r>
      <w:r w:rsidR="00801F44">
        <w:t xml:space="preserve"> и</w:t>
      </w:r>
      <w:r w:rsidRPr="00501DBF">
        <w:t xml:space="preserve"> </w:t>
      </w:r>
      <w:r>
        <w:t>подрывает</w:t>
      </w:r>
      <w:r w:rsidRPr="00501DBF">
        <w:t xml:space="preserve"> возможности роста</w:t>
      </w:r>
      <w:r w:rsidR="00801F44">
        <w:t xml:space="preserve"> экономики</w:t>
      </w:r>
      <w:r w:rsidRPr="00501DBF">
        <w:t xml:space="preserve">. </w:t>
      </w:r>
    </w:p>
    <w:p w:rsidR="00501DBF" w:rsidRPr="00501DBF" w:rsidRDefault="00501DBF" w:rsidP="00501DBF">
      <w:pPr>
        <w:tabs>
          <w:tab w:val="left" w:pos="964"/>
        </w:tabs>
        <w:ind w:firstLine="567"/>
        <w:jc w:val="both"/>
      </w:pPr>
      <w:r w:rsidRPr="00501DBF">
        <w:t xml:space="preserve">- </w:t>
      </w:r>
      <w:r w:rsidR="00801F44">
        <w:t>Увеличение</w:t>
      </w:r>
      <w:r w:rsidRPr="00501DBF">
        <w:t xml:space="preserve"> налоговых ставок</w:t>
      </w:r>
      <w:r w:rsidR="00801F44">
        <w:t>.</w:t>
      </w:r>
    </w:p>
    <w:p w:rsidR="00501DBF" w:rsidRPr="00501DBF" w:rsidRDefault="00501DBF" w:rsidP="00501DBF">
      <w:pPr>
        <w:tabs>
          <w:tab w:val="left" w:pos="964"/>
        </w:tabs>
        <w:ind w:firstLine="567"/>
        <w:jc w:val="both"/>
      </w:pPr>
      <w:r w:rsidRPr="00501DBF">
        <w:t>- В условиях экономического спада или депрессии, когда доверие к государственным це</w:t>
      </w:r>
      <w:r w:rsidRPr="00501DBF">
        <w:t>н</w:t>
      </w:r>
      <w:r w:rsidRPr="00501DBF">
        <w:t>ным бумагам низкое, покрытие дефицита государственного бюджета осуществляется через пр</w:t>
      </w:r>
      <w:r w:rsidRPr="00501DBF">
        <w:t>о</w:t>
      </w:r>
      <w:r w:rsidRPr="00501DBF">
        <w:t>дажу прироста государственного долга центральному банку страны. Это приводит к росту мон</w:t>
      </w:r>
      <w:r w:rsidRPr="00501DBF">
        <w:t>е</w:t>
      </w:r>
      <w:r w:rsidRPr="00501DBF">
        <w:t xml:space="preserve">тарного базиса и в конечном итоге к усилению инфляции. </w:t>
      </w:r>
    </w:p>
    <w:p w:rsidR="00501DBF" w:rsidRPr="00986BDE" w:rsidRDefault="00501DBF" w:rsidP="00501DBF">
      <w:pPr>
        <w:tabs>
          <w:tab w:val="left" w:pos="964"/>
        </w:tabs>
        <w:ind w:firstLine="567"/>
        <w:jc w:val="both"/>
      </w:pPr>
    </w:p>
    <w:p w:rsidR="005B32E2" w:rsidRPr="00264BDD" w:rsidRDefault="005B32E2" w:rsidP="00AA5097">
      <w:pPr>
        <w:tabs>
          <w:tab w:val="left" w:pos="964"/>
        </w:tabs>
        <w:ind w:firstLine="567"/>
        <w:jc w:val="center"/>
      </w:pPr>
      <w:r w:rsidRPr="00264BDD">
        <w:rPr>
          <w:b/>
        </w:rPr>
        <w:t>Тема 13.</w:t>
      </w:r>
      <w:r w:rsidRPr="00264BDD">
        <w:t xml:space="preserve"> </w:t>
      </w:r>
      <w:r w:rsidRPr="00264BDD">
        <w:rPr>
          <w:b/>
        </w:rPr>
        <w:t>Мировая экономика и экономические аспекты глобализации</w:t>
      </w:r>
    </w:p>
    <w:p w:rsidR="005B32E2" w:rsidRPr="00264BDD" w:rsidRDefault="005B32E2" w:rsidP="00AA5097">
      <w:pPr>
        <w:ind w:firstLine="567"/>
        <w:jc w:val="both"/>
      </w:pPr>
      <w:r w:rsidRPr="00264BDD">
        <w:rPr>
          <w:i/>
        </w:rPr>
        <w:t>Мировая экономика и предпосылки ее возникновения. Формы экономических отношений в мировом хозяйстве. Международная торговля. Движение капитала. Миграция рабочей силы. В</w:t>
      </w:r>
      <w:r w:rsidRPr="00264BDD">
        <w:rPr>
          <w:i/>
        </w:rPr>
        <w:t>а</w:t>
      </w:r>
      <w:r w:rsidRPr="00264BDD">
        <w:rPr>
          <w:i/>
        </w:rPr>
        <w:t>лютный рынок и валютный курс. Платежный баланс страны и его структура. Понятие глобал</w:t>
      </w:r>
      <w:r w:rsidRPr="00264BDD">
        <w:rPr>
          <w:i/>
        </w:rPr>
        <w:t>и</w:t>
      </w:r>
      <w:r w:rsidRPr="00264BDD">
        <w:rPr>
          <w:i/>
        </w:rPr>
        <w:t>зации. Роль транснациональных корпораций в современной экономике. Региональная интеграция. Место Республики Беларусь в системе мирохозяйственных связей</w:t>
      </w:r>
      <w:r w:rsidRPr="00264BDD">
        <w:t>.</w:t>
      </w:r>
    </w:p>
    <w:p w:rsidR="001D6074" w:rsidRDefault="00801F44" w:rsidP="00801F44">
      <w:pPr>
        <w:ind w:firstLine="567"/>
        <w:jc w:val="both"/>
      </w:pPr>
      <w:r w:rsidRPr="00801F44">
        <w:t xml:space="preserve">Наиболее распространено понимание </w:t>
      </w:r>
      <w:r w:rsidRPr="00801F44">
        <w:rPr>
          <w:b/>
          <w:i/>
        </w:rPr>
        <w:t>мирового хозяйства</w:t>
      </w:r>
      <w:r w:rsidRPr="00801F44">
        <w:t xml:space="preserve"> как совокупности национальных хозяйств, взаимосвязанных системой международного разделения труда, экономических и пол</w:t>
      </w:r>
      <w:r w:rsidRPr="00801F44">
        <w:t>и</w:t>
      </w:r>
      <w:r w:rsidRPr="00801F44">
        <w:t>тических отношений.</w:t>
      </w:r>
      <w:r w:rsidRPr="00801F44">
        <w:rPr>
          <w:sz w:val="28"/>
          <w:szCs w:val="28"/>
        </w:rPr>
        <w:t xml:space="preserve"> </w:t>
      </w:r>
      <w:r w:rsidRPr="00801F44">
        <w:t xml:space="preserve">Оно представляет собой сложную экономическую систему. Его субъектами выступают </w:t>
      </w:r>
      <w:r w:rsidR="001D6074" w:rsidRPr="00801F44">
        <w:t xml:space="preserve">национальные хозяйства, </w:t>
      </w:r>
      <w:r w:rsidRPr="00801F44">
        <w:t>транснациональные компании, международные интеграц</w:t>
      </w:r>
      <w:r w:rsidRPr="00801F44">
        <w:t>и</w:t>
      </w:r>
      <w:r w:rsidRPr="00801F44">
        <w:t>онные объединения, которые сами являются системами с присущим только им регулированием.</w:t>
      </w:r>
    </w:p>
    <w:p w:rsidR="005B32E2" w:rsidRDefault="001D6074" w:rsidP="00801F44">
      <w:pPr>
        <w:ind w:firstLine="567"/>
        <w:jc w:val="both"/>
      </w:pPr>
      <w:r w:rsidRPr="001D6074">
        <w:t>Логика развития, обуславливающая необходимость расширенного воспроизводства, не м</w:t>
      </w:r>
      <w:r w:rsidRPr="001D6074">
        <w:t>о</w:t>
      </w:r>
      <w:r w:rsidRPr="001D6074">
        <w:t>жет долго оставаться замкнутой в границах национального государства. Капитал выходит на м</w:t>
      </w:r>
      <w:r w:rsidRPr="001D6074">
        <w:t>и</w:t>
      </w:r>
      <w:r w:rsidRPr="001D6074">
        <w:t>ровую арену первоначально в форме торговых отношений, формируя</w:t>
      </w:r>
      <w:r w:rsidRPr="001D6074">
        <w:rPr>
          <w:b/>
          <w:i/>
        </w:rPr>
        <w:t xml:space="preserve"> мировой рынок</w:t>
      </w:r>
      <w:r w:rsidRPr="001D6074">
        <w:t xml:space="preserve">. Под ним </w:t>
      </w:r>
      <w:r w:rsidRPr="001D6074">
        <w:lastRenderedPageBreak/>
        <w:t>понимается сфера устойчивых товарно-денежных отношений между странами, основанных на международном разделении труда и других факторов производства.</w:t>
      </w:r>
    </w:p>
    <w:p w:rsidR="001D6074" w:rsidRPr="001D6074" w:rsidRDefault="001D6074" w:rsidP="001D6074">
      <w:pPr>
        <w:ind w:firstLine="567"/>
        <w:jc w:val="both"/>
      </w:pPr>
      <w:r w:rsidRPr="001D6074">
        <w:t>На определенном этапе развития на уровень международных отношений выносится сам пр</w:t>
      </w:r>
      <w:r w:rsidRPr="001D6074">
        <w:t>о</w:t>
      </w:r>
      <w:r w:rsidRPr="001D6074">
        <w:t>цесс производства и все формы экономической деятельности и на любом уровне (местном, реги</w:t>
      </w:r>
      <w:r w:rsidRPr="001D6074">
        <w:t>о</w:t>
      </w:r>
      <w:r w:rsidRPr="001D6074">
        <w:t>нальном, национальном) начинают испытывать на себе все большее влияние отношений, развив</w:t>
      </w:r>
      <w:r w:rsidRPr="001D6074">
        <w:t>а</w:t>
      </w:r>
      <w:r w:rsidRPr="001D6074">
        <w:t>ющихся в мировом масштабе.</w:t>
      </w:r>
      <w:r w:rsidR="00084136" w:rsidRPr="00084136">
        <w:t xml:space="preserve"> </w:t>
      </w:r>
      <w:r w:rsidR="00084136" w:rsidRPr="001D6074">
        <w:t>Отличие мирового хозяйства от мирового рынка заключается в том, что оно проявляется не только и не столько через международное движение товаров, сколько ч</w:t>
      </w:r>
      <w:r w:rsidR="00084136" w:rsidRPr="001D6074">
        <w:t>е</w:t>
      </w:r>
      <w:r w:rsidR="00084136" w:rsidRPr="001D6074">
        <w:t>рез международное движение факторов производства. Мировое хозяйство включает все основные параметры мирового рынка и дополняет его новыми существенными чертами, связанными с ме</w:t>
      </w:r>
      <w:r w:rsidR="00084136" w:rsidRPr="001D6074">
        <w:t>ж</w:t>
      </w:r>
      <w:r w:rsidR="00084136" w:rsidRPr="001D6074">
        <w:t>дународной мобильностью факторов производства.</w:t>
      </w:r>
    </w:p>
    <w:p w:rsidR="001D6074" w:rsidRPr="001D6074" w:rsidRDefault="001D6074" w:rsidP="001D6074">
      <w:pPr>
        <w:ind w:firstLine="567"/>
        <w:jc w:val="both"/>
      </w:pPr>
      <w:r w:rsidRPr="001D6074">
        <w:rPr>
          <w:i/>
        </w:rPr>
        <w:t>Основой</w:t>
      </w:r>
      <w:r w:rsidRPr="001D6074">
        <w:t xml:space="preserve"> мирового хозяйства, так же как и мирового рынка, </w:t>
      </w:r>
      <w:r w:rsidRPr="001D6074">
        <w:rPr>
          <w:i/>
        </w:rPr>
        <w:t xml:space="preserve">является </w:t>
      </w:r>
      <w:r w:rsidRPr="00D54B89">
        <w:rPr>
          <w:b/>
          <w:i/>
        </w:rPr>
        <w:t>международное разд</w:t>
      </w:r>
      <w:r w:rsidRPr="00D54B89">
        <w:rPr>
          <w:b/>
          <w:i/>
        </w:rPr>
        <w:t>е</w:t>
      </w:r>
      <w:r w:rsidRPr="00D54B89">
        <w:rPr>
          <w:b/>
          <w:i/>
        </w:rPr>
        <w:t>ление труда</w:t>
      </w:r>
      <w:r w:rsidRPr="001D6074">
        <w:rPr>
          <w:i/>
        </w:rPr>
        <w:t xml:space="preserve"> и других факторов производства</w:t>
      </w:r>
      <w:r w:rsidRPr="001D6074">
        <w:t xml:space="preserve">. </w:t>
      </w:r>
      <w:r w:rsidRPr="00084136">
        <w:t>Общественное разделение труда</w:t>
      </w:r>
      <w:r w:rsidRPr="001D6074">
        <w:rPr>
          <w:b/>
          <w:i/>
        </w:rPr>
        <w:t xml:space="preserve"> </w:t>
      </w:r>
      <w:r w:rsidRPr="001D6074">
        <w:t>– обособление отдельных видов трудовой деятельности – стало причиной и условием возникновения товарного производства. Очевидно, что производственный процесс, расчленяясь на относительно самосто</w:t>
      </w:r>
      <w:r w:rsidRPr="001D6074">
        <w:t>я</w:t>
      </w:r>
      <w:r w:rsidRPr="001D6074">
        <w:t>тельные фазы, не может не концентрироваться по отдельным стадиям производства на определе</w:t>
      </w:r>
      <w:r w:rsidRPr="001D6074">
        <w:t>н</w:t>
      </w:r>
      <w:r w:rsidRPr="001D6074">
        <w:t>ной территории, в отдельных странах. Причиной и условием возникновения и развития м</w:t>
      </w:r>
      <w:r w:rsidR="00D54B89">
        <w:t>иров</w:t>
      </w:r>
      <w:r w:rsidRPr="001D6074">
        <w:t>ой экономики стало международное разделение труда во всех его функциональных формах.</w:t>
      </w:r>
      <w:r>
        <w:t xml:space="preserve"> </w:t>
      </w:r>
      <w:r w:rsidRPr="001D6074">
        <w:rPr>
          <w:b/>
          <w:i/>
        </w:rPr>
        <w:t>Межд</w:t>
      </w:r>
      <w:r w:rsidRPr="001D6074">
        <w:rPr>
          <w:b/>
          <w:i/>
        </w:rPr>
        <w:t>у</w:t>
      </w:r>
      <w:r w:rsidRPr="001D6074">
        <w:rPr>
          <w:b/>
          <w:i/>
        </w:rPr>
        <w:t>народное разделение труда</w:t>
      </w:r>
      <w:r w:rsidRPr="001D6074">
        <w:t xml:space="preserve"> – это высшая ступень развития общественного территориального ра</w:t>
      </w:r>
      <w:r w:rsidRPr="001D6074">
        <w:t>з</w:t>
      </w:r>
      <w:r w:rsidRPr="001D6074">
        <w:t>деления труда между странами, предусматривающая устойчивую концентрацию производства определенной продукции в отдельных странах.</w:t>
      </w:r>
      <w:r w:rsidR="00D54B89" w:rsidRPr="00D54B89">
        <w:rPr>
          <w:color w:val="000000"/>
          <w:sz w:val="28"/>
          <w:szCs w:val="28"/>
        </w:rPr>
        <w:t xml:space="preserve"> </w:t>
      </w:r>
      <w:r w:rsidR="00D54B89">
        <w:t>Оно</w:t>
      </w:r>
      <w:r w:rsidR="00D54B89" w:rsidRPr="00D54B89">
        <w:t xml:space="preserve"> основывается на экономически выгодной сп</w:t>
      </w:r>
      <w:r w:rsidR="00D54B89" w:rsidRPr="00D54B89">
        <w:t>е</w:t>
      </w:r>
      <w:r w:rsidR="00D54B89" w:rsidRPr="00D54B89">
        <w:t>циализации отдельных стран на производстве тех или иных видов продукции и услуг.</w:t>
      </w:r>
    </w:p>
    <w:p w:rsidR="001D6074" w:rsidRPr="001D6074" w:rsidRDefault="001D6074" w:rsidP="001D6074">
      <w:pPr>
        <w:ind w:firstLine="567"/>
        <w:jc w:val="both"/>
      </w:pPr>
      <w:r w:rsidRPr="00084136">
        <w:rPr>
          <w:i/>
        </w:rPr>
        <w:t xml:space="preserve">Естественными </w:t>
      </w:r>
      <w:r w:rsidR="00084136" w:rsidRPr="001D6074">
        <w:rPr>
          <w:i/>
        </w:rPr>
        <w:t>предпосылки</w:t>
      </w:r>
      <w:r w:rsidR="00084136" w:rsidRPr="001D6074">
        <w:t xml:space="preserve"> </w:t>
      </w:r>
      <w:r w:rsidR="00084136" w:rsidRPr="001D6074">
        <w:rPr>
          <w:i/>
        </w:rPr>
        <w:t>возникновения международного разделения труда</w:t>
      </w:r>
      <w:r w:rsidR="00084136" w:rsidRPr="001D6074">
        <w:t xml:space="preserve"> </w:t>
      </w:r>
      <w:r w:rsidRPr="001D6074">
        <w:t>являются неравномерность распределения природных ресурсов между странами, а также различия в клим</w:t>
      </w:r>
      <w:r w:rsidRPr="001D6074">
        <w:t>а</w:t>
      </w:r>
      <w:r w:rsidRPr="001D6074">
        <w:t xml:space="preserve">тических условиях, особенно при производстве сельскохозяйственной продукции. К </w:t>
      </w:r>
      <w:r w:rsidRPr="00084136">
        <w:rPr>
          <w:i/>
        </w:rPr>
        <w:t>социально-экономическим предпосылкам</w:t>
      </w:r>
      <w:r w:rsidRPr="001D6074">
        <w:t xml:space="preserve"> относятся особенности исторического развития, традиции страны, трудовые навыки населения, его образовательный и культурный уровень, достигнутый уровень экономического и научно-технического развития.</w:t>
      </w:r>
    </w:p>
    <w:p w:rsidR="001D6074" w:rsidRPr="001D6074" w:rsidRDefault="001D6074" w:rsidP="00D54B89">
      <w:pPr>
        <w:tabs>
          <w:tab w:val="num" w:pos="0"/>
          <w:tab w:val="num" w:pos="1080"/>
        </w:tabs>
        <w:ind w:firstLine="567"/>
        <w:jc w:val="both"/>
      </w:pPr>
      <w:r w:rsidRPr="001D6074">
        <w:t xml:space="preserve">Разделение труда проявляется в </w:t>
      </w:r>
      <w:r w:rsidRPr="001D6074">
        <w:rPr>
          <w:b/>
          <w:i/>
        </w:rPr>
        <w:t>международной специализации производства</w:t>
      </w:r>
      <w:r>
        <w:t xml:space="preserve">. </w:t>
      </w:r>
      <w:r w:rsidRPr="001D6074">
        <w:t>Основными видами международной специализации производства являют</w:t>
      </w:r>
      <w:r w:rsidR="00D54B89">
        <w:t xml:space="preserve">ся: </w:t>
      </w:r>
      <w:r w:rsidRPr="001D6074">
        <w:t>предметная (производство пр</w:t>
      </w:r>
      <w:r w:rsidRPr="001D6074">
        <w:t>о</w:t>
      </w:r>
      <w:r w:rsidRPr="001D6074">
        <w:t xml:space="preserve">дуктов); </w:t>
      </w:r>
      <w:proofErr w:type="spellStart"/>
      <w:r w:rsidRPr="001D6074">
        <w:t>подетальная</w:t>
      </w:r>
      <w:proofErr w:type="spellEnd"/>
      <w:r w:rsidRPr="001D6074">
        <w:t xml:space="preserve"> (производство частей, компонентов продуктов); технологическая, или ст</w:t>
      </w:r>
      <w:r w:rsidRPr="001D6074">
        <w:t>а</w:t>
      </w:r>
      <w:r w:rsidRPr="001D6074">
        <w:t>дийная, специализация (осуществление отдельных операций или выполнение отдельных технол</w:t>
      </w:r>
      <w:r w:rsidRPr="001D6074">
        <w:t>о</w:t>
      </w:r>
      <w:r w:rsidRPr="001D6074">
        <w:t>гических процессов</w:t>
      </w:r>
      <w:r w:rsidR="00084136">
        <w:t>).</w:t>
      </w:r>
    </w:p>
    <w:p w:rsidR="001D6074" w:rsidRDefault="001D6074" w:rsidP="001D6074">
      <w:pPr>
        <w:tabs>
          <w:tab w:val="num" w:pos="0"/>
          <w:tab w:val="left" w:pos="851"/>
        </w:tabs>
        <w:ind w:firstLine="567"/>
        <w:jc w:val="both"/>
      </w:pPr>
      <w:r>
        <w:t xml:space="preserve">Обособление отдельных видов человеческой деятельности подразумевает его последующую кооперацию и обмен произведенными продуктами. </w:t>
      </w:r>
      <w:r w:rsidRPr="001D6074">
        <w:rPr>
          <w:b/>
          <w:i/>
        </w:rPr>
        <w:t>Международная кооперация труда</w:t>
      </w:r>
      <w:r>
        <w:t xml:space="preserve"> — осн</w:t>
      </w:r>
      <w:r>
        <w:t>о</w:t>
      </w:r>
      <w:r>
        <w:t>ванный на международном разделении труда устойчивый обмен между странами продуктами, производимыми ими с наибольшей экономической эффективностью. Основными методами кооп</w:t>
      </w:r>
      <w:r>
        <w:t>е</w:t>
      </w:r>
      <w:r>
        <w:t xml:space="preserve">рационных связей, являются: </w:t>
      </w:r>
      <w:r w:rsidR="00084136">
        <w:t>а</w:t>
      </w:r>
      <w:r>
        <w:t xml:space="preserve">) осуществление совместных программ, </w:t>
      </w:r>
      <w:r w:rsidR="00084136">
        <w:t>б</w:t>
      </w:r>
      <w:r>
        <w:t>) специализация в дог</w:t>
      </w:r>
      <w:r>
        <w:t>о</w:t>
      </w:r>
      <w:r>
        <w:t xml:space="preserve">ворном порядке, </w:t>
      </w:r>
      <w:r w:rsidR="00084136">
        <w:t>в</w:t>
      </w:r>
      <w:r>
        <w:t>) создание совместных предприятий (СП).</w:t>
      </w:r>
    </w:p>
    <w:p w:rsidR="00D15BB3" w:rsidRPr="0046358A" w:rsidRDefault="00D15BB3" w:rsidP="001D6074">
      <w:pPr>
        <w:tabs>
          <w:tab w:val="num" w:pos="0"/>
          <w:tab w:val="left" w:pos="851"/>
        </w:tabs>
        <w:ind w:firstLine="567"/>
        <w:jc w:val="both"/>
      </w:pPr>
      <w:r w:rsidRPr="00D15BB3">
        <w:rPr>
          <w:b/>
          <w:i/>
        </w:rPr>
        <w:t>Международная торговля</w:t>
      </w:r>
      <w:r w:rsidRPr="00D15BB3">
        <w:t xml:space="preserve"> </w:t>
      </w:r>
      <w:r w:rsidR="00084136">
        <w:t>–</w:t>
      </w:r>
      <w:r w:rsidRPr="00D15BB3">
        <w:t xml:space="preserve"> первая форма отношений в мировом хозяйстве.</w:t>
      </w:r>
      <w:r w:rsidR="0046358A">
        <w:t xml:space="preserve"> </w:t>
      </w:r>
      <w:r w:rsidR="0046358A" w:rsidRPr="0046358A">
        <w:t>Объяснить с</w:t>
      </w:r>
      <w:r w:rsidR="0046358A" w:rsidRPr="0046358A">
        <w:t>у</w:t>
      </w:r>
      <w:r w:rsidR="0046358A" w:rsidRPr="0046358A">
        <w:t>ществование международной торговли пытались еще меркантилисты. Они выводили ее из разл</w:t>
      </w:r>
      <w:r w:rsidR="0046358A" w:rsidRPr="0046358A">
        <w:t>и</w:t>
      </w:r>
      <w:r w:rsidR="0046358A" w:rsidRPr="0046358A">
        <w:t>чия стран в географическом положении, запасах полезных ископаемых, площадях плодородных земель, климате, уровне квалификации рабочей силы.</w:t>
      </w:r>
    </w:p>
    <w:p w:rsidR="00232FB7" w:rsidRDefault="00232FB7" w:rsidP="00232FB7">
      <w:pPr>
        <w:tabs>
          <w:tab w:val="num" w:pos="0"/>
          <w:tab w:val="left" w:pos="851"/>
        </w:tabs>
        <w:ind w:firstLine="567"/>
        <w:jc w:val="both"/>
      </w:pPr>
      <w:r>
        <w:t xml:space="preserve">Для того чтобы понять международную торговлю необходимо ввести определения экспорта и импорта. </w:t>
      </w:r>
      <w:r w:rsidRPr="00232FB7">
        <w:rPr>
          <w:b/>
          <w:i/>
        </w:rPr>
        <w:t>Импорт</w:t>
      </w:r>
      <w:r>
        <w:t xml:space="preserve"> — это товары и услуги, приобретенные резидентами определенной страны у иностранцев. </w:t>
      </w:r>
      <w:r w:rsidRPr="00232FB7">
        <w:rPr>
          <w:b/>
          <w:i/>
        </w:rPr>
        <w:t>Экспорт</w:t>
      </w:r>
      <w:r>
        <w:t xml:space="preserve"> - это продажа товаров и услуг резидентами определенной страны ин</w:t>
      </w:r>
      <w:r>
        <w:t>о</w:t>
      </w:r>
      <w:r>
        <w:t xml:space="preserve">странцам. Разница между стоимостным объемом экспорта и импорта данной страны представляет собой </w:t>
      </w:r>
      <w:r w:rsidRPr="00232FB7">
        <w:rPr>
          <w:b/>
          <w:i/>
        </w:rPr>
        <w:t>чистый экспорт</w:t>
      </w:r>
      <w:r>
        <w:t>.</w:t>
      </w:r>
    </w:p>
    <w:p w:rsidR="00232FB7" w:rsidRDefault="0046358A" w:rsidP="00232FB7">
      <w:pPr>
        <w:tabs>
          <w:tab w:val="num" w:pos="0"/>
          <w:tab w:val="left" w:pos="851"/>
        </w:tabs>
        <w:ind w:firstLine="567"/>
        <w:jc w:val="both"/>
      </w:pPr>
      <w:r>
        <w:t>П</w:t>
      </w:r>
      <w:r w:rsidR="00232FB7">
        <w:t>роанализирова</w:t>
      </w:r>
      <w:r>
        <w:t>в</w:t>
      </w:r>
      <w:r w:rsidR="00232FB7">
        <w:t xml:space="preserve"> международную торговлю за последние </w:t>
      </w:r>
      <w:r>
        <w:t>годы</w:t>
      </w:r>
      <w:r w:rsidR="00232FB7">
        <w:t xml:space="preserve">, можно </w:t>
      </w:r>
      <w:r>
        <w:t>сделать следующие выводы</w:t>
      </w:r>
      <w:r w:rsidR="00232FB7">
        <w:t>:</w:t>
      </w:r>
    </w:p>
    <w:p w:rsidR="00232FB7" w:rsidRDefault="00232FB7" w:rsidP="00232FB7">
      <w:pPr>
        <w:tabs>
          <w:tab w:val="num" w:pos="0"/>
          <w:tab w:val="left" w:pos="851"/>
        </w:tabs>
        <w:ind w:firstLine="567"/>
        <w:jc w:val="both"/>
      </w:pPr>
      <w:r>
        <w:t>1.</w:t>
      </w:r>
      <w:r>
        <w:tab/>
        <w:t>Объем международной торговли растет быстрее, чем мировой В</w:t>
      </w:r>
      <w:r w:rsidR="0046358A">
        <w:t>В</w:t>
      </w:r>
      <w:r>
        <w:t>П.</w:t>
      </w:r>
    </w:p>
    <w:p w:rsidR="00232FB7" w:rsidRDefault="00232FB7" w:rsidP="00232FB7">
      <w:pPr>
        <w:tabs>
          <w:tab w:val="num" w:pos="0"/>
          <w:tab w:val="left" w:pos="851"/>
        </w:tabs>
        <w:ind w:firstLine="567"/>
        <w:jc w:val="both"/>
      </w:pPr>
      <w:r>
        <w:lastRenderedPageBreak/>
        <w:t>2.</w:t>
      </w:r>
      <w:r>
        <w:tab/>
        <w:t>Международная торговля происходит главным образом между промышленно развитыми странами</w:t>
      </w:r>
      <w:r w:rsidR="0046358A">
        <w:t>:</w:t>
      </w:r>
      <w:r>
        <w:t xml:space="preserve"> внутри этой группы происходит более половины всех торговых сделок. Экспорт из ра</w:t>
      </w:r>
      <w:r>
        <w:t>з</w:t>
      </w:r>
      <w:r>
        <w:t>вивающихся стран идет главным образом в ПРС.</w:t>
      </w:r>
      <w:r w:rsidRPr="00232FB7">
        <w:t xml:space="preserve"> </w:t>
      </w:r>
    </w:p>
    <w:p w:rsidR="00232FB7" w:rsidRDefault="00232FB7" w:rsidP="00232FB7">
      <w:pPr>
        <w:tabs>
          <w:tab w:val="num" w:pos="0"/>
          <w:tab w:val="left" w:pos="851"/>
        </w:tabs>
        <w:ind w:firstLine="567"/>
        <w:jc w:val="both"/>
      </w:pPr>
      <w:r>
        <w:t>3.</w:t>
      </w:r>
      <w:r>
        <w:tab/>
        <w:t xml:space="preserve">Около 30% мировой торговли товарами составляют сырьевые товары и около 70% </w:t>
      </w:r>
      <w:r w:rsidR="0046358A">
        <w:t xml:space="preserve">– </w:t>
      </w:r>
      <w:r>
        <w:t>пр</w:t>
      </w:r>
      <w:r>
        <w:t>о</w:t>
      </w:r>
      <w:r>
        <w:t>мышленные товары.</w:t>
      </w:r>
    </w:p>
    <w:p w:rsidR="00232FB7" w:rsidRDefault="00232FB7" w:rsidP="00232FB7">
      <w:pPr>
        <w:tabs>
          <w:tab w:val="num" w:pos="0"/>
          <w:tab w:val="left" w:pos="851"/>
        </w:tabs>
        <w:ind w:firstLine="567"/>
        <w:jc w:val="both"/>
      </w:pPr>
      <w:r>
        <w:t>4.</w:t>
      </w:r>
      <w:r>
        <w:tab/>
        <w:t>Быстрый рост доли услуг в структуре мировой торговли.</w:t>
      </w:r>
    </w:p>
    <w:p w:rsidR="00232FB7" w:rsidRDefault="00232FB7" w:rsidP="00232FB7">
      <w:pPr>
        <w:tabs>
          <w:tab w:val="num" w:pos="0"/>
          <w:tab w:val="left" w:pos="851"/>
        </w:tabs>
        <w:ind w:firstLine="567"/>
        <w:jc w:val="both"/>
      </w:pPr>
      <w:r>
        <w:t>5.</w:t>
      </w:r>
      <w:r>
        <w:tab/>
        <w:t>Слаборазвитые страны экспортируют в основном сырьевые товары, но в то же время 40% их экспорта составляет продукция обрабатывающей промышленности.</w:t>
      </w:r>
    </w:p>
    <w:p w:rsidR="00D15BB3" w:rsidRDefault="00232FB7" w:rsidP="00232FB7">
      <w:pPr>
        <w:tabs>
          <w:tab w:val="num" w:pos="0"/>
          <w:tab w:val="left" w:pos="851"/>
        </w:tabs>
        <w:ind w:firstLine="567"/>
        <w:jc w:val="both"/>
      </w:pPr>
      <w:r>
        <w:t>Эти процессы влияют на международную торговлю и обусловливают неэквивалентность в международном обмене и порождают конфликтность в торговой политике.</w:t>
      </w:r>
    </w:p>
    <w:p w:rsidR="00800803" w:rsidRPr="00800803" w:rsidRDefault="00800803" w:rsidP="00800803">
      <w:pPr>
        <w:tabs>
          <w:tab w:val="num" w:pos="0"/>
          <w:tab w:val="left" w:pos="851"/>
        </w:tabs>
        <w:ind w:firstLine="567"/>
        <w:jc w:val="both"/>
      </w:pPr>
      <w:r w:rsidRPr="00800803">
        <w:rPr>
          <w:b/>
          <w:i/>
        </w:rPr>
        <w:t xml:space="preserve">Международное движение капитала </w:t>
      </w:r>
      <w:r w:rsidR="00084136">
        <w:t>–</w:t>
      </w:r>
      <w:r w:rsidRPr="00800803">
        <w:t xml:space="preserve"> это движение финансовых потоков кредита и обяз</w:t>
      </w:r>
      <w:r w:rsidRPr="00800803">
        <w:t>а</w:t>
      </w:r>
      <w:r w:rsidRPr="00800803">
        <w:t xml:space="preserve">тельств. </w:t>
      </w:r>
      <w:r w:rsidRPr="00084136">
        <w:t>Объективной основой</w:t>
      </w:r>
      <w:r w:rsidRPr="00800803">
        <w:t xml:space="preserve"> международной миграции капитала является неравномерность эк</w:t>
      </w:r>
      <w:r w:rsidRPr="00800803">
        <w:t>о</w:t>
      </w:r>
      <w:r w:rsidRPr="00800803">
        <w:t>номического развития стран мирового хозяйства</w:t>
      </w:r>
      <w:r w:rsidR="00C243DB">
        <w:t>.</w:t>
      </w:r>
      <w:r w:rsidRPr="00800803">
        <w:t xml:space="preserve"> На развитие процесса международной миграции капитала влияют две группы </w:t>
      </w:r>
      <w:r w:rsidRPr="00800803">
        <w:rPr>
          <w:b/>
          <w:i/>
        </w:rPr>
        <w:t>причин</w:t>
      </w:r>
      <w:r w:rsidRPr="00800803">
        <w:t>:</w:t>
      </w:r>
    </w:p>
    <w:p w:rsidR="00800803" w:rsidRPr="00800803" w:rsidRDefault="00800803" w:rsidP="00C243DB">
      <w:pPr>
        <w:tabs>
          <w:tab w:val="num" w:pos="0"/>
          <w:tab w:val="left" w:pos="851"/>
        </w:tabs>
        <w:ind w:firstLine="567"/>
        <w:jc w:val="both"/>
      </w:pPr>
      <w:r w:rsidRPr="00800803">
        <w:t>1. Факторы экономического характера</w:t>
      </w:r>
      <w:r w:rsidR="00C243DB">
        <w:t xml:space="preserve"> (</w:t>
      </w:r>
      <w:r w:rsidRPr="00800803">
        <w:t>развитие производства;</w:t>
      </w:r>
      <w:r w:rsidR="00C243DB">
        <w:t xml:space="preserve"> </w:t>
      </w:r>
      <w:r w:rsidRPr="00800803">
        <w:t>структурные сдвиги в мир</w:t>
      </w:r>
      <w:r w:rsidRPr="00800803">
        <w:t>о</w:t>
      </w:r>
      <w:r w:rsidRPr="00800803">
        <w:t>вой экономике и в экономике отдельных стран под воздействием НТР и развитием мирового ры</w:t>
      </w:r>
      <w:r w:rsidRPr="00800803">
        <w:t>н</w:t>
      </w:r>
      <w:r w:rsidRPr="00800803">
        <w:t>ка ус</w:t>
      </w:r>
      <w:r w:rsidR="00C243DB">
        <w:t>луг</w:t>
      </w:r>
      <w:r w:rsidRPr="00800803">
        <w:t>;</w:t>
      </w:r>
      <w:r w:rsidR="00C243DB">
        <w:t xml:space="preserve"> </w:t>
      </w:r>
      <w:r w:rsidRPr="00800803">
        <w:t>углубление международной специализации и кооперации производства;</w:t>
      </w:r>
      <w:r w:rsidR="00C243DB">
        <w:t xml:space="preserve"> </w:t>
      </w:r>
      <w:r w:rsidRPr="00800803">
        <w:t xml:space="preserve">рост </w:t>
      </w:r>
      <w:proofErr w:type="spellStart"/>
      <w:r w:rsidRPr="00800803">
        <w:t>транснац</w:t>
      </w:r>
      <w:r w:rsidRPr="00800803">
        <w:t>и</w:t>
      </w:r>
      <w:r w:rsidRPr="00800803">
        <w:t>онализации</w:t>
      </w:r>
      <w:proofErr w:type="spellEnd"/>
      <w:r w:rsidRPr="00800803">
        <w:t xml:space="preserve"> мировой экономики;</w:t>
      </w:r>
      <w:r w:rsidR="00C243DB">
        <w:t xml:space="preserve"> </w:t>
      </w:r>
      <w:r w:rsidRPr="00800803">
        <w:t>рост интернационализации производства и интеграционных пр</w:t>
      </w:r>
      <w:r w:rsidRPr="00800803">
        <w:t>о</w:t>
      </w:r>
      <w:r w:rsidRPr="00800803">
        <w:t>цессов;</w:t>
      </w:r>
      <w:r w:rsidR="00C243DB">
        <w:t xml:space="preserve"> </w:t>
      </w:r>
      <w:r w:rsidRPr="00800803">
        <w:t>активное развитие всех форм международных экономических отношений</w:t>
      </w:r>
      <w:r w:rsidR="00C243DB">
        <w:t>)</w:t>
      </w:r>
      <w:r w:rsidRPr="00800803">
        <w:t>.</w:t>
      </w:r>
    </w:p>
    <w:p w:rsidR="00800803" w:rsidRPr="00800803" w:rsidRDefault="00800803" w:rsidP="00C243DB">
      <w:pPr>
        <w:tabs>
          <w:tab w:val="num" w:pos="0"/>
          <w:tab w:val="left" w:pos="851"/>
          <w:tab w:val="num" w:pos="1080"/>
        </w:tabs>
        <w:ind w:firstLine="567"/>
        <w:jc w:val="both"/>
      </w:pPr>
      <w:r w:rsidRPr="00800803">
        <w:t>2. Факторы политического характера</w:t>
      </w:r>
      <w:r w:rsidR="00C243DB">
        <w:t xml:space="preserve"> (</w:t>
      </w:r>
      <w:r w:rsidRPr="00800803">
        <w:t>либерализация экспорта (импорта) капитала;</w:t>
      </w:r>
      <w:r w:rsidR="00C243DB">
        <w:t xml:space="preserve"> </w:t>
      </w:r>
      <w:r w:rsidRPr="00800803">
        <w:t xml:space="preserve">политика индустриализации в </w:t>
      </w:r>
      <w:r w:rsidR="00C243DB">
        <w:t xml:space="preserve">развивающихся </w:t>
      </w:r>
      <w:r w:rsidRPr="00800803">
        <w:t>странах;</w:t>
      </w:r>
      <w:r w:rsidR="00C243DB">
        <w:t xml:space="preserve"> </w:t>
      </w:r>
      <w:r w:rsidRPr="00800803">
        <w:t>проведение экономических реформ (приватизация государственных предприятий, поддержка частного сектора, малого бизнеса);</w:t>
      </w:r>
      <w:r w:rsidR="00C243DB">
        <w:t xml:space="preserve"> </w:t>
      </w:r>
      <w:r w:rsidRPr="00800803">
        <w:t>политика поддер</w:t>
      </w:r>
      <w:r w:rsidRPr="00800803">
        <w:t>ж</w:t>
      </w:r>
      <w:r w:rsidRPr="00800803">
        <w:t>ки уровня занятости</w:t>
      </w:r>
      <w:r w:rsidR="00C243DB">
        <w:t>)</w:t>
      </w:r>
      <w:r w:rsidRPr="00800803">
        <w:t>.</w:t>
      </w:r>
    </w:p>
    <w:p w:rsidR="00800803" w:rsidRPr="00800803" w:rsidRDefault="00800803" w:rsidP="00800803">
      <w:pPr>
        <w:tabs>
          <w:tab w:val="num" w:pos="0"/>
          <w:tab w:val="left" w:pos="851"/>
        </w:tabs>
        <w:ind w:firstLine="567"/>
        <w:jc w:val="both"/>
      </w:pPr>
      <w:r w:rsidRPr="00C243DB">
        <w:rPr>
          <w:i/>
        </w:rPr>
        <w:t>Классификация форм</w:t>
      </w:r>
      <w:r w:rsidRPr="00800803">
        <w:t xml:space="preserve"> международного движения капитала отражает различные стороны эт</w:t>
      </w:r>
      <w:r w:rsidRPr="00800803">
        <w:t>о</w:t>
      </w:r>
      <w:r w:rsidRPr="00800803">
        <w:t>го процесса и производится по различным показателям.</w:t>
      </w:r>
    </w:p>
    <w:p w:rsidR="00800803" w:rsidRPr="00800803" w:rsidRDefault="00800803" w:rsidP="00800803">
      <w:pPr>
        <w:tabs>
          <w:tab w:val="num" w:pos="0"/>
          <w:tab w:val="left" w:pos="851"/>
        </w:tabs>
        <w:ind w:firstLine="567"/>
        <w:jc w:val="both"/>
      </w:pPr>
      <w:r w:rsidRPr="00800803">
        <w:t xml:space="preserve">По </w:t>
      </w:r>
      <w:r w:rsidRPr="00800803">
        <w:rPr>
          <w:i/>
        </w:rPr>
        <w:t>источникам происхождения</w:t>
      </w:r>
      <w:r w:rsidRPr="00800803">
        <w:t xml:space="preserve"> различают частные и государственные инвестиции.</w:t>
      </w:r>
    </w:p>
    <w:p w:rsidR="00800803" w:rsidRPr="00800803" w:rsidRDefault="00800803" w:rsidP="00800803">
      <w:pPr>
        <w:tabs>
          <w:tab w:val="num" w:pos="0"/>
          <w:tab w:val="left" w:pos="851"/>
        </w:tabs>
        <w:ind w:firstLine="567"/>
        <w:jc w:val="both"/>
      </w:pPr>
      <w:r w:rsidRPr="00800803">
        <w:t>Государственные инвестиции – это государственные займы, ссуды, гранты (дары), помощь, международное перемещение которых определяется межправительственными соглашениями. К ним относятся кредиты и иные средства международных организаций (</w:t>
      </w:r>
      <w:proofErr w:type="gramStart"/>
      <w:r w:rsidRPr="00800803">
        <w:t>например</w:t>
      </w:r>
      <w:proofErr w:type="gramEnd"/>
      <w:r w:rsidRPr="00800803">
        <w:t xml:space="preserve"> кредиты МВФ). </w:t>
      </w:r>
    </w:p>
    <w:p w:rsidR="00800803" w:rsidRPr="00800803" w:rsidRDefault="00800803" w:rsidP="00800803">
      <w:pPr>
        <w:tabs>
          <w:tab w:val="num" w:pos="0"/>
          <w:tab w:val="left" w:pos="851"/>
        </w:tabs>
        <w:ind w:firstLine="567"/>
        <w:jc w:val="both"/>
      </w:pPr>
      <w:r w:rsidRPr="00800803">
        <w:t xml:space="preserve">Частные инвестиции – это </w:t>
      </w:r>
      <w:proofErr w:type="gramStart"/>
      <w:r w:rsidRPr="00800803">
        <w:t>средства</w:t>
      </w:r>
      <w:proofErr w:type="gramEnd"/>
      <w:r w:rsidRPr="00800803">
        <w:t xml:space="preserve"> помещаемые за рубеж или принимаемые из–за рубежа частными лицами (физическими или юридическими). К ним относятся инвестиции, торговые кр</w:t>
      </w:r>
      <w:r w:rsidRPr="00800803">
        <w:t>е</w:t>
      </w:r>
      <w:r w:rsidRPr="00800803">
        <w:t>диты, межбанковское кредитование и т.д.</w:t>
      </w:r>
    </w:p>
    <w:p w:rsidR="00800803" w:rsidRPr="00800803" w:rsidRDefault="00800803" w:rsidP="00800803">
      <w:pPr>
        <w:tabs>
          <w:tab w:val="num" w:pos="0"/>
          <w:tab w:val="left" w:pos="851"/>
        </w:tabs>
        <w:ind w:firstLine="567"/>
        <w:jc w:val="both"/>
      </w:pPr>
      <w:r w:rsidRPr="00800803">
        <w:rPr>
          <w:i/>
        </w:rPr>
        <w:t>По срокам</w:t>
      </w:r>
      <w:r w:rsidRPr="00800803">
        <w:t xml:space="preserve"> заграничные инвестиции делятся на краткосрочные (вложения сроком до 1–1,5 года), среднесрочные (от 1 до 5–7 лет) и долгосрочные (более чем на 15 лет).</w:t>
      </w:r>
    </w:p>
    <w:p w:rsidR="00084136" w:rsidRDefault="00800803" w:rsidP="00800803">
      <w:pPr>
        <w:tabs>
          <w:tab w:val="num" w:pos="0"/>
          <w:tab w:val="left" w:pos="851"/>
        </w:tabs>
        <w:ind w:firstLine="567"/>
        <w:jc w:val="both"/>
      </w:pPr>
      <w:r w:rsidRPr="00800803">
        <w:rPr>
          <w:i/>
        </w:rPr>
        <w:t>По характеру использования</w:t>
      </w:r>
      <w:r w:rsidRPr="00800803">
        <w:t xml:space="preserve"> зарубежные инвестиции бывают</w:t>
      </w:r>
      <w:r w:rsidR="00084136">
        <w:t>:</w:t>
      </w:r>
    </w:p>
    <w:p w:rsidR="00800803" w:rsidRPr="00800803" w:rsidRDefault="00800803" w:rsidP="00084136">
      <w:pPr>
        <w:pStyle w:val="aa"/>
        <w:numPr>
          <w:ilvl w:val="0"/>
          <w:numId w:val="35"/>
        </w:numPr>
        <w:tabs>
          <w:tab w:val="num" w:pos="0"/>
          <w:tab w:val="left" w:pos="851"/>
        </w:tabs>
        <w:ind w:left="0" w:firstLine="360"/>
        <w:jc w:val="both"/>
      </w:pPr>
      <w:proofErr w:type="gramStart"/>
      <w:r w:rsidRPr="00800803">
        <w:t>ссудными</w:t>
      </w:r>
      <w:proofErr w:type="gramEnd"/>
      <w:r w:rsidRPr="00800803">
        <w:t xml:space="preserve"> </w:t>
      </w:r>
      <w:r w:rsidR="00084136">
        <w:t xml:space="preserve">– </w:t>
      </w:r>
      <w:r w:rsidRPr="00800803">
        <w:t xml:space="preserve">означают предоставление средств взаймы ради получения </w:t>
      </w:r>
      <w:r w:rsidR="00084136">
        <w:t>дохода</w:t>
      </w:r>
      <w:r w:rsidRPr="00800803">
        <w:t xml:space="preserve"> в форме процента. В этой сфере довольно активно выступают капиталы из государственных источников и вложения из частных источников.</w:t>
      </w:r>
    </w:p>
    <w:p w:rsidR="00800803" w:rsidRPr="00800803" w:rsidRDefault="00084136" w:rsidP="00084136">
      <w:pPr>
        <w:pStyle w:val="aa"/>
        <w:numPr>
          <w:ilvl w:val="0"/>
          <w:numId w:val="35"/>
        </w:numPr>
        <w:tabs>
          <w:tab w:val="num" w:pos="0"/>
          <w:tab w:val="left" w:pos="851"/>
        </w:tabs>
        <w:ind w:left="0" w:firstLine="360"/>
        <w:jc w:val="both"/>
      </w:pPr>
      <w:r>
        <w:t>п</w:t>
      </w:r>
      <w:r w:rsidR="00800803" w:rsidRPr="00800803">
        <w:t>редпринимательские инвестиции прямо или косвенно вкладываются в производство и связаны с получением того или иного объема прав на получение прибыли в форме дивиденда. Ч</w:t>
      </w:r>
      <w:r w:rsidR="00800803" w:rsidRPr="00800803">
        <w:t>а</w:t>
      </w:r>
      <w:r w:rsidR="00800803" w:rsidRPr="00800803">
        <w:t>ще всего речь идет о вложениях частного капитала. Инвесторами являются частные лица, банки, страховые, инвестиционные компании.</w:t>
      </w:r>
    </w:p>
    <w:p w:rsidR="00800803" w:rsidRPr="00800803" w:rsidRDefault="00800803" w:rsidP="00800803">
      <w:pPr>
        <w:tabs>
          <w:tab w:val="num" w:pos="0"/>
          <w:tab w:val="left" w:pos="851"/>
        </w:tabs>
        <w:ind w:firstLine="567"/>
        <w:jc w:val="both"/>
      </w:pPr>
      <w:r w:rsidRPr="00800803">
        <w:rPr>
          <w:i/>
        </w:rPr>
        <w:t>По целям</w:t>
      </w:r>
      <w:r w:rsidRPr="00800803">
        <w:t xml:space="preserve"> предпринимательские капиталовложения делятся на прямые и портфельные инв</w:t>
      </w:r>
      <w:r w:rsidRPr="00800803">
        <w:t>е</w:t>
      </w:r>
      <w:r w:rsidRPr="00800803">
        <w:t>стиции.</w:t>
      </w:r>
      <w:r w:rsidR="00C243DB">
        <w:t xml:space="preserve"> </w:t>
      </w:r>
      <w:r w:rsidRPr="00800803">
        <w:rPr>
          <w:b/>
          <w:i/>
        </w:rPr>
        <w:t>Прямые инвестиции</w:t>
      </w:r>
      <w:r w:rsidRPr="00800803">
        <w:t xml:space="preserve"> – это вложение в производство с целью получения контроля над объектом инвестирования. </w:t>
      </w:r>
      <w:r w:rsidRPr="00800803">
        <w:rPr>
          <w:b/>
          <w:i/>
        </w:rPr>
        <w:t>Портфельные инвестиции</w:t>
      </w:r>
      <w:r w:rsidRPr="00800803">
        <w:t xml:space="preserve"> представлены ценными бумагами (акции и облигации), которые не позволяют установить контроль над предприятием, так как инвестор не приобретает контрольного пакета акций. Главная цель – получение дохода. На величину и дин</w:t>
      </w:r>
      <w:r w:rsidRPr="00800803">
        <w:t>а</w:t>
      </w:r>
      <w:r w:rsidRPr="00800803">
        <w:t>мику портфельных инвестиций оказывает влияние разница в норме процентных ставок, выплач</w:t>
      </w:r>
      <w:r w:rsidRPr="00800803">
        <w:t>и</w:t>
      </w:r>
      <w:r w:rsidRPr="00800803">
        <w:t xml:space="preserve">ваемых по </w:t>
      </w:r>
      <w:r w:rsidR="00084136">
        <w:t>облигациям в отдельных странах.</w:t>
      </w:r>
    </w:p>
    <w:p w:rsidR="00800803" w:rsidRPr="00800803" w:rsidRDefault="00232FB7" w:rsidP="00800803">
      <w:pPr>
        <w:tabs>
          <w:tab w:val="num" w:pos="0"/>
          <w:tab w:val="left" w:pos="851"/>
        </w:tabs>
        <w:ind w:firstLine="567"/>
        <w:jc w:val="both"/>
      </w:pPr>
      <w:r w:rsidRPr="0046358A">
        <w:rPr>
          <w:b/>
          <w:i/>
        </w:rPr>
        <w:t>Международная миграция рабочей силы</w:t>
      </w:r>
      <w:r w:rsidR="00800803">
        <w:rPr>
          <w:b/>
          <w:i/>
        </w:rPr>
        <w:t xml:space="preserve"> – </w:t>
      </w:r>
      <w:r w:rsidR="00800803" w:rsidRPr="00800803">
        <w:t>стихийное или регулируемое передвижение р</w:t>
      </w:r>
      <w:r w:rsidR="00800803" w:rsidRPr="00800803">
        <w:t>а</w:t>
      </w:r>
      <w:r w:rsidR="00800803" w:rsidRPr="00800803">
        <w:t>бочей силы из одних стран в другие.</w:t>
      </w:r>
      <w:r w:rsidR="00800803">
        <w:t xml:space="preserve"> </w:t>
      </w:r>
      <w:r w:rsidR="00800803" w:rsidRPr="00800803">
        <w:rPr>
          <w:i/>
        </w:rPr>
        <w:t>Причины</w:t>
      </w:r>
      <w:r w:rsidR="00800803" w:rsidRPr="00800803">
        <w:rPr>
          <w:b/>
          <w:i/>
        </w:rPr>
        <w:t xml:space="preserve"> </w:t>
      </w:r>
      <w:r w:rsidR="00800803" w:rsidRPr="00800803">
        <w:t>этого:</w:t>
      </w:r>
    </w:p>
    <w:p w:rsidR="00800803" w:rsidRPr="00800803" w:rsidRDefault="00800803" w:rsidP="00800803">
      <w:pPr>
        <w:numPr>
          <w:ilvl w:val="0"/>
          <w:numId w:val="36"/>
        </w:numPr>
        <w:tabs>
          <w:tab w:val="clear" w:pos="1260"/>
          <w:tab w:val="num" w:pos="0"/>
          <w:tab w:val="left" w:pos="851"/>
        </w:tabs>
        <w:ind w:left="0" w:firstLine="567"/>
        <w:jc w:val="both"/>
      </w:pPr>
      <w:r w:rsidRPr="00800803">
        <w:lastRenderedPageBreak/>
        <w:t>различия между странами в уровне заработной платы и других социальных условиях жи</w:t>
      </w:r>
      <w:r w:rsidRPr="00800803">
        <w:t>з</w:t>
      </w:r>
      <w:r w:rsidRPr="00800803">
        <w:t>ни населения. Подвержены миграции по этой причине главным образом квалифицированная раб</w:t>
      </w:r>
      <w:r w:rsidRPr="00800803">
        <w:t>о</w:t>
      </w:r>
      <w:r w:rsidRPr="00800803">
        <w:t>чая сила, научные и научно-педагогические кадры, медицинские работники. Данная форма ме</w:t>
      </w:r>
      <w:r w:rsidRPr="00800803">
        <w:t>ж</w:t>
      </w:r>
      <w:r w:rsidRPr="00800803">
        <w:t>дународной миграции рабочей силы получила название «утечки мозгов».</w:t>
      </w:r>
    </w:p>
    <w:p w:rsidR="00800803" w:rsidRPr="00800803" w:rsidRDefault="00800803" w:rsidP="00800803">
      <w:pPr>
        <w:numPr>
          <w:ilvl w:val="0"/>
          <w:numId w:val="36"/>
        </w:numPr>
        <w:tabs>
          <w:tab w:val="clear" w:pos="1260"/>
          <w:tab w:val="num" w:pos="0"/>
          <w:tab w:val="left" w:pos="851"/>
        </w:tabs>
        <w:ind w:left="0" w:firstLine="567"/>
        <w:jc w:val="both"/>
      </w:pPr>
      <w:r w:rsidRPr="00800803">
        <w:t>дисбаланс между общим объемом и структурой производства, с одной стороны, и пре</w:t>
      </w:r>
      <w:r w:rsidRPr="00800803">
        <w:t>д</w:t>
      </w:r>
      <w:r w:rsidRPr="00800803">
        <w:t>ложением рабочей силы – с другой. Эта причина во многом демографического свойства.</w:t>
      </w:r>
    </w:p>
    <w:p w:rsidR="00800803" w:rsidRDefault="00800803" w:rsidP="00800803">
      <w:pPr>
        <w:numPr>
          <w:ilvl w:val="0"/>
          <w:numId w:val="36"/>
        </w:numPr>
        <w:tabs>
          <w:tab w:val="clear" w:pos="1260"/>
          <w:tab w:val="num" w:pos="0"/>
          <w:tab w:val="left" w:pos="851"/>
        </w:tabs>
        <w:ind w:left="0" w:firstLine="567"/>
        <w:jc w:val="both"/>
      </w:pPr>
      <w:r w:rsidRPr="00800803">
        <w:t>экономические кризисы. Они вызывают экономические и социальные потрясения, сопр</w:t>
      </w:r>
      <w:r w:rsidRPr="00800803">
        <w:t>о</w:t>
      </w:r>
      <w:r w:rsidRPr="00800803">
        <w:t xml:space="preserve">вождаются ростом </w:t>
      </w:r>
      <w:r w:rsidRPr="00800803">
        <w:rPr>
          <w:i/>
        </w:rPr>
        <w:t>безработицы.</w:t>
      </w:r>
      <w:r w:rsidRPr="00800803">
        <w:t xml:space="preserve"> В этих условиях миграция является средством сглаживания с</w:t>
      </w:r>
      <w:r w:rsidRPr="00800803">
        <w:t>о</w:t>
      </w:r>
      <w:r w:rsidRPr="00800803">
        <w:t xml:space="preserve">циально-экономических противоречий одних стран за счет других. </w:t>
      </w:r>
    </w:p>
    <w:p w:rsidR="00800803" w:rsidRDefault="00800803" w:rsidP="00800803">
      <w:pPr>
        <w:tabs>
          <w:tab w:val="num" w:pos="0"/>
          <w:tab w:val="left" w:pos="851"/>
        </w:tabs>
        <w:ind w:firstLine="567"/>
        <w:jc w:val="both"/>
      </w:pPr>
      <w:r>
        <w:t>Миграция рабочей силы имеет как экономические, так и социальные последствия для всех субъектов миграционного процесса.</w:t>
      </w:r>
    </w:p>
    <w:p w:rsidR="00800803" w:rsidRDefault="00800803" w:rsidP="00800803">
      <w:pPr>
        <w:tabs>
          <w:tab w:val="num" w:pos="0"/>
          <w:tab w:val="left" w:pos="851"/>
        </w:tabs>
        <w:ind w:firstLine="567"/>
        <w:jc w:val="both"/>
      </w:pPr>
      <w:r>
        <w:t xml:space="preserve">Для </w:t>
      </w:r>
      <w:r w:rsidRPr="00800803">
        <w:rPr>
          <w:i/>
        </w:rPr>
        <w:t>стран-эмигрантов</w:t>
      </w:r>
      <w:r>
        <w:t xml:space="preserve"> миграция рабочей силы имеет как позитивные, так и негативные п</w:t>
      </w:r>
      <w:r>
        <w:t>о</w:t>
      </w:r>
      <w:r>
        <w:t>следствия. Позитивные стороны проявляются в следующем:</w:t>
      </w:r>
    </w:p>
    <w:p w:rsidR="00800803" w:rsidRDefault="00800803" w:rsidP="00800803">
      <w:pPr>
        <w:tabs>
          <w:tab w:val="num" w:pos="0"/>
          <w:tab w:val="left" w:pos="851"/>
        </w:tabs>
        <w:ind w:firstLine="567"/>
        <w:jc w:val="both"/>
      </w:pPr>
      <w:r>
        <w:t>- мигранты, ввозя иностранную валюту, товары длительного пользования, технические сре</w:t>
      </w:r>
      <w:r>
        <w:t>д</w:t>
      </w:r>
      <w:r>
        <w:t xml:space="preserve">ства и оборудование способствуют росту доходов населения. Через потоки мигрантов идет рост валютных доходов страны. </w:t>
      </w:r>
    </w:p>
    <w:p w:rsidR="00800803" w:rsidRDefault="00800803" w:rsidP="00800803">
      <w:pPr>
        <w:tabs>
          <w:tab w:val="num" w:pos="0"/>
          <w:tab w:val="left" w:pos="851"/>
        </w:tabs>
        <w:ind w:firstLine="567"/>
        <w:jc w:val="both"/>
      </w:pPr>
      <w:r>
        <w:t>- совершенствование качественного состава и профессионального мастерства работников.</w:t>
      </w:r>
    </w:p>
    <w:p w:rsidR="00800803" w:rsidRDefault="00800803" w:rsidP="00800803">
      <w:pPr>
        <w:tabs>
          <w:tab w:val="num" w:pos="0"/>
          <w:tab w:val="left" w:pos="851"/>
        </w:tabs>
        <w:ind w:firstLine="567"/>
        <w:jc w:val="both"/>
      </w:pPr>
      <w:r>
        <w:t>- способствует стабилизации национальных валют, ибо пополняются запасы иностранной валюты, повышается степень обеспеченности национальной валюты благами и услугами.</w:t>
      </w:r>
    </w:p>
    <w:p w:rsidR="00800803" w:rsidRDefault="00800803" w:rsidP="00800803">
      <w:pPr>
        <w:tabs>
          <w:tab w:val="num" w:pos="0"/>
          <w:tab w:val="left" w:pos="851"/>
        </w:tabs>
        <w:ind w:firstLine="567"/>
        <w:jc w:val="both"/>
      </w:pPr>
      <w:r>
        <w:t>- процесс стабилизации национальной экономики, осуществляется структурная перестройка, ускоряется научно-технический прогресс.</w:t>
      </w:r>
    </w:p>
    <w:p w:rsidR="00800803" w:rsidRDefault="00800803" w:rsidP="00800803">
      <w:pPr>
        <w:tabs>
          <w:tab w:val="num" w:pos="0"/>
          <w:tab w:val="left" w:pos="851"/>
        </w:tabs>
        <w:ind w:firstLine="567"/>
        <w:jc w:val="both"/>
      </w:pPr>
      <w:r>
        <w:t xml:space="preserve">Негативные стороны эмиграции рабочей силы проявляются в «утечке умов»; потере средств, затраченных на подготовку рабочей силы на родине; сокращении трудового ресурса, так как </w:t>
      </w:r>
      <w:proofErr w:type="gramStart"/>
      <w:r>
        <w:t>часть эмигрантов не возвращается на</w:t>
      </w:r>
      <w:proofErr w:type="gramEnd"/>
      <w:r>
        <w:t xml:space="preserve"> родину, а поселяется в тех странах, куда они эмигрировали.</w:t>
      </w:r>
    </w:p>
    <w:p w:rsidR="00800803" w:rsidRDefault="00800803" w:rsidP="00800803">
      <w:pPr>
        <w:tabs>
          <w:tab w:val="num" w:pos="0"/>
          <w:tab w:val="left" w:pos="851"/>
        </w:tabs>
        <w:ind w:firstLine="567"/>
        <w:jc w:val="both"/>
      </w:pPr>
      <w:r>
        <w:t>Страны-иммигранты рабочей силы также испытывают последствия от международной м</w:t>
      </w:r>
      <w:r>
        <w:t>и</w:t>
      </w:r>
      <w:r>
        <w:t>грации работников. Положительные моменты связаны с тем, что за счет иммиграции покрывается дефицит рабочей силы; происходит экономия на обучении работников, расширяется социальная база налогоплательщиков, сглаживается проблема занятости и безработицы, потому что в случае возникновения кризисных процессов увольняются, прежде всего, иностранные рабочие.</w:t>
      </w:r>
    </w:p>
    <w:p w:rsidR="00800803" w:rsidRDefault="00800803" w:rsidP="00800803">
      <w:pPr>
        <w:tabs>
          <w:tab w:val="num" w:pos="0"/>
          <w:tab w:val="left" w:pos="851"/>
        </w:tabs>
        <w:ind w:firstLine="567"/>
        <w:jc w:val="both"/>
      </w:pPr>
      <w:r>
        <w:t>Негативные моменты связаны с тем, что иммигранты оказывают давление на рынок труда, могут обостряться межнациональные конфликты.</w:t>
      </w:r>
    </w:p>
    <w:p w:rsidR="00C243DB" w:rsidRPr="00C243DB" w:rsidRDefault="00C243DB" w:rsidP="00C243DB">
      <w:pPr>
        <w:ind w:firstLine="567"/>
        <w:jc w:val="both"/>
      </w:pPr>
      <w:r w:rsidRPr="00C243DB">
        <w:t>Вывоз капитала, международная торговля товарами и услугами, научно-техническое сотру</w:t>
      </w:r>
      <w:r w:rsidRPr="00C243DB">
        <w:t>д</w:t>
      </w:r>
      <w:r w:rsidRPr="00C243DB">
        <w:t>ничество обуславливают взаимные денежные требования и обязательства субъектов мирохозя</w:t>
      </w:r>
      <w:r w:rsidRPr="00C243DB">
        <w:t>й</w:t>
      </w:r>
      <w:r w:rsidRPr="00C243DB">
        <w:t>ственных связей. Совокупность денежных отношений, определяющих платежно-расчетные опер</w:t>
      </w:r>
      <w:r w:rsidRPr="00C243DB">
        <w:t>а</w:t>
      </w:r>
      <w:r w:rsidRPr="00C243DB">
        <w:t xml:space="preserve">ции между национальными хозяйствами, называется </w:t>
      </w:r>
      <w:r w:rsidRPr="00C243DB">
        <w:rPr>
          <w:b/>
          <w:i/>
        </w:rPr>
        <w:t>валютными отношениями</w:t>
      </w:r>
      <w:r w:rsidRPr="00C243DB">
        <w:t xml:space="preserve">. </w:t>
      </w:r>
    </w:p>
    <w:p w:rsidR="00A368AF" w:rsidRPr="00A368AF" w:rsidRDefault="00A368AF" w:rsidP="00A368AF">
      <w:pPr>
        <w:tabs>
          <w:tab w:val="num" w:pos="0"/>
          <w:tab w:val="left" w:pos="851"/>
        </w:tabs>
        <w:ind w:firstLine="567"/>
        <w:jc w:val="both"/>
        <w:rPr>
          <w:bCs/>
          <w:iCs/>
        </w:rPr>
      </w:pPr>
      <w:r w:rsidRPr="00A368AF">
        <w:rPr>
          <w:b/>
          <w:bCs/>
          <w:i/>
          <w:iCs/>
        </w:rPr>
        <w:t>Валютный рынок</w:t>
      </w:r>
      <w:r w:rsidRPr="00A368AF">
        <w:rPr>
          <w:bCs/>
          <w:iCs/>
        </w:rPr>
        <w:t xml:space="preserve"> – это система устойчивых экономических и организационных отношений, возникающих в результате операций по купле-продаже иностранной валюты и различных валю</w:t>
      </w:r>
      <w:r w:rsidRPr="00A368AF">
        <w:rPr>
          <w:bCs/>
          <w:iCs/>
        </w:rPr>
        <w:t>т</w:t>
      </w:r>
      <w:r w:rsidRPr="00A368AF">
        <w:rPr>
          <w:bCs/>
          <w:iCs/>
        </w:rPr>
        <w:t>ных ценностей.</w:t>
      </w:r>
    </w:p>
    <w:p w:rsidR="00A368AF" w:rsidRPr="00A368AF" w:rsidRDefault="00C243DB" w:rsidP="00A368AF">
      <w:pPr>
        <w:tabs>
          <w:tab w:val="num" w:pos="0"/>
          <w:tab w:val="left" w:pos="851"/>
        </w:tabs>
        <w:ind w:firstLine="567"/>
        <w:jc w:val="both"/>
      </w:pPr>
      <w:r w:rsidRPr="00C243DB">
        <w:rPr>
          <w:b/>
          <w:bCs/>
          <w:i/>
          <w:iCs/>
        </w:rPr>
        <w:t>Валютный курс</w:t>
      </w:r>
      <w:r w:rsidRPr="00C243DB">
        <w:t xml:space="preserve"> – это цена денежной единицы данной страны, выраженная в валюте другой страны. Валютный курс необходим для установления пропорций обмена валют при междунаро</w:t>
      </w:r>
      <w:r w:rsidRPr="00C243DB">
        <w:t>д</w:t>
      </w:r>
      <w:r w:rsidRPr="00C243DB">
        <w:t>ной торговле товарами и услугами, при движении капиталов в виде инвестиций и кредитов, для сравнения цен на мировых товарных рынках и стоимостных показателей различных стран, пер</w:t>
      </w:r>
      <w:r w:rsidRPr="00C243DB">
        <w:t>е</w:t>
      </w:r>
      <w:r w:rsidRPr="00C243DB">
        <w:t>оценке счетов в иностранной валюте фирм, банков, правительств и частных лиц.</w:t>
      </w:r>
      <w:r w:rsidR="00A368AF">
        <w:t xml:space="preserve"> </w:t>
      </w:r>
      <w:r w:rsidR="00A368AF" w:rsidRPr="00A368AF">
        <w:t>Каждой валю</w:t>
      </w:r>
      <w:r w:rsidR="00A368AF" w:rsidRPr="00A368AF">
        <w:t>т</w:t>
      </w:r>
      <w:r w:rsidR="00A368AF" w:rsidRPr="00A368AF">
        <w:t>ной системе соответствует свой режим фиксации валютного курса, то есть механизм его опред</w:t>
      </w:r>
      <w:r w:rsidR="00A368AF" w:rsidRPr="00A368AF">
        <w:t>е</w:t>
      </w:r>
      <w:r w:rsidR="00A368AF" w:rsidRPr="00A368AF">
        <w:t>ления и изменения</w:t>
      </w:r>
      <w:r w:rsidR="00A368AF">
        <w:t xml:space="preserve"> (фиксированный, гибкий, плавающий)</w:t>
      </w:r>
      <w:r w:rsidR="00A368AF" w:rsidRPr="00A368AF">
        <w:t xml:space="preserve">. </w:t>
      </w:r>
    </w:p>
    <w:p w:rsidR="00A368AF" w:rsidRPr="00A368AF" w:rsidRDefault="00A368AF" w:rsidP="00A368AF">
      <w:pPr>
        <w:tabs>
          <w:tab w:val="num" w:pos="0"/>
          <w:tab w:val="left" w:pos="851"/>
        </w:tabs>
        <w:ind w:firstLine="567"/>
        <w:jc w:val="both"/>
      </w:pPr>
      <w:r w:rsidRPr="00A368AF">
        <w:rPr>
          <w:i/>
        </w:rPr>
        <w:t>Номинальный валютный курс</w:t>
      </w:r>
      <w:r w:rsidRPr="00A368AF">
        <w:t xml:space="preserve"> представляет собой цену национальной валюты, выраженную в иностранной валюте. Для обозначения номинального валютного курса используется понятие «обменный курс валюты».</w:t>
      </w:r>
    </w:p>
    <w:p w:rsidR="00A368AF" w:rsidRPr="00A368AF" w:rsidRDefault="00A368AF" w:rsidP="00A368AF">
      <w:pPr>
        <w:tabs>
          <w:tab w:val="num" w:pos="0"/>
          <w:tab w:val="left" w:pos="851"/>
        </w:tabs>
        <w:ind w:firstLine="567"/>
        <w:jc w:val="both"/>
      </w:pPr>
      <w:r w:rsidRPr="00A368AF">
        <w:rPr>
          <w:i/>
        </w:rPr>
        <w:t xml:space="preserve">Реальный валютный курс </w:t>
      </w:r>
      <w:r w:rsidRPr="00A368AF">
        <w:t>рассчитывается так, чтобы учесть изменения уровня цен в обеих странах по отношению к базисному году; для расчета используется номинальный валютный курс по следующей формуле:</w:t>
      </w:r>
    </w:p>
    <w:p w:rsidR="00A368AF" w:rsidRPr="00A368AF" w:rsidRDefault="00A368AF" w:rsidP="00A368AF">
      <w:pPr>
        <w:tabs>
          <w:tab w:val="num" w:pos="0"/>
          <w:tab w:val="left" w:pos="851"/>
        </w:tabs>
        <w:ind w:firstLine="567"/>
        <w:jc w:val="center"/>
        <w:rPr>
          <w:i/>
        </w:rPr>
      </w:pPr>
      <w:proofErr w:type="spellStart"/>
      <w:r w:rsidRPr="00A368AF">
        <w:rPr>
          <w:i/>
        </w:rPr>
        <w:t>Er</w:t>
      </w:r>
      <w:proofErr w:type="spellEnd"/>
      <w:r w:rsidRPr="00A368AF">
        <w:rPr>
          <w:i/>
        </w:rPr>
        <w:t xml:space="preserve"> = </w:t>
      </w:r>
      <w:proofErr w:type="spellStart"/>
      <w:r w:rsidRPr="00A368AF">
        <w:rPr>
          <w:i/>
        </w:rPr>
        <w:t>En</w:t>
      </w:r>
      <w:proofErr w:type="spellEnd"/>
      <w:r w:rsidRPr="00A368AF">
        <w:rPr>
          <w:i/>
        </w:rPr>
        <w:t xml:space="preserve"> (</w:t>
      </w:r>
      <w:proofErr w:type="spellStart"/>
      <w:r w:rsidRPr="00A368AF">
        <w:rPr>
          <w:i/>
        </w:rPr>
        <w:t>Pd</w:t>
      </w:r>
      <w:proofErr w:type="spellEnd"/>
      <w:r w:rsidRPr="00A368AF">
        <w:rPr>
          <w:i/>
        </w:rPr>
        <w:t>/</w:t>
      </w:r>
      <w:proofErr w:type="spellStart"/>
      <w:r w:rsidRPr="00A368AF">
        <w:rPr>
          <w:i/>
        </w:rPr>
        <w:t>Pf</w:t>
      </w:r>
      <w:proofErr w:type="spellEnd"/>
      <w:r w:rsidRPr="00A368AF">
        <w:rPr>
          <w:i/>
        </w:rPr>
        <w:t>),</w:t>
      </w:r>
    </w:p>
    <w:p w:rsidR="00A368AF" w:rsidRPr="00A368AF" w:rsidRDefault="00A368AF" w:rsidP="00A368AF">
      <w:pPr>
        <w:tabs>
          <w:tab w:val="num" w:pos="0"/>
          <w:tab w:val="left" w:pos="851"/>
        </w:tabs>
        <w:ind w:firstLine="567"/>
        <w:jc w:val="both"/>
      </w:pPr>
      <w:r w:rsidRPr="00A368AF">
        <w:lastRenderedPageBreak/>
        <w:t xml:space="preserve">где </w:t>
      </w:r>
      <w:proofErr w:type="spellStart"/>
      <w:r w:rsidRPr="00A368AF">
        <w:rPr>
          <w:i/>
        </w:rPr>
        <w:t>Er</w:t>
      </w:r>
      <w:proofErr w:type="spellEnd"/>
      <w:r w:rsidRPr="00A368AF">
        <w:t xml:space="preserve"> – реальный валютный курс; </w:t>
      </w:r>
    </w:p>
    <w:p w:rsidR="00A368AF" w:rsidRPr="00A368AF" w:rsidRDefault="00A368AF" w:rsidP="00A368AF">
      <w:pPr>
        <w:tabs>
          <w:tab w:val="num" w:pos="0"/>
          <w:tab w:val="left" w:pos="851"/>
        </w:tabs>
        <w:ind w:firstLine="567"/>
        <w:jc w:val="both"/>
      </w:pPr>
      <w:r w:rsidRPr="00A368AF">
        <w:t xml:space="preserve">       </w:t>
      </w:r>
      <w:proofErr w:type="spellStart"/>
      <w:r w:rsidRPr="00A368AF">
        <w:rPr>
          <w:i/>
        </w:rPr>
        <w:t>En</w:t>
      </w:r>
      <w:proofErr w:type="spellEnd"/>
      <w:r w:rsidRPr="00A368AF">
        <w:t xml:space="preserve"> - номинальный валютный курс; </w:t>
      </w:r>
    </w:p>
    <w:p w:rsidR="00A368AF" w:rsidRPr="00A368AF" w:rsidRDefault="00A368AF" w:rsidP="00A368AF">
      <w:pPr>
        <w:tabs>
          <w:tab w:val="num" w:pos="0"/>
          <w:tab w:val="left" w:pos="851"/>
        </w:tabs>
        <w:ind w:firstLine="567"/>
        <w:jc w:val="both"/>
      </w:pPr>
      <w:r w:rsidRPr="00A368AF">
        <w:t xml:space="preserve">       </w:t>
      </w:r>
      <w:proofErr w:type="spellStart"/>
      <w:r w:rsidRPr="00A368AF">
        <w:rPr>
          <w:i/>
        </w:rPr>
        <w:t>Pd</w:t>
      </w:r>
      <w:proofErr w:type="spellEnd"/>
      <w:r w:rsidRPr="00A368AF">
        <w:t xml:space="preserve"> - «внутренний» уровень цен; </w:t>
      </w:r>
    </w:p>
    <w:p w:rsidR="00A368AF" w:rsidRPr="00A368AF" w:rsidRDefault="00A368AF" w:rsidP="00A368AF">
      <w:pPr>
        <w:tabs>
          <w:tab w:val="num" w:pos="0"/>
          <w:tab w:val="left" w:pos="851"/>
        </w:tabs>
        <w:ind w:firstLine="567"/>
        <w:jc w:val="both"/>
      </w:pPr>
      <w:r w:rsidRPr="00A368AF">
        <w:rPr>
          <w:i/>
        </w:rPr>
        <w:t xml:space="preserve">       </w:t>
      </w:r>
      <w:proofErr w:type="spellStart"/>
      <w:r w:rsidRPr="00A368AF">
        <w:rPr>
          <w:i/>
        </w:rPr>
        <w:t>Pf</w:t>
      </w:r>
      <w:proofErr w:type="spellEnd"/>
      <w:r w:rsidRPr="00A368AF">
        <w:t xml:space="preserve"> - уровень цен другой страны.</w:t>
      </w:r>
    </w:p>
    <w:p w:rsidR="00A368AF" w:rsidRPr="00A368AF" w:rsidRDefault="00A368AF" w:rsidP="00A368AF">
      <w:pPr>
        <w:tabs>
          <w:tab w:val="num" w:pos="0"/>
          <w:tab w:val="left" w:pos="851"/>
        </w:tabs>
        <w:ind w:firstLine="567"/>
        <w:jc w:val="both"/>
      </w:pPr>
      <w:r w:rsidRPr="00A368AF">
        <w:t>В основе валютного курса, особенно при фиксированном режиме, лежит валютный паритет – это соотношение между двумя валютами, устанавливаемое в законодательном порядке. На пра</w:t>
      </w:r>
      <w:r w:rsidRPr="00A368AF">
        <w:t>к</w:t>
      </w:r>
      <w:r w:rsidRPr="00A368AF">
        <w:t xml:space="preserve">тике курсы валют только случайно и очень кратковременно могут совпадать с их паритетом – при равновесии спроса и предложения. </w:t>
      </w:r>
      <w:r>
        <w:t>Н</w:t>
      </w:r>
      <w:r w:rsidRPr="00A368AF">
        <w:t>а валютный курс в рамках паритета покупательной способн</w:t>
      </w:r>
      <w:r w:rsidRPr="00A368AF">
        <w:t>о</w:t>
      </w:r>
      <w:r w:rsidRPr="00A368AF">
        <w:t>сти оказывают воздействие: а) количество денег в рассматриваемых странах и б) объемы ВВП этих стран.</w:t>
      </w:r>
    </w:p>
    <w:p w:rsidR="00A368AF" w:rsidRPr="00A368AF" w:rsidRDefault="00A368AF" w:rsidP="00A368AF">
      <w:pPr>
        <w:tabs>
          <w:tab w:val="num" w:pos="0"/>
          <w:tab w:val="left" w:pos="851"/>
        </w:tabs>
        <w:ind w:firstLine="567"/>
        <w:jc w:val="both"/>
      </w:pPr>
      <w:r w:rsidRPr="00A368AF">
        <w:rPr>
          <w:b/>
          <w:i/>
        </w:rPr>
        <w:t>Платежный баланс</w:t>
      </w:r>
      <w:r w:rsidRPr="00A368AF">
        <w:t xml:space="preserve"> страны представляет собой систематические записи всех экономич</w:t>
      </w:r>
      <w:r w:rsidRPr="00A368AF">
        <w:t>е</w:t>
      </w:r>
      <w:r w:rsidRPr="00A368AF">
        <w:t>ских сделок между резидентами этой страны и остальным миром в течение данного периода вр</w:t>
      </w:r>
      <w:r w:rsidRPr="00A368AF">
        <w:t>е</w:t>
      </w:r>
      <w:r w:rsidRPr="00A368AF">
        <w:t>мени.</w:t>
      </w:r>
      <w:r w:rsidRPr="00A368AF">
        <w:rPr>
          <w:i/>
        </w:rPr>
        <w:t xml:space="preserve"> Экономические сделки</w:t>
      </w:r>
      <w:r w:rsidRPr="00A368AF">
        <w:t xml:space="preserve"> представляют собой любой обмен стоимости, т.е. акт, в котором п</w:t>
      </w:r>
      <w:r w:rsidRPr="00A368AF">
        <w:t>е</w:t>
      </w:r>
      <w:r w:rsidRPr="00A368AF">
        <w:t>редается право собственности на товар, оказывается услуга или право собственности на активы переходит от резидента данной страны к резиденту другой страны. Платежный баланс охватывает не только платежи и поступления, которые фактически произведены или подлежат немедленному исполнению на определенную дату, но и будущие платежи по международным обязательствам и тре</w:t>
      </w:r>
      <w:r w:rsidR="003C5C42">
        <w:t>бованиям страны.</w:t>
      </w:r>
    </w:p>
    <w:p w:rsidR="00A368AF" w:rsidRPr="00A368AF" w:rsidRDefault="00A368AF" w:rsidP="00A368AF">
      <w:pPr>
        <w:tabs>
          <w:tab w:val="num" w:pos="0"/>
          <w:tab w:val="left" w:pos="851"/>
        </w:tabs>
        <w:ind w:firstLine="567"/>
        <w:jc w:val="both"/>
      </w:pPr>
      <w:r w:rsidRPr="00A368AF">
        <w:t xml:space="preserve">Любая сделка имеет две стороны. </w:t>
      </w:r>
      <w:r w:rsidRPr="00A368AF">
        <w:rPr>
          <w:b/>
          <w:i/>
        </w:rPr>
        <w:t>Кредит</w:t>
      </w:r>
      <w:r w:rsidRPr="00A368AF">
        <w:t xml:space="preserve">, с точки зрения данной страны, </w:t>
      </w:r>
      <w:r>
        <w:t>–</w:t>
      </w:r>
      <w:r w:rsidRPr="00A368AF">
        <w:t xml:space="preserve"> отток стоим</w:t>
      </w:r>
      <w:r w:rsidRPr="00A368AF">
        <w:t>о</w:t>
      </w:r>
      <w:r w:rsidRPr="00A368AF">
        <w:t>стей, за которыми должен последовать компенсирующий приток стоимостей или платеж. Напр</w:t>
      </w:r>
      <w:r w:rsidRPr="00A368AF">
        <w:t>и</w:t>
      </w:r>
      <w:r w:rsidRPr="00A368AF">
        <w:t xml:space="preserve">мер, экспорт товаров. </w:t>
      </w:r>
      <w:r w:rsidRPr="00A368AF">
        <w:rPr>
          <w:b/>
          <w:i/>
        </w:rPr>
        <w:t>Дебет</w:t>
      </w:r>
      <w:r w:rsidRPr="00A368AF">
        <w:t xml:space="preserve"> </w:t>
      </w:r>
      <w:r>
        <w:t xml:space="preserve">– </w:t>
      </w:r>
      <w:r w:rsidRPr="00A368AF">
        <w:t>приток стоимостей, за который резиденты данной страны должны платить. Например, импорт товаров, услуг. Общая сумма кредита должна быть всегда равна сумме дебета платежного баланса.</w:t>
      </w:r>
    </w:p>
    <w:p w:rsidR="00A368AF" w:rsidRPr="00A368AF" w:rsidRDefault="00A368AF" w:rsidP="00A368AF">
      <w:pPr>
        <w:tabs>
          <w:tab w:val="num" w:pos="0"/>
          <w:tab w:val="left" w:pos="851"/>
        </w:tabs>
        <w:ind w:firstLine="567"/>
        <w:jc w:val="both"/>
      </w:pPr>
      <w:r w:rsidRPr="00A368AF">
        <w:t>Платежный баланс, согласно стандартной классификации Международного валютного фо</w:t>
      </w:r>
      <w:r w:rsidRPr="00A368AF">
        <w:t>н</w:t>
      </w:r>
      <w:r w:rsidRPr="00A368AF">
        <w:t>да, включает два основных счета: счет текущих операций и счет операций с капиталом и финанс</w:t>
      </w:r>
      <w:r w:rsidRPr="00A368AF">
        <w:t>о</w:t>
      </w:r>
      <w:r w:rsidRPr="00A368AF">
        <w:t xml:space="preserve">выми инструментами. </w:t>
      </w:r>
    </w:p>
    <w:p w:rsidR="00A368AF" w:rsidRPr="00A368AF" w:rsidRDefault="00A368AF" w:rsidP="00A368AF">
      <w:pPr>
        <w:tabs>
          <w:tab w:val="num" w:pos="0"/>
          <w:tab w:val="left" w:pos="851"/>
        </w:tabs>
        <w:ind w:firstLine="567"/>
        <w:jc w:val="both"/>
        <w:rPr>
          <w:i/>
        </w:rPr>
      </w:pPr>
      <w:r w:rsidRPr="00A368AF">
        <w:t>В зависимости от операций различают: торговый баланс, баланс текущих операций, счет движения капитала и изменение официальных резервов (Табл.</w:t>
      </w:r>
      <w:r>
        <w:t>1</w:t>
      </w:r>
      <w:r w:rsidR="00555F71">
        <w:t>3</w:t>
      </w:r>
      <w:r w:rsidRPr="00A368AF">
        <w:t>.1).</w:t>
      </w:r>
      <w:r w:rsidRPr="00A368AF">
        <w:rPr>
          <w:i/>
        </w:rPr>
        <w:t xml:space="preserve"> </w:t>
      </w:r>
    </w:p>
    <w:p w:rsidR="00A368AF" w:rsidRPr="00555F71" w:rsidRDefault="00A368AF" w:rsidP="00A368AF">
      <w:pPr>
        <w:tabs>
          <w:tab w:val="num" w:pos="0"/>
          <w:tab w:val="left" w:pos="851"/>
        </w:tabs>
        <w:ind w:firstLine="567"/>
        <w:jc w:val="both"/>
      </w:pPr>
      <w:r w:rsidRPr="00555F71">
        <w:t>Таблица 1</w:t>
      </w:r>
      <w:r w:rsidR="00555F71" w:rsidRPr="00555F71">
        <w:t>3</w:t>
      </w:r>
      <w:r w:rsidRPr="00555F71">
        <w:t xml:space="preserve">.1 </w:t>
      </w:r>
      <w:r w:rsidR="00555F71">
        <w:t xml:space="preserve">– </w:t>
      </w:r>
      <w:r w:rsidRPr="00555F71">
        <w:t>Схема платежного баланса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6"/>
        <w:gridCol w:w="4927"/>
      </w:tblGrid>
      <w:tr w:rsidR="00A368AF" w:rsidRPr="00A368AF" w:rsidTr="00D53109">
        <w:tc>
          <w:tcPr>
            <w:tcW w:w="4926" w:type="dxa"/>
          </w:tcPr>
          <w:p w:rsidR="00A368AF" w:rsidRPr="00A368AF" w:rsidRDefault="00A368AF" w:rsidP="00A368AF">
            <w:pPr>
              <w:tabs>
                <w:tab w:val="num" w:pos="0"/>
                <w:tab w:val="left" w:pos="851"/>
              </w:tabs>
              <w:jc w:val="center"/>
            </w:pPr>
            <w:r w:rsidRPr="00A368AF">
              <w:t>Кредит</w:t>
            </w:r>
          </w:p>
        </w:tc>
        <w:tc>
          <w:tcPr>
            <w:tcW w:w="4927" w:type="dxa"/>
          </w:tcPr>
          <w:p w:rsidR="00A368AF" w:rsidRPr="00A368AF" w:rsidRDefault="00A368AF" w:rsidP="00555F71">
            <w:pPr>
              <w:tabs>
                <w:tab w:val="num" w:pos="0"/>
                <w:tab w:val="left" w:pos="851"/>
              </w:tabs>
              <w:jc w:val="center"/>
            </w:pPr>
            <w:r w:rsidRPr="00A368AF">
              <w:t>Дебет</w:t>
            </w:r>
          </w:p>
        </w:tc>
      </w:tr>
      <w:tr w:rsidR="00A368AF" w:rsidRPr="00A368AF" w:rsidTr="00D53109">
        <w:tc>
          <w:tcPr>
            <w:tcW w:w="9853" w:type="dxa"/>
            <w:gridSpan w:val="2"/>
          </w:tcPr>
          <w:p w:rsidR="00A368AF" w:rsidRPr="00A368AF" w:rsidRDefault="00A368AF" w:rsidP="00A368AF">
            <w:pPr>
              <w:tabs>
                <w:tab w:val="num" w:pos="0"/>
                <w:tab w:val="left" w:pos="851"/>
              </w:tabs>
              <w:jc w:val="both"/>
              <w:rPr>
                <w:b/>
              </w:rPr>
            </w:pPr>
            <w:r w:rsidRPr="00A368AF">
              <w:rPr>
                <w:b/>
              </w:rPr>
              <w:t>Счет текущих операций</w:t>
            </w:r>
          </w:p>
        </w:tc>
      </w:tr>
      <w:tr w:rsidR="00A368AF" w:rsidRPr="00A368AF" w:rsidTr="00D53109">
        <w:tc>
          <w:tcPr>
            <w:tcW w:w="4926" w:type="dxa"/>
          </w:tcPr>
          <w:p w:rsidR="00A368AF" w:rsidRPr="00A368AF" w:rsidRDefault="00A368AF" w:rsidP="00A368AF">
            <w:pPr>
              <w:tabs>
                <w:tab w:val="num" w:pos="0"/>
                <w:tab w:val="left" w:pos="851"/>
              </w:tabs>
              <w:jc w:val="both"/>
            </w:pPr>
            <w:r w:rsidRPr="00A368AF">
              <w:t>1. Экспорт товаров</w:t>
            </w:r>
          </w:p>
        </w:tc>
        <w:tc>
          <w:tcPr>
            <w:tcW w:w="4927" w:type="dxa"/>
          </w:tcPr>
          <w:p w:rsidR="00A368AF" w:rsidRPr="00A368AF" w:rsidRDefault="00A368AF" w:rsidP="00A368AF">
            <w:pPr>
              <w:tabs>
                <w:tab w:val="num" w:pos="0"/>
                <w:tab w:val="left" w:pos="851"/>
              </w:tabs>
              <w:jc w:val="both"/>
            </w:pPr>
            <w:r w:rsidRPr="00A368AF">
              <w:t>2. Импорт товаров</w:t>
            </w:r>
          </w:p>
        </w:tc>
      </w:tr>
      <w:tr w:rsidR="00A368AF" w:rsidRPr="00A368AF" w:rsidTr="00D53109">
        <w:tc>
          <w:tcPr>
            <w:tcW w:w="9853" w:type="dxa"/>
            <w:gridSpan w:val="2"/>
          </w:tcPr>
          <w:p w:rsidR="00A368AF" w:rsidRPr="00A368AF" w:rsidRDefault="00A368AF" w:rsidP="00A368AF">
            <w:pPr>
              <w:tabs>
                <w:tab w:val="num" w:pos="0"/>
                <w:tab w:val="left" w:pos="851"/>
              </w:tabs>
              <w:jc w:val="both"/>
              <w:rPr>
                <w:i/>
              </w:rPr>
            </w:pPr>
            <w:r w:rsidRPr="00A368AF">
              <w:rPr>
                <w:i/>
              </w:rPr>
              <w:t>Сальдо баланса внешней торговли</w:t>
            </w:r>
          </w:p>
        </w:tc>
      </w:tr>
      <w:tr w:rsidR="00A368AF" w:rsidRPr="00A368AF" w:rsidTr="00D53109">
        <w:tc>
          <w:tcPr>
            <w:tcW w:w="4926" w:type="dxa"/>
          </w:tcPr>
          <w:p w:rsidR="00A368AF" w:rsidRPr="00A368AF" w:rsidRDefault="00A368AF" w:rsidP="00A368AF">
            <w:pPr>
              <w:tabs>
                <w:tab w:val="num" w:pos="0"/>
                <w:tab w:val="left" w:pos="851"/>
              </w:tabs>
              <w:jc w:val="both"/>
            </w:pPr>
            <w:r w:rsidRPr="00A368AF">
              <w:t>3. Экспорт услуг</w:t>
            </w:r>
          </w:p>
        </w:tc>
        <w:tc>
          <w:tcPr>
            <w:tcW w:w="4927" w:type="dxa"/>
          </w:tcPr>
          <w:p w:rsidR="00A368AF" w:rsidRPr="00A368AF" w:rsidRDefault="00A368AF" w:rsidP="00A368AF">
            <w:pPr>
              <w:tabs>
                <w:tab w:val="num" w:pos="0"/>
                <w:tab w:val="left" w:pos="851"/>
              </w:tabs>
              <w:jc w:val="both"/>
            </w:pPr>
            <w:r w:rsidRPr="00A368AF">
              <w:t>4. Импорт услуг</w:t>
            </w:r>
          </w:p>
        </w:tc>
      </w:tr>
      <w:tr w:rsidR="00A368AF" w:rsidRPr="00A368AF" w:rsidTr="00D53109">
        <w:tc>
          <w:tcPr>
            <w:tcW w:w="4926" w:type="dxa"/>
          </w:tcPr>
          <w:p w:rsidR="00A368AF" w:rsidRPr="00A368AF" w:rsidRDefault="00A368AF" w:rsidP="00A368AF">
            <w:pPr>
              <w:tabs>
                <w:tab w:val="num" w:pos="0"/>
                <w:tab w:val="left" w:pos="851"/>
              </w:tabs>
              <w:jc w:val="both"/>
            </w:pPr>
            <w:r w:rsidRPr="00A368AF">
              <w:t>5. Чистые доходы от инвестиций</w:t>
            </w:r>
          </w:p>
        </w:tc>
        <w:tc>
          <w:tcPr>
            <w:tcW w:w="4927" w:type="dxa"/>
          </w:tcPr>
          <w:p w:rsidR="00A368AF" w:rsidRPr="00A368AF" w:rsidRDefault="00A368AF" w:rsidP="00A368AF">
            <w:pPr>
              <w:tabs>
                <w:tab w:val="num" w:pos="0"/>
                <w:tab w:val="left" w:pos="851"/>
              </w:tabs>
              <w:jc w:val="both"/>
            </w:pPr>
          </w:p>
        </w:tc>
      </w:tr>
      <w:tr w:rsidR="00A368AF" w:rsidRPr="00A368AF" w:rsidTr="00D53109">
        <w:tc>
          <w:tcPr>
            <w:tcW w:w="4926" w:type="dxa"/>
          </w:tcPr>
          <w:p w:rsidR="00A368AF" w:rsidRPr="00A368AF" w:rsidRDefault="00A368AF" w:rsidP="00A368AF">
            <w:pPr>
              <w:tabs>
                <w:tab w:val="num" w:pos="0"/>
                <w:tab w:val="left" w:pos="851"/>
              </w:tabs>
              <w:jc w:val="both"/>
            </w:pPr>
            <w:r w:rsidRPr="00A368AF">
              <w:t>6. Чистые текущие трансферты</w:t>
            </w:r>
          </w:p>
        </w:tc>
        <w:tc>
          <w:tcPr>
            <w:tcW w:w="4927" w:type="dxa"/>
          </w:tcPr>
          <w:p w:rsidR="00A368AF" w:rsidRPr="00A368AF" w:rsidRDefault="00A368AF" w:rsidP="00A368AF">
            <w:pPr>
              <w:tabs>
                <w:tab w:val="num" w:pos="0"/>
                <w:tab w:val="left" w:pos="851"/>
              </w:tabs>
              <w:jc w:val="both"/>
            </w:pPr>
          </w:p>
        </w:tc>
      </w:tr>
      <w:tr w:rsidR="00A368AF" w:rsidRPr="00A368AF" w:rsidTr="00D53109">
        <w:tc>
          <w:tcPr>
            <w:tcW w:w="9853" w:type="dxa"/>
            <w:gridSpan w:val="2"/>
          </w:tcPr>
          <w:p w:rsidR="00A368AF" w:rsidRPr="00A368AF" w:rsidRDefault="00A368AF" w:rsidP="00A368AF">
            <w:pPr>
              <w:tabs>
                <w:tab w:val="num" w:pos="0"/>
                <w:tab w:val="left" w:pos="851"/>
              </w:tabs>
              <w:jc w:val="both"/>
              <w:rPr>
                <w:i/>
              </w:rPr>
            </w:pPr>
            <w:r w:rsidRPr="00A368AF">
              <w:rPr>
                <w:i/>
              </w:rPr>
              <w:t>Сальдо баланса по текущим операциям</w:t>
            </w:r>
          </w:p>
        </w:tc>
      </w:tr>
      <w:tr w:rsidR="00A368AF" w:rsidRPr="00A368AF" w:rsidTr="00D53109">
        <w:tc>
          <w:tcPr>
            <w:tcW w:w="9853" w:type="dxa"/>
            <w:gridSpan w:val="2"/>
          </w:tcPr>
          <w:p w:rsidR="00A368AF" w:rsidRPr="00A368AF" w:rsidRDefault="00A368AF" w:rsidP="00A368AF">
            <w:pPr>
              <w:tabs>
                <w:tab w:val="num" w:pos="0"/>
                <w:tab w:val="left" w:pos="851"/>
              </w:tabs>
              <w:jc w:val="both"/>
              <w:rPr>
                <w:b/>
              </w:rPr>
            </w:pPr>
            <w:r w:rsidRPr="00A368AF">
              <w:rPr>
                <w:b/>
              </w:rPr>
              <w:t>Счет операций с капиталом</w:t>
            </w:r>
          </w:p>
        </w:tc>
      </w:tr>
      <w:tr w:rsidR="00A368AF" w:rsidRPr="00A368AF" w:rsidTr="00D53109">
        <w:tc>
          <w:tcPr>
            <w:tcW w:w="4926" w:type="dxa"/>
          </w:tcPr>
          <w:p w:rsidR="00A368AF" w:rsidRPr="00A368AF" w:rsidRDefault="00A368AF" w:rsidP="00A368AF">
            <w:pPr>
              <w:tabs>
                <w:tab w:val="num" w:pos="0"/>
                <w:tab w:val="left" w:pos="851"/>
              </w:tabs>
              <w:jc w:val="both"/>
            </w:pPr>
            <w:r w:rsidRPr="00A368AF">
              <w:t>7. Чистые капитальные трансферты</w:t>
            </w:r>
          </w:p>
        </w:tc>
        <w:tc>
          <w:tcPr>
            <w:tcW w:w="4927" w:type="dxa"/>
          </w:tcPr>
          <w:p w:rsidR="00A368AF" w:rsidRPr="00A368AF" w:rsidRDefault="00A368AF" w:rsidP="00A368AF">
            <w:pPr>
              <w:tabs>
                <w:tab w:val="num" w:pos="0"/>
                <w:tab w:val="left" w:pos="851"/>
              </w:tabs>
              <w:jc w:val="both"/>
            </w:pPr>
          </w:p>
        </w:tc>
      </w:tr>
      <w:tr w:rsidR="00A368AF" w:rsidRPr="00A368AF" w:rsidTr="00D53109">
        <w:tc>
          <w:tcPr>
            <w:tcW w:w="4926" w:type="dxa"/>
          </w:tcPr>
          <w:p w:rsidR="00A368AF" w:rsidRPr="00A368AF" w:rsidRDefault="00A368AF" w:rsidP="00A368AF">
            <w:pPr>
              <w:tabs>
                <w:tab w:val="num" w:pos="0"/>
                <w:tab w:val="left" w:pos="851"/>
              </w:tabs>
              <w:jc w:val="both"/>
            </w:pPr>
            <w:r w:rsidRPr="00A368AF">
              <w:t>8. Полученные долгосрочные и краткосро</w:t>
            </w:r>
            <w:r w:rsidRPr="00A368AF">
              <w:t>ч</w:t>
            </w:r>
            <w:r w:rsidRPr="00A368AF">
              <w:t>ные кредиты</w:t>
            </w:r>
          </w:p>
        </w:tc>
        <w:tc>
          <w:tcPr>
            <w:tcW w:w="4927" w:type="dxa"/>
          </w:tcPr>
          <w:p w:rsidR="00A368AF" w:rsidRPr="00A368AF" w:rsidRDefault="00A368AF" w:rsidP="00A368AF">
            <w:pPr>
              <w:tabs>
                <w:tab w:val="num" w:pos="0"/>
                <w:tab w:val="left" w:pos="851"/>
              </w:tabs>
              <w:jc w:val="both"/>
            </w:pPr>
            <w:r w:rsidRPr="00A368AF">
              <w:t>9. Предоставленные долгосрочные и кратк</w:t>
            </w:r>
            <w:r w:rsidRPr="00A368AF">
              <w:t>о</w:t>
            </w:r>
            <w:r w:rsidRPr="00A368AF">
              <w:t>срочные кредиты</w:t>
            </w:r>
          </w:p>
        </w:tc>
      </w:tr>
      <w:tr w:rsidR="00A368AF" w:rsidRPr="00A368AF" w:rsidTr="00D53109">
        <w:tc>
          <w:tcPr>
            <w:tcW w:w="4926" w:type="dxa"/>
          </w:tcPr>
          <w:p w:rsidR="00A368AF" w:rsidRPr="00A368AF" w:rsidRDefault="00A368AF" w:rsidP="00A368AF">
            <w:pPr>
              <w:tabs>
                <w:tab w:val="num" w:pos="0"/>
                <w:tab w:val="left" w:pos="851"/>
              </w:tabs>
              <w:jc w:val="both"/>
            </w:pPr>
            <w:r w:rsidRPr="00A368AF">
              <w:t>10. Чистые пропуски и ошибки</w:t>
            </w:r>
          </w:p>
        </w:tc>
        <w:tc>
          <w:tcPr>
            <w:tcW w:w="4927" w:type="dxa"/>
          </w:tcPr>
          <w:p w:rsidR="00A368AF" w:rsidRPr="00A368AF" w:rsidRDefault="00A368AF" w:rsidP="00A368AF">
            <w:pPr>
              <w:tabs>
                <w:tab w:val="num" w:pos="0"/>
                <w:tab w:val="left" w:pos="851"/>
              </w:tabs>
              <w:jc w:val="both"/>
            </w:pPr>
          </w:p>
        </w:tc>
      </w:tr>
      <w:tr w:rsidR="00A368AF" w:rsidRPr="00A368AF" w:rsidTr="00D53109">
        <w:tc>
          <w:tcPr>
            <w:tcW w:w="9853" w:type="dxa"/>
            <w:gridSpan w:val="2"/>
          </w:tcPr>
          <w:p w:rsidR="00A368AF" w:rsidRPr="00A368AF" w:rsidRDefault="00A368AF" w:rsidP="00A368AF">
            <w:pPr>
              <w:tabs>
                <w:tab w:val="num" w:pos="0"/>
                <w:tab w:val="left" w:pos="851"/>
              </w:tabs>
              <w:jc w:val="both"/>
              <w:rPr>
                <w:i/>
              </w:rPr>
            </w:pPr>
            <w:r w:rsidRPr="00A368AF">
              <w:rPr>
                <w:i/>
              </w:rPr>
              <w:t>Сальдо баланса официальных расчетов</w:t>
            </w:r>
          </w:p>
        </w:tc>
      </w:tr>
      <w:tr w:rsidR="00A368AF" w:rsidRPr="00A368AF" w:rsidTr="00D53109">
        <w:tc>
          <w:tcPr>
            <w:tcW w:w="4926" w:type="dxa"/>
          </w:tcPr>
          <w:p w:rsidR="00A368AF" w:rsidRPr="00A368AF" w:rsidRDefault="00A368AF" w:rsidP="00A368AF">
            <w:pPr>
              <w:tabs>
                <w:tab w:val="num" w:pos="0"/>
                <w:tab w:val="left" w:pos="851"/>
              </w:tabs>
              <w:jc w:val="both"/>
            </w:pPr>
          </w:p>
        </w:tc>
        <w:tc>
          <w:tcPr>
            <w:tcW w:w="4927" w:type="dxa"/>
          </w:tcPr>
          <w:p w:rsidR="00A368AF" w:rsidRPr="00A368AF" w:rsidRDefault="00A368AF" w:rsidP="00A368AF">
            <w:pPr>
              <w:tabs>
                <w:tab w:val="num" w:pos="0"/>
                <w:tab w:val="left" w:pos="851"/>
              </w:tabs>
              <w:jc w:val="both"/>
            </w:pPr>
            <w:r w:rsidRPr="00A368AF">
              <w:t>11. Чистое увеличение официальных валю</w:t>
            </w:r>
            <w:r w:rsidRPr="00A368AF">
              <w:t>т</w:t>
            </w:r>
            <w:r w:rsidRPr="00A368AF">
              <w:t>ных резервов</w:t>
            </w:r>
          </w:p>
        </w:tc>
      </w:tr>
    </w:tbl>
    <w:p w:rsidR="00A368AF" w:rsidRPr="00A368AF" w:rsidRDefault="00A368AF" w:rsidP="00A368AF">
      <w:pPr>
        <w:tabs>
          <w:tab w:val="num" w:pos="0"/>
          <w:tab w:val="left" w:pos="851"/>
        </w:tabs>
        <w:ind w:firstLine="567"/>
        <w:jc w:val="both"/>
      </w:pPr>
      <w:r w:rsidRPr="00A368AF">
        <w:rPr>
          <w:b/>
          <w:i/>
        </w:rPr>
        <w:t>Торговый баланс</w:t>
      </w:r>
      <w:r w:rsidRPr="00A368AF">
        <w:t xml:space="preserve"> представляет собой чистую стоимость экспорта только товаров за вычетом их импорта.</w:t>
      </w:r>
    </w:p>
    <w:p w:rsidR="00A368AF" w:rsidRPr="00A368AF" w:rsidRDefault="00A368AF" w:rsidP="00A368AF">
      <w:pPr>
        <w:tabs>
          <w:tab w:val="num" w:pos="0"/>
          <w:tab w:val="left" w:pos="851"/>
        </w:tabs>
        <w:ind w:firstLine="567"/>
        <w:jc w:val="both"/>
      </w:pPr>
      <w:r w:rsidRPr="00A368AF">
        <w:rPr>
          <w:b/>
          <w:i/>
        </w:rPr>
        <w:t>Счет</w:t>
      </w:r>
      <w:r w:rsidRPr="00A368AF">
        <w:t xml:space="preserve"> </w:t>
      </w:r>
      <w:r w:rsidRPr="00A368AF">
        <w:rPr>
          <w:b/>
          <w:i/>
        </w:rPr>
        <w:t xml:space="preserve">текущих операций </w:t>
      </w:r>
      <w:r w:rsidRPr="00A368AF">
        <w:t>кроме операций с товарами включает:</w:t>
      </w:r>
    </w:p>
    <w:p w:rsidR="00A368AF" w:rsidRPr="00A368AF" w:rsidRDefault="00A368AF" w:rsidP="00A368AF">
      <w:pPr>
        <w:tabs>
          <w:tab w:val="num" w:pos="0"/>
          <w:tab w:val="left" w:pos="851"/>
        </w:tabs>
        <w:ind w:firstLine="567"/>
        <w:jc w:val="both"/>
      </w:pPr>
      <w:r w:rsidRPr="00A368AF">
        <w:t>а) Услуги в сфере транспорта, страхования, банков, туризма, образования, предприятий о</w:t>
      </w:r>
      <w:r w:rsidRPr="00A368AF">
        <w:t>б</w:t>
      </w:r>
      <w:r w:rsidRPr="00A368AF">
        <w:t>щественного питания и т.д., платежи за использование интеллектуальной собственности.</w:t>
      </w:r>
    </w:p>
    <w:p w:rsidR="00A368AF" w:rsidRPr="00A368AF" w:rsidRDefault="00A368AF" w:rsidP="00A368AF">
      <w:pPr>
        <w:tabs>
          <w:tab w:val="num" w:pos="0"/>
          <w:tab w:val="left" w:pos="851"/>
        </w:tabs>
        <w:ind w:firstLine="567"/>
        <w:jc w:val="both"/>
      </w:pPr>
      <w:r w:rsidRPr="00A368AF">
        <w:lastRenderedPageBreak/>
        <w:t>б) Чистые доходы от инвестиций (проценты, прибыль, дивиденды). Они получаются от вл</w:t>
      </w:r>
      <w:r w:rsidRPr="00A368AF">
        <w:t>а</w:t>
      </w:r>
      <w:r w:rsidRPr="00A368AF">
        <w:t>дения имуществом и активами в других странах мира. Также включается оплата труда резидентов за границей.</w:t>
      </w:r>
    </w:p>
    <w:p w:rsidR="00A368AF" w:rsidRPr="00A368AF" w:rsidRDefault="00A368AF" w:rsidP="00A368AF">
      <w:pPr>
        <w:tabs>
          <w:tab w:val="num" w:pos="0"/>
          <w:tab w:val="left" w:pos="851"/>
        </w:tabs>
        <w:ind w:firstLine="567"/>
        <w:jc w:val="both"/>
      </w:pPr>
      <w:r w:rsidRPr="00A368AF">
        <w:t>в) Чистые трансфертные платежи включают переводы частных и государственных сре</w:t>
      </w:r>
      <w:proofErr w:type="gramStart"/>
      <w:r w:rsidRPr="00A368AF">
        <w:t>дств в др</w:t>
      </w:r>
      <w:proofErr w:type="gramEnd"/>
      <w:r w:rsidRPr="00A368AF">
        <w:t>угие страны (подарки, пенсии, денежные переводы, безвозмездная помощь другим странам).</w:t>
      </w:r>
    </w:p>
    <w:p w:rsidR="00A368AF" w:rsidRPr="00A368AF" w:rsidRDefault="00A368AF" w:rsidP="00A368AF">
      <w:pPr>
        <w:tabs>
          <w:tab w:val="num" w:pos="0"/>
          <w:tab w:val="left" w:pos="851"/>
        </w:tabs>
        <w:ind w:firstLine="567"/>
        <w:jc w:val="both"/>
      </w:pPr>
      <w:r w:rsidRPr="00A368AF">
        <w:rPr>
          <w:b/>
          <w:i/>
        </w:rPr>
        <w:t xml:space="preserve">Счет движения капитала </w:t>
      </w:r>
      <w:r w:rsidRPr="00A368AF">
        <w:t>отражает все международные сделки с активами, т.е. движение прямых инвестиций, портфельных инвестиций, прочего долгосрочного и краткосрочного капит</w:t>
      </w:r>
      <w:r w:rsidRPr="00A368AF">
        <w:t>а</w:t>
      </w:r>
      <w:r w:rsidRPr="00A368AF">
        <w:t>ла. Это означает предоставление и получение кредитов на международных финансовых рынках, операции купли-продажи реальных и финансовых активов в других странах.</w:t>
      </w:r>
    </w:p>
    <w:p w:rsidR="003D7974" w:rsidRPr="003D7974" w:rsidRDefault="00A368AF" w:rsidP="003D7974">
      <w:pPr>
        <w:tabs>
          <w:tab w:val="num" w:pos="0"/>
          <w:tab w:val="left" w:pos="851"/>
        </w:tabs>
        <w:ind w:firstLine="567"/>
        <w:jc w:val="both"/>
      </w:pPr>
      <w:r w:rsidRPr="00A368AF">
        <w:t xml:space="preserve">Сумма всех статей платежного баланса дает общий баланс или </w:t>
      </w:r>
      <w:r w:rsidRPr="00A368AF">
        <w:rPr>
          <w:b/>
          <w:i/>
        </w:rPr>
        <w:t>баланс официальных расч</w:t>
      </w:r>
      <w:r w:rsidRPr="00A368AF">
        <w:rPr>
          <w:b/>
          <w:i/>
        </w:rPr>
        <w:t>е</w:t>
      </w:r>
      <w:r w:rsidRPr="00A368AF">
        <w:rPr>
          <w:b/>
          <w:i/>
        </w:rPr>
        <w:t>тов</w:t>
      </w:r>
      <w:r w:rsidRPr="00A368AF">
        <w:t xml:space="preserve">. </w:t>
      </w:r>
      <w:r w:rsidR="003D7974" w:rsidRPr="003D7974">
        <w:t>Баланс может быть с положительным или отрицательным сальдо, и поэтому в общем балансе указывают способ балансировки платежного баланса. В случае дефицита его можно ликвидир</w:t>
      </w:r>
      <w:r w:rsidR="003D7974" w:rsidRPr="003D7974">
        <w:t>о</w:t>
      </w:r>
      <w:r w:rsidR="003D7974" w:rsidRPr="003D7974">
        <w:t>вать за счет:</w:t>
      </w:r>
      <w:r w:rsidR="003D7974">
        <w:t xml:space="preserve"> </w:t>
      </w:r>
      <w:r w:rsidR="003D7974" w:rsidRPr="003D7974">
        <w:t>а) займа у Центральных банков других стран или международных организаций;</w:t>
      </w:r>
      <w:r w:rsidR="003D7974">
        <w:t xml:space="preserve"> </w:t>
      </w:r>
      <w:r w:rsidR="003D7974" w:rsidRPr="003D7974">
        <w:t>б) продажи части официальных резервов иностранной валюты или золота. Так как в этом случае предложение иностранной валюты на внутреннем рынке увеличивается, то данная операция уч</w:t>
      </w:r>
      <w:r w:rsidR="003D7974" w:rsidRPr="003D7974">
        <w:t>и</w:t>
      </w:r>
      <w:r w:rsidR="003D7974" w:rsidRPr="003D7974">
        <w:t>тывается со знаком «+». При этом предложение национальной валюты на внутреннем рынке отн</w:t>
      </w:r>
      <w:r w:rsidR="003D7974" w:rsidRPr="003D7974">
        <w:t>о</w:t>
      </w:r>
      <w:r w:rsidR="003D7974" w:rsidRPr="003D7974">
        <w:t>сительно уменьшается, а ее курс повышается, что оказывает соответствующее воздействие на ра</w:t>
      </w:r>
      <w:r w:rsidR="003D7974" w:rsidRPr="003D7974">
        <w:t>з</w:t>
      </w:r>
      <w:r w:rsidR="003D7974" w:rsidRPr="003D7974">
        <w:t>витие экономики страны.</w:t>
      </w:r>
    </w:p>
    <w:p w:rsidR="00A368AF" w:rsidRPr="00A368AF" w:rsidRDefault="003D7974" w:rsidP="003D7974">
      <w:pPr>
        <w:tabs>
          <w:tab w:val="num" w:pos="0"/>
          <w:tab w:val="left" w:pos="851"/>
        </w:tabs>
        <w:ind w:firstLine="567"/>
        <w:jc w:val="both"/>
      </w:pPr>
      <w:r w:rsidRPr="003D7974">
        <w:rPr>
          <w:bCs/>
        </w:rPr>
        <w:t>Основным фактором устойчивости платежного баланса страны является достаточный ур</w:t>
      </w:r>
      <w:r w:rsidRPr="003D7974">
        <w:rPr>
          <w:bCs/>
        </w:rPr>
        <w:t>о</w:t>
      </w:r>
      <w:r w:rsidRPr="003D7974">
        <w:rPr>
          <w:bCs/>
        </w:rPr>
        <w:t xml:space="preserve">вень золотовалютных резервов государства, </w:t>
      </w:r>
      <w:r w:rsidR="003C5C42">
        <w:rPr>
          <w:bCs/>
        </w:rPr>
        <w:t>основным</w:t>
      </w:r>
      <w:r w:rsidRPr="003D7974">
        <w:rPr>
          <w:bCs/>
        </w:rPr>
        <w:t xml:space="preserve"> </w:t>
      </w:r>
      <w:r w:rsidR="003C5C42">
        <w:rPr>
          <w:bCs/>
        </w:rPr>
        <w:t>источником</w:t>
      </w:r>
      <w:r w:rsidRPr="003D7974">
        <w:rPr>
          <w:bCs/>
        </w:rPr>
        <w:t xml:space="preserve"> увеличения которых яв</w:t>
      </w:r>
      <w:r>
        <w:rPr>
          <w:bCs/>
        </w:rPr>
        <w:t xml:space="preserve">ляется </w:t>
      </w:r>
      <w:r w:rsidRPr="003D7974">
        <w:rPr>
          <w:bCs/>
        </w:rPr>
        <w:t>эффективное развитие внешней торговли</w:t>
      </w:r>
      <w:r>
        <w:rPr>
          <w:bCs/>
        </w:rPr>
        <w:t>.</w:t>
      </w:r>
    </w:p>
    <w:p w:rsidR="00D54B89" w:rsidRPr="00D54B89" w:rsidRDefault="00D54B89" w:rsidP="00D54B89">
      <w:pPr>
        <w:tabs>
          <w:tab w:val="num" w:pos="0"/>
          <w:tab w:val="left" w:pos="851"/>
        </w:tabs>
        <w:ind w:firstLine="567"/>
        <w:jc w:val="both"/>
      </w:pPr>
      <w:proofErr w:type="gramStart"/>
      <w:r w:rsidRPr="00D54B89">
        <w:t>Интернационализация хозяйственной жизни представляет формирование устойчивых ме</w:t>
      </w:r>
      <w:r w:rsidRPr="00D54B89">
        <w:t>ж</w:t>
      </w:r>
      <w:r w:rsidRPr="00D54B89">
        <w:t>дународных связей в производственно-экономической сфера на основе международного раздел</w:t>
      </w:r>
      <w:r w:rsidRPr="00D54B89">
        <w:t>е</w:t>
      </w:r>
      <w:r w:rsidRPr="00D54B89">
        <w:t>ния труда.</w:t>
      </w:r>
      <w:proofErr w:type="gramEnd"/>
      <w:r w:rsidRPr="00D54B89">
        <w:t xml:space="preserve"> Развитию интернационализации способствует создание крупных международных пр</w:t>
      </w:r>
      <w:r w:rsidRPr="00D54B89">
        <w:t>о</w:t>
      </w:r>
      <w:r w:rsidRPr="00D54B89">
        <w:t xml:space="preserve">изводственно-коммерческих фирм, получивших название </w:t>
      </w:r>
      <w:r w:rsidRPr="00D54B89">
        <w:rPr>
          <w:b/>
          <w:i/>
        </w:rPr>
        <w:t>транснациональных корпорации (ТНК)</w:t>
      </w:r>
      <w:r w:rsidRPr="00D54B89">
        <w:rPr>
          <w:i/>
        </w:rPr>
        <w:t>.</w:t>
      </w:r>
      <w:r w:rsidRPr="00D54B89">
        <w:t xml:space="preserve"> Транснационализация – это межгосударственная интеграция, реализуемая на уровне час</w:t>
      </w:r>
      <w:r w:rsidRPr="00D54B89">
        <w:t>т</w:t>
      </w:r>
      <w:r w:rsidRPr="00D54B89">
        <w:t>ных фирм.</w:t>
      </w:r>
    </w:p>
    <w:p w:rsidR="00D54B89" w:rsidRPr="00D54B89" w:rsidRDefault="00D54B89" w:rsidP="00D54B89">
      <w:pPr>
        <w:tabs>
          <w:tab w:val="num" w:pos="0"/>
          <w:tab w:val="left" w:pos="851"/>
        </w:tabs>
        <w:ind w:firstLine="567"/>
        <w:jc w:val="both"/>
      </w:pPr>
      <w:r w:rsidRPr="00D54B89">
        <w:t xml:space="preserve">В соответствии с документами ООН к </w:t>
      </w:r>
      <w:proofErr w:type="gramStart"/>
      <w:r w:rsidRPr="00D54B89">
        <w:t>транснациональным</w:t>
      </w:r>
      <w:proofErr w:type="gramEnd"/>
      <w:r w:rsidRPr="00D54B89">
        <w:t xml:space="preserve"> относятся корпорации:</w:t>
      </w:r>
    </w:p>
    <w:p w:rsidR="00D54B89" w:rsidRPr="00D54B89" w:rsidRDefault="00D54B89" w:rsidP="00D54B89">
      <w:pPr>
        <w:tabs>
          <w:tab w:val="num" w:pos="0"/>
          <w:tab w:val="left" w:pos="851"/>
        </w:tabs>
        <w:ind w:firstLine="567"/>
        <w:jc w:val="both"/>
      </w:pPr>
      <w:r w:rsidRPr="00D54B89">
        <w:t>- имеющие дочерние фирмы в двух или более странах независимо от юридической формы или сферы деятельности;</w:t>
      </w:r>
    </w:p>
    <w:p w:rsidR="00D54B89" w:rsidRPr="00D54B89" w:rsidRDefault="00D54B89" w:rsidP="00D54B89">
      <w:pPr>
        <w:tabs>
          <w:tab w:val="num" w:pos="0"/>
          <w:tab w:val="left" w:pos="851"/>
        </w:tabs>
        <w:ind w:firstLine="567"/>
        <w:jc w:val="both"/>
      </w:pPr>
      <w:r w:rsidRPr="00D54B89">
        <w:t>- осуществляющие координацию деятельности своих зарубежных фирм.</w:t>
      </w:r>
    </w:p>
    <w:p w:rsidR="00D54B89" w:rsidRDefault="00D54B89" w:rsidP="00D54B89">
      <w:pPr>
        <w:tabs>
          <w:tab w:val="num" w:pos="0"/>
          <w:tab w:val="left" w:pos="851"/>
        </w:tabs>
        <w:ind w:firstLine="567"/>
        <w:jc w:val="both"/>
      </w:pPr>
      <w:proofErr w:type="gramStart"/>
      <w:r w:rsidRPr="00D54B89">
        <w:t>Важнейшим механизмом интеграции на уровне частных фирм является международное пр</w:t>
      </w:r>
      <w:r w:rsidRPr="00D54B89">
        <w:t>о</w:t>
      </w:r>
      <w:r w:rsidRPr="00D54B89">
        <w:t>изводственное сотрудничество, в основе которого лежат отраслевая и внутриотраслевая специал</w:t>
      </w:r>
      <w:r w:rsidRPr="00D54B89">
        <w:t>и</w:t>
      </w:r>
      <w:r w:rsidRPr="00D54B89">
        <w:t>зации отдельных стран по изготовлению ряда продуктов или их частей, с целью достижения ма</w:t>
      </w:r>
      <w:r w:rsidRPr="00D54B89">
        <w:t>с</w:t>
      </w:r>
      <w:r w:rsidRPr="00D54B89">
        <w:t>сового производства, высокого уровня производительности труда на базе новой техники и техн</w:t>
      </w:r>
      <w:r w:rsidRPr="00D54B89">
        <w:t>о</w:t>
      </w:r>
      <w:r w:rsidRPr="00D54B89">
        <w:t>логии, снижения издержек производства и др. Развитие международного внутри- и межфирменн</w:t>
      </w:r>
      <w:r w:rsidRPr="00D54B89">
        <w:t>о</w:t>
      </w:r>
      <w:r w:rsidRPr="00D54B89">
        <w:t>го разделения труда ведет к возникновению элементов прямой</w:t>
      </w:r>
      <w:proofErr w:type="gramEnd"/>
      <w:r w:rsidRPr="00D54B89">
        <w:t xml:space="preserve"> производственной кооперации между предприятиями различных стран.</w:t>
      </w:r>
    </w:p>
    <w:p w:rsidR="00D54B89" w:rsidRPr="00D54B89" w:rsidRDefault="00D54B89" w:rsidP="00D54B89">
      <w:pPr>
        <w:tabs>
          <w:tab w:val="num" w:pos="0"/>
          <w:tab w:val="left" w:pos="851"/>
        </w:tabs>
        <w:ind w:firstLine="567"/>
        <w:jc w:val="both"/>
      </w:pPr>
      <w:r w:rsidRPr="00D54B89">
        <w:t xml:space="preserve">Для преодоления препятствий, создаваемых государственными границами, создаются </w:t>
      </w:r>
      <w:r w:rsidRPr="00D54B89">
        <w:rPr>
          <w:i/>
        </w:rPr>
        <w:t>реги</w:t>
      </w:r>
      <w:r w:rsidRPr="00D54B89">
        <w:rPr>
          <w:i/>
        </w:rPr>
        <w:t>о</w:t>
      </w:r>
      <w:r w:rsidRPr="00D54B89">
        <w:rPr>
          <w:i/>
        </w:rPr>
        <w:t>нальные интеграционные объединения</w:t>
      </w:r>
      <w:r w:rsidRPr="00D54B89">
        <w:t>, действующие в соответствии со специальными соглашен</w:t>
      </w:r>
      <w:r w:rsidRPr="00D54B89">
        <w:t>и</w:t>
      </w:r>
      <w:r w:rsidRPr="00D54B89">
        <w:t xml:space="preserve">ями и имеющие свои организационные </w:t>
      </w:r>
      <w:proofErr w:type="gramStart"/>
      <w:r w:rsidRPr="00D54B89">
        <w:t>структуры</w:t>
      </w:r>
      <w:proofErr w:type="gramEnd"/>
      <w:r w:rsidRPr="00D54B89">
        <w:t xml:space="preserve"> и руководящие органы. </w:t>
      </w:r>
      <w:r w:rsidRPr="00D54B89">
        <w:rPr>
          <w:b/>
          <w:i/>
        </w:rPr>
        <w:t>Международная эк</w:t>
      </w:r>
      <w:r w:rsidRPr="00D54B89">
        <w:rPr>
          <w:b/>
          <w:i/>
        </w:rPr>
        <w:t>о</w:t>
      </w:r>
      <w:r w:rsidRPr="00D54B89">
        <w:rPr>
          <w:b/>
          <w:i/>
        </w:rPr>
        <w:t xml:space="preserve">номическая интеграция </w:t>
      </w:r>
      <w:r w:rsidRPr="00D54B89">
        <w:t>– это процесс хозяйственного и политического объединения стран на о</w:t>
      </w:r>
      <w:r w:rsidRPr="00D54B89">
        <w:t>с</w:t>
      </w:r>
      <w:r w:rsidRPr="00D54B89">
        <w:t>нове развития глубоких устойчивых взаимосвязей и разделения труда между национальными х</w:t>
      </w:r>
      <w:r w:rsidRPr="00D54B89">
        <w:t>о</w:t>
      </w:r>
      <w:r w:rsidRPr="00D54B89">
        <w:t>зяйствами, взаимодействие их экономик на различных уровнях и в различных формах. На микр</w:t>
      </w:r>
      <w:r w:rsidRPr="00D54B89">
        <w:t>о</w:t>
      </w:r>
      <w:r w:rsidRPr="00D54B89">
        <w:t>уровне этот процесс идет через взаимодействие отдельных фирм на основе формирования разн</w:t>
      </w:r>
      <w:r w:rsidRPr="00D54B89">
        <w:t>о</w:t>
      </w:r>
      <w:r w:rsidRPr="00D54B89">
        <w:t>образных экономических отношений между ними. На межгосударственном уровне интеграция происходит на основе формирования экономических объединений государств и согласования национальных политик.</w:t>
      </w:r>
    </w:p>
    <w:p w:rsidR="00D54B89" w:rsidRPr="00D54B89" w:rsidRDefault="00D54B89" w:rsidP="00D54B89">
      <w:pPr>
        <w:tabs>
          <w:tab w:val="num" w:pos="0"/>
          <w:tab w:val="left" w:pos="851"/>
        </w:tabs>
        <w:ind w:firstLine="567"/>
        <w:jc w:val="both"/>
      </w:pPr>
      <w:r w:rsidRPr="00D54B89">
        <w:t xml:space="preserve">Самая простая форма экономической интеграции – </w:t>
      </w:r>
      <w:r w:rsidRPr="00D54B89">
        <w:rPr>
          <w:b/>
          <w:i/>
        </w:rPr>
        <w:t>зона свободной торговли</w:t>
      </w:r>
      <w:r w:rsidRPr="00D54B89">
        <w:t>, в рамках кот</w:t>
      </w:r>
      <w:r w:rsidRPr="00D54B89">
        <w:t>о</w:t>
      </w:r>
      <w:r w:rsidRPr="00D54B89">
        <w:t>рой отменяются торговые ограничения между странами</w:t>
      </w:r>
      <w:r>
        <w:t>-</w:t>
      </w:r>
      <w:r w:rsidRPr="00D54B89">
        <w:t xml:space="preserve">участницами и, прежде всего таможенные пошлины. </w:t>
      </w:r>
    </w:p>
    <w:p w:rsidR="00D54B89" w:rsidRPr="00D54B89" w:rsidRDefault="00D54B89" w:rsidP="00D54B89">
      <w:pPr>
        <w:tabs>
          <w:tab w:val="num" w:pos="0"/>
          <w:tab w:val="left" w:pos="851"/>
        </w:tabs>
        <w:ind w:firstLine="567"/>
        <w:jc w:val="both"/>
      </w:pPr>
      <w:r w:rsidRPr="00D54B89">
        <w:lastRenderedPageBreak/>
        <w:t xml:space="preserve">Другая форма – </w:t>
      </w:r>
      <w:r w:rsidRPr="00D54B89">
        <w:rPr>
          <w:b/>
          <w:i/>
        </w:rPr>
        <w:t>таможенный союз</w:t>
      </w:r>
      <w:r w:rsidRPr="00D54B89">
        <w:t xml:space="preserve"> – предполагает установление единого внешнеторгового тарифа и проведение единой внешнеторговой политики в отношении третьих стран.</w:t>
      </w:r>
    </w:p>
    <w:p w:rsidR="00D54B89" w:rsidRPr="00D54B89" w:rsidRDefault="00D54B89" w:rsidP="00D54B89">
      <w:pPr>
        <w:tabs>
          <w:tab w:val="num" w:pos="0"/>
          <w:tab w:val="left" w:pos="851"/>
        </w:tabs>
        <w:ind w:firstLine="567"/>
        <w:jc w:val="both"/>
      </w:pPr>
      <w:r w:rsidRPr="00D54B89">
        <w:t>В обоих случаях межгосударственные отношения касаются лишь сферы обмена с тем, чтобы обеспечить фирмам для стран-участниц одинаковые возможности в развитии взаимной торговли и финансовых расчетов.</w:t>
      </w:r>
    </w:p>
    <w:p w:rsidR="00D54B89" w:rsidRPr="00D54B89" w:rsidRDefault="00D54B89" w:rsidP="00D54B89">
      <w:pPr>
        <w:tabs>
          <w:tab w:val="num" w:pos="0"/>
          <w:tab w:val="left" w:pos="851"/>
        </w:tabs>
        <w:ind w:firstLine="567"/>
        <w:jc w:val="both"/>
      </w:pPr>
      <w:r w:rsidRPr="00D54B89">
        <w:t xml:space="preserve">Более сложной формой является </w:t>
      </w:r>
      <w:r w:rsidRPr="00D54B89">
        <w:rPr>
          <w:b/>
          <w:i/>
        </w:rPr>
        <w:t>общий рынок</w:t>
      </w:r>
      <w:r w:rsidRPr="00D54B89">
        <w:t>, который призван обеспечивать его участн</w:t>
      </w:r>
      <w:r w:rsidRPr="00D54B89">
        <w:t>и</w:t>
      </w:r>
      <w:r w:rsidRPr="00D54B89">
        <w:t>кам наряду со свободой взаимной торговлей и единым внешнеторговым тарифом свободу пер</w:t>
      </w:r>
      <w:r w:rsidRPr="00D54B89">
        <w:t>е</w:t>
      </w:r>
      <w:r w:rsidRPr="00D54B89">
        <w:t>движения капитала и рабочей силы, а также согласование экономической политики. При функц</w:t>
      </w:r>
      <w:r w:rsidRPr="00D54B89">
        <w:t>и</w:t>
      </w:r>
      <w:r w:rsidRPr="00D54B89">
        <w:t>онировании единого рынка формируются общие фонды содействия социальному и региональному развитию, создаются наднациональные органы управления и контроля, совершенствуется прав</w:t>
      </w:r>
      <w:r w:rsidRPr="00D54B89">
        <w:t>о</w:t>
      </w:r>
      <w:r w:rsidRPr="00D54B89">
        <w:t>вая система, то есть возникает единое экономическое, правовое, информационное пространство.</w:t>
      </w:r>
    </w:p>
    <w:p w:rsidR="00D54B89" w:rsidRPr="00D54B89" w:rsidRDefault="00D54B89" w:rsidP="00D54B89">
      <w:pPr>
        <w:tabs>
          <w:tab w:val="num" w:pos="0"/>
          <w:tab w:val="left" w:pos="851"/>
        </w:tabs>
        <w:ind w:firstLine="567"/>
        <w:jc w:val="both"/>
      </w:pPr>
      <w:r w:rsidRPr="00D54B89">
        <w:t xml:space="preserve">Высшей формой межгосударственной экономической интеграции является </w:t>
      </w:r>
      <w:r w:rsidRPr="00D54B89">
        <w:rPr>
          <w:b/>
          <w:i/>
        </w:rPr>
        <w:t>экономический и валютный союз</w:t>
      </w:r>
      <w:r w:rsidRPr="00D54B89">
        <w:t>, совмещающий все указанные формы интеграции с проведением общей эконом</w:t>
      </w:r>
      <w:r w:rsidRPr="00D54B89">
        <w:t>и</w:t>
      </w:r>
      <w:r w:rsidRPr="00D54B89">
        <w:t xml:space="preserve">ческой и валютно-финансовой политики. </w:t>
      </w:r>
    </w:p>
    <w:p w:rsidR="00D54B89" w:rsidRPr="00D54B89" w:rsidRDefault="00D54B89" w:rsidP="00D54B89">
      <w:pPr>
        <w:tabs>
          <w:tab w:val="num" w:pos="0"/>
          <w:tab w:val="left" w:pos="851"/>
        </w:tabs>
        <w:ind w:firstLine="567"/>
        <w:jc w:val="both"/>
      </w:pPr>
      <w:r w:rsidRPr="00D54B89">
        <w:rPr>
          <w:b/>
          <w:i/>
        </w:rPr>
        <w:t>Глобализация</w:t>
      </w:r>
      <w:r w:rsidRPr="00D54B89">
        <w:t xml:space="preserve"> представляет собой превращение мировой экономики из суммы национал</w:t>
      </w:r>
      <w:r w:rsidRPr="00D54B89">
        <w:t>ь</w:t>
      </w:r>
      <w:r w:rsidRPr="00D54B89">
        <w:t>ных хозяйств, связанных в той или иной мере определенными отношениями, в единую произво</w:t>
      </w:r>
      <w:r w:rsidRPr="00D54B89">
        <w:t>д</w:t>
      </w:r>
      <w:r w:rsidRPr="00D54B89">
        <w:t>ственную зону и единый рынок, в котором все более перемещаются капиталы, товары и услуги, рабочая сила и валютные потоки</w:t>
      </w:r>
      <w:r w:rsidR="00D15BB3">
        <w:t>. Она</w:t>
      </w:r>
      <w:r w:rsidRPr="00D54B89">
        <w:t xml:space="preserve"> стала важным реальным аспектом современной мировой системы, одной из наиболее влиятельных сил, определяющих дальнейший ход развития нашей пла</w:t>
      </w:r>
      <w:r w:rsidR="00D15BB3">
        <w:t>неты,</w:t>
      </w:r>
      <w:r w:rsidRPr="00D54B89">
        <w:t xml:space="preserve"> затрагивает все области общественной жизни, включая экономику, политику, социал</w:t>
      </w:r>
      <w:r w:rsidRPr="00D54B89">
        <w:t>ь</w:t>
      </w:r>
      <w:r w:rsidRPr="00D54B89">
        <w:t>ную сферу, культуру, экологию и др.</w:t>
      </w:r>
    </w:p>
    <w:p w:rsidR="00D54B89" w:rsidRPr="00D54B89" w:rsidRDefault="00D54B89" w:rsidP="00D54B89">
      <w:pPr>
        <w:tabs>
          <w:tab w:val="num" w:pos="0"/>
          <w:tab w:val="left" w:pos="851"/>
        </w:tabs>
        <w:ind w:firstLine="567"/>
        <w:jc w:val="both"/>
      </w:pPr>
      <w:r w:rsidRPr="00D54B89">
        <w:t>Нынешний этап глобализации был подготовлен целым рядом новых процессов в мировой экономике. Прежде всего, произошло значительное технологическое совершенствование тран</w:t>
      </w:r>
      <w:r w:rsidRPr="00D54B89">
        <w:t>с</w:t>
      </w:r>
      <w:r w:rsidRPr="00D54B89">
        <w:t>порта и связи, а также их удешевление. Нынешний уровень глобализации означает:</w:t>
      </w:r>
    </w:p>
    <w:p w:rsidR="00D54B89" w:rsidRPr="00D54B89" w:rsidRDefault="00D54B89" w:rsidP="00D54B89">
      <w:pPr>
        <w:tabs>
          <w:tab w:val="num" w:pos="0"/>
          <w:tab w:val="left" w:pos="851"/>
        </w:tabs>
        <w:ind w:firstLine="567"/>
        <w:jc w:val="both"/>
      </w:pPr>
      <w:r w:rsidRPr="00D54B89">
        <w:t>- выход интересов национальных экономик и субъектов хозяйствования за национально-государственные рамки. Широкая деятельность транснациональных экономических и финансовых структур;</w:t>
      </w:r>
    </w:p>
    <w:p w:rsidR="00D54B89" w:rsidRPr="00D54B89" w:rsidRDefault="00D54B89" w:rsidP="00D54B89">
      <w:pPr>
        <w:tabs>
          <w:tab w:val="num" w:pos="0"/>
          <w:tab w:val="left" w:pos="851"/>
        </w:tabs>
        <w:ind w:firstLine="567"/>
        <w:jc w:val="both"/>
      </w:pPr>
      <w:r w:rsidRPr="00D54B89">
        <w:t>- национальные экономические проблемы ориентируются на глобальный мировой уровень. Мир превратился в единое экономическое пространство;</w:t>
      </w:r>
    </w:p>
    <w:p w:rsidR="00D54B89" w:rsidRPr="00D54B89" w:rsidRDefault="00D54B89" w:rsidP="00D54B89">
      <w:pPr>
        <w:tabs>
          <w:tab w:val="num" w:pos="0"/>
          <w:tab w:val="left" w:pos="851"/>
        </w:tabs>
        <w:ind w:firstLine="567"/>
        <w:jc w:val="both"/>
      </w:pPr>
      <w:r w:rsidRPr="00D54B89">
        <w:t>- необходимость координации в мировом масштабе национальных экономических политик и создание единого общемирового правопорядка как услови</w:t>
      </w:r>
      <w:r w:rsidR="00D15BB3">
        <w:t>я</w:t>
      </w:r>
      <w:r w:rsidRPr="00D54B89">
        <w:t xml:space="preserve"> стабильности мировой системы.</w:t>
      </w:r>
    </w:p>
    <w:p w:rsidR="00D54B89" w:rsidRPr="00D54B89" w:rsidRDefault="00D54B89" w:rsidP="00D54B89">
      <w:pPr>
        <w:tabs>
          <w:tab w:val="num" w:pos="0"/>
          <w:tab w:val="left" w:pos="851"/>
        </w:tabs>
        <w:ind w:firstLine="567"/>
        <w:jc w:val="both"/>
      </w:pPr>
      <w:r w:rsidRPr="00D54B89">
        <w:t>Глобализация хозяйственной жизни планеты не что иное, как достигнутый критический ур</w:t>
      </w:r>
      <w:r w:rsidRPr="00D54B89">
        <w:t>о</w:t>
      </w:r>
      <w:r w:rsidRPr="00D54B89">
        <w:t>вень экономической взаимозависимости регионов и континентов на основе:</w:t>
      </w:r>
    </w:p>
    <w:p w:rsidR="00D54B89" w:rsidRPr="00D54B89" w:rsidRDefault="00D54B89" w:rsidP="00D54B89">
      <w:pPr>
        <w:tabs>
          <w:tab w:val="num" w:pos="0"/>
          <w:tab w:val="left" w:pos="851"/>
        </w:tabs>
        <w:ind w:firstLine="567"/>
        <w:jc w:val="both"/>
      </w:pPr>
      <w:r w:rsidRPr="00D54B89">
        <w:t>- экономической интеграции и активного перемещения по планете капитала, товаров, раб</w:t>
      </w:r>
      <w:r w:rsidRPr="00D54B89">
        <w:t>о</w:t>
      </w:r>
      <w:r w:rsidRPr="00D54B89">
        <w:t>чей силы;</w:t>
      </w:r>
    </w:p>
    <w:p w:rsidR="00D54B89" w:rsidRPr="00D54B89" w:rsidRDefault="00D54B89" w:rsidP="00D54B89">
      <w:pPr>
        <w:tabs>
          <w:tab w:val="num" w:pos="0"/>
          <w:tab w:val="left" w:pos="851"/>
        </w:tabs>
        <w:ind w:firstLine="567"/>
        <w:jc w:val="both"/>
      </w:pPr>
      <w:r w:rsidRPr="00D54B89">
        <w:t xml:space="preserve">- технологической интеграцией, </w:t>
      </w:r>
      <w:proofErr w:type="gramStart"/>
      <w:r w:rsidRPr="00D54B89">
        <w:t>порожденный</w:t>
      </w:r>
      <w:proofErr w:type="gramEnd"/>
      <w:r w:rsidRPr="00D54B89">
        <w:t xml:space="preserve"> нынешним уровнем НТР;</w:t>
      </w:r>
    </w:p>
    <w:p w:rsidR="00D54B89" w:rsidRPr="00D54B89" w:rsidRDefault="00D54B89" w:rsidP="00D54B89">
      <w:pPr>
        <w:tabs>
          <w:tab w:val="num" w:pos="0"/>
          <w:tab w:val="left" w:pos="851"/>
        </w:tabs>
        <w:ind w:firstLine="567"/>
        <w:jc w:val="both"/>
      </w:pPr>
      <w:r w:rsidRPr="00D54B89">
        <w:t>- современной информационно-коммуникационной революции обеспечившей появление сверхскоростных транспортных средств и ультрасовременных сре</w:t>
      </w:r>
      <w:proofErr w:type="gramStart"/>
      <w:r w:rsidRPr="00D54B89">
        <w:t>дств св</w:t>
      </w:r>
      <w:proofErr w:type="gramEnd"/>
      <w:r w:rsidRPr="00D54B89">
        <w:t>язи.</w:t>
      </w:r>
    </w:p>
    <w:p w:rsidR="00D54B89" w:rsidRPr="00264BDD" w:rsidRDefault="00D54B89" w:rsidP="001D6074">
      <w:pPr>
        <w:tabs>
          <w:tab w:val="num" w:pos="0"/>
          <w:tab w:val="left" w:pos="851"/>
        </w:tabs>
        <w:ind w:firstLine="567"/>
        <w:jc w:val="both"/>
      </w:pPr>
    </w:p>
    <w:sectPr w:rsidR="00D54B89" w:rsidRPr="00264BDD" w:rsidSect="00AA06E6">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45FB7"/>
    <w:multiLevelType w:val="hybridMultilevel"/>
    <w:tmpl w:val="75BC292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09FD4EC1"/>
    <w:multiLevelType w:val="hybridMultilevel"/>
    <w:tmpl w:val="1F22C5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AF87A54"/>
    <w:multiLevelType w:val="hybridMultilevel"/>
    <w:tmpl w:val="81AE7C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456586E"/>
    <w:multiLevelType w:val="hybridMultilevel"/>
    <w:tmpl w:val="59D4AA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4801DB0"/>
    <w:multiLevelType w:val="hybridMultilevel"/>
    <w:tmpl w:val="A860DA8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3F0682"/>
    <w:multiLevelType w:val="hybridMultilevel"/>
    <w:tmpl w:val="BE0E9B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0650F6"/>
    <w:multiLevelType w:val="singleLevel"/>
    <w:tmpl w:val="48DA33F6"/>
    <w:lvl w:ilvl="0">
      <w:start w:val="1"/>
      <w:numFmt w:val="bullet"/>
      <w:lvlText w:val="-"/>
      <w:lvlJc w:val="left"/>
      <w:pPr>
        <w:tabs>
          <w:tab w:val="num" w:pos="360"/>
        </w:tabs>
        <w:ind w:left="360" w:hanging="360"/>
      </w:pPr>
    </w:lvl>
  </w:abstractNum>
  <w:abstractNum w:abstractNumId="7">
    <w:nsid w:val="19D07C28"/>
    <w:multiLevelType w:val="hybridMultilevel"/>
    <w:tmpl w:val="EC10CFB4"/>
    <w:lvl w:ilvl="0" w:tplc="F24028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B0C4650"/>
    <w:multiLevelType w:val="hybridMultilevel"/>
    <w:tmpl w:val="3F82AB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B0F473E"/>
    <w:multiLevelType w:val="hybridMultilevel"/>
    <w:tmpl w:val="99FE303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1B8A3BC1"/>
    <w:multiLevelType w:val="hybridMultilevel"/>
    <w:tmpl w:val="47F26912"/>
    <w:lvl w:ilvl="0" w:tplc="4942E64A">
      <w:start w:val="1"/>
      <w:numFmt w:val="decimal"/>
      <w:lvlText w:val="%1."/>
      <w:lvlJc w:val="left"/>
      <w:pPr>
        <w:tabs>
          <w:tab w:val="num" w:pos="960"/>
        </w:tabs>
        <w:ind w:left="960" w:hanging="360"/>
      </w:pPr>
      <w:rPr>
        <w:rFonts w:hint="default"/>
      </w:rPr>
    </w:lvl>
    <w:lvl w:ilvl="1" w:tplc="36526984">
      <w:numFmt w:val="none"/>
      <w:lvlText w:val=""/>
      <w:lvlJc w:val="left"/>
      <w:pPr>
        <w:tabs>
          <w:tab w:val="num" w:pos="360"/>
        </w:tabs>
      </w:pPr>
    </w:lvl>
    <w:lvl w:ilvl="2" w:tplc="86D407C2">
      <w:numFmt w:val="none"/>
      <w:lvlText w:val=""/>
      <w:lvlJc w:val="left"/>
      <w:pPr>
        <w:tabs>
          <w:tab w:val="num" w:pos="360"/>
        </w:tabs>
      </w:pPr>
    </w:lvl>
    <w:lvl w:ilvl="3" w:tplc="1A5C9CBC">
      <w:numFmt w:val="none"/>
      <w:lvlText w:val=""/>
      <w:lvlJc w:val="left"/>
      <w:pPr>
        <w:tabs>
          <w:tab w:val="num" w:pos="360"/>
        </w:tabs>
      </w:pPr>
    </w:lvl>
    <w:lvl w:ilvl="4" w:tplc="5AFA7E60">
      <w:numFmt w:val="none"/>
      <w:lvlText w:val=""/>
      <w:lvlJc w:val="left"/>
      <w:pPr>
        <w:tabs>
          <w:tab w:val="num" w:pos="360"/>
        </w:tabs>
      </w:pPr>
    </w:lvl>
    <w:lvl w:ilvl="5" w:tplc="C48E0F54">
      <w:numFmt w:val="none"/>
      <w:lvlText w:val=""/>
      <w:lvlJc w:val="left"/>
      <w:pPr>
        <w:tabs>
          <w:tab w:val="num" w:pos="360"/>
        </w:tabs>
      </w:pPr>
    </w:lvl>
    <w:lvl w:ilvl="6" w:tplc="653ABD86">
      <w:numFmt w:val="none"/>
      <w:lvlText w:val=""/>
      <w:lvlJc w:val="left"/>
      <w:pPr>
        <w:tabs>
          <w:tab w:val="num" w:pos="360"/>
        </w:tabs>
      </w:pPr>
    </w:lvl>
    <w:lvl w:ilvl="7" w:tplc="3D208908">
      <w:numFmt w:val="none"/>
      <w:lvlText w:val=""/>
      <w:lvlJc w:val="left"/>
      <w:pPr>
        <w:tabs>
          <w:tab w:val="num" w:pos="360"/>
        </w:tabs>
      </w:pPr>
    </w:lvl>
    <w:lvl w:ilvl="8" w:tplc="656C5998">
      <w:numFmt w:val="none"/>
      <w:lvlText w:val=""/>
      <w:lvlJc w:val="left"/>
      <w:pPr>
        <w:tabs>
          <w:tab w:val="num" w:pos="360"/>
        </w:tabs>
      </w:pPr>
    </w:lvl>
  </w:abstractNum>
  <w:abstractNum w:abstractNumId="11">
    <w:nsid w:val="1DD35F57"/>
    <w:multiLevelType w:val="hybridMultilevel"/>
    <w:tmpl w:val="C6566A3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1E9C078F"/>
    <w:multiLevelType w:val="hybridMultilevel"/>
    <w:tmpl w:val="4F1087F2"/>
    <w:lvl w:ilvl="0" w:tplc="04190001">
      <w:start w:val="1"/>
      <w:numFmt w:val="bullet"/>
      <w:lvlText w:val=""/>
      <w:lvlJc w:val="left"/>
      <w:pPr>
        <w:tabs>
          <w:tab w:val="num" w:pos="1270"/>
        </w:tabs>
        <w:ind w:left="1270" w:hanging="360"/>
      </w:pPr>
      <w:rPr>
        <w:rFonts w:ascii="Symbol" w:hAnsi="Symbol" w:hint="default"/>
      </w:rPr>
    </w:lvl>
    <w:lvl w:ilvl="1" w:tplc="04190003" w:tentative="1">
      <w:start w:val="1"/>
      <w:numFmt w:val="bullet"/>
      <w:lvlText w:val="o"/>
      <w:lvlJc w:val="left"/>
      <w:pPr>
        <w:tabs>
          <w:tab w:val="num" w:pos="1990"/>
        </w:tabs>
        <w:ind w:left="1990" w:hanging="360"/>
      </w:pPr>
      <w:rPr>
        <w:rFonts w:ascii="Courier New" w:hAnsi="Courier New" w:cs="Courier New" w:hint="default"/>
      </w:rPr>
    </w:lvl>
    <w:lvl w:ilvl="2" w:tplc="04190005" w:tentative="1">
      <w:start w:val="1"/>
      <w:numFmt w:val="bullet"/>
      <w:lvlText w:val=""/>
      <w:lvlJc w:val="left"/>
      <w:pPr>
        <w:tabs>
          <w:tab w:val="num" w:pos="2710"/>
        </w:tabs>
        <w:ind w:left="2710" w:hanging="360"/>
      </w:pPr>
      <w:rPr>
        <w:rFonts w:ascii="Wingdings" w:hAnsi="Wingdings" w:hint="default"/>
      </w:rPr>
    </w:lvl>
    <w:lvl w:ilvl="3" w:tplc="04190001" w:tentative="1">
      <w:start w:val="1"/>
      <w:numFmt w:val="bullet"/>
      <w:lvlText w:val=""/>
      <w:lvlJc w:val="left"/>
      <w:pPr>
        <w:tabs>
          <w:tab w:val="num" w:pos="3430"/>
        </w:tabs>
        <w:ind w:left="3430" w:hanging="360"/>
      </w:pPr>
      <w:rPr>
        <w:rFonts w:ascii="Symbol" w:hAnsi="Symbol" w:hint="default"/>
      </w:rPr>
    </w:lvl>
    <w:lvl w:ilvl="4" w:tplc="04190003" w:tentative="1">
      <w:start w:val="1"/>
      <w:numFmt w:val="bullet"/>
      <w:lvlText w:val="o"/>
      <w:lvlJc w:val="left"/>
      <w:pPr>
        <w:tabs>
          <w:tab w:val="num" w:pos="4150"/>
        </w:tabs>
        <w:ind w:left="4150" w:hanging="360"/>
      </w:pPr>
      <w:rPr>
        <w:rFonts w:ascii="Courier New" w:hAnsi="Courier New" w:cs="Courier New" w:hint="default"/>
      </w:rPr>
    </w:lvl>
    <w:lvl w:ilvl="5" w:tplc="04190005" w:tentative="1">
      <w:start w:val="1"/>
      <w:numFmt w:val="bullet"/>
      <w:lvlText w:val=""/>
      <w:lvlJc w:val="left"/>
      <w:pPr>
        <w:tabs>
          <w:tab w:val="num" w:pos="4870"/>
        </w:tabs>
        <w:ind w:left="4870" w:hanging="360"/>
      </w:pPr>
      <w:rPr>
        <w:rFonts w:ascii="Wingdings" w:hAnsi="Wingdings" w:hint="default"/>
      </w:rPr>
    </w:lvl>
    <w:lvl w:ilvl="6" w:tplc="04190001" w:tentative="1">
      <w:start w:val="1"/>
      <w:numFmt w:val="bullet"/>
      <w:lvlText w:val=""/>
      <w:lvlJc w:val="left"/>
      <w:pPr>
        <w:tabs>
          <w:tab w:val="num" w:pos="5590"/>
        </w:tabs>
        <w:ind w:left="5590" w:hanging="360"/>
      </w:pPr>
      <w:rPr>
        <w:rFonts w:ascii="Symbol" w:hAnsi="Symbol" w:hint="default"/>
      </w:rPr>
    </w:lvl>
    <w:lvl w:ilvl="7" w:tplc="04190003" w:tentative="1">
      <w:start w:val="1"/>
      <w:numFmt w:val="bullet"/>
      <w:lvlText w:val="o"/>
      <w:lvlJc w:val="left"/>
      <w:pPr>
        <w:tabs>
          <w:tab w:val="num" w:pos="6310"/>
        </w:tabs>
        <w:ind w:left="6310" w:hanging="360"/>
      </w:pPr>
      <w:rPr>
        <w:rFonts w:ascii="Courier New" w:hAnsi="Courier New" w:cs="Courier New" w:hint="default"/>
      </w:rPr>
    </w:lvl>
    <w:lvl w:ilvl="8" w:tplc="04190005" w:tentative="1">
      <w:start w:val="1"/>
      <w:numFmt w:val="bullet"/>
      <w:lvlText w:val=""/>
      <w:lvlJc w:val="left"/>
      <w:pPr>
        <w:tabs>
          <w:tab w:val="num" w:pos="7030"/>
        </w:tabs>
        <w:ind w:left="7030" w:hanging="360"/>
      </w:pPr>
      <w:rPr>
        <w:rFonts w:ascii="Wingdings" w:hAnsi="Wingdings" w:hint="default"/>
      </w:rPr>
    </w:lvl>
  </w:abstractNum>
  <w:abstractNum w:abstractNumId="13">
    <w:nsid w:val="2D4A2E38"/>
    <w:multiLevelType w:val="hybridMultilevel"/>
    <w:tmpl w:val="91168260"/>
    <w:lvl w:ilvl="0" w:tplc="04190001">
      <w:start w:val="1"/>
      <w:numFmt w:val="bullet"/>
      <w:lvlText w:val=""/>
      <w:lvlJc w:val="left"/>
      <w:pPr>
        <w:tabs>
          <w:tab w:val="num" w:pos="1486"/>
        </w:tabs>
        <w:ind w:left="1486" w:hanging="360"/>
      </w:pPr>
      <w:rPr>
        <w:rFonts w:ascii="Symbol" w:hAnsi="Symbol" w:hint="default"/>
      </w:rPr>
    </w:lvl>
    <w:lvl w:ilvl="1" w:tplc="04190003" w:tentative="1">
      <w:start w:val="1"/>
      <w:numFmt w:val="bullet"/>
      <w:lvlText w:val="o"/>
      <w:lvlJc w:val="left"/>
      <w:pPr>
        <w:tabs>
          <w:tab w:val="num" w:pos="2206"/>
        </w:tabs>
        <w:ind w:left="2206" w:hanging="360"/>
      </w:pPr>
      <w:rPr>
        <w:rFonts w:ascii="Courier New" w:hAnsi="Courier New" w:cs="Courier New" w:hint="default"/>
      </w:rPr>
    </w:lvl>
    <w:lvl w:ilvl="2" w:tplc="04190005" w:tentative="1">
      <w:start w:val="1"/>
      <w:numFmt w:val="bullet"/>
      <w:lvlText w:val=""/>
      <w:lvlJc w:val="left"/>
      <w:pPr>
        <w:tabs>
          <w:tab w:val="num" w:pos="2926"/>
        </w:tabs>
        <w:ind w:left="2926" w:hanging="360"/>
      </w:pPr>
      <w:rPr>
        <w:rFonts w:ascii="Wingdings" w:hAnsi="Wingdings" w:hint="default"/>
      </w:rPr>
    </w:lvl>
    <w:lvl w:ilvl="3" w:tplc="04190001" w:tentative="1">
      <w:start w:val="1"/>
      <w:numFmt w:val="bullet"/>
      <w:lvlText w:val=""/>
      <w:lvlJc w:val="left"/>
      <w:pPr>
        <w:tabs>
          <w:tab w:val="num" w:pos="3646"/>
        </w:tabs>
        <w:ind w:left="3646" w:hanging="360"/>
      </w:pPr>
      <w:rPr>
        <w:rFonts w:ascii="Symbol" w:hAnsi="Symbol" w:hint="default"/>
      </w:rPr>
    </w:lvl>
    <w:lvl w:ilvl="4" w:tplc="04190003" w:tentative="1">
      <w:start w:val="1"/>
      <w:numFmt w:val="bullet"/>
      <w:lvlText w:val="o"/>
      <w:lvlJc w:val="left"/>
      <w:pPr>
        <w:tabs>
          <w:tab w:val="num" w:pos="4366"/>
        </w:tabs>
        <w:ind w:left="4366" w:hanging="360"/>
      </w:pPr>
      <w:rPr>
        <w:rFonts w:ascii="Courier New" w:hAnsi="Courier New" w:cs="Courier New" w:hint="default"/>
      </w:rPr>
    </w:lvl>
    <w:lvl w:ilvl="5" w:tplc="04190005" w:tentative="1">
      <w:start w:val="1"/>
      <w:numFmt w:val="bullet"/>
      <w:lvlText w:val=""/>
      <w:lvlJc w:val="left"/>
      <w:pPr>
        <w:tabs>
          <w:tab w:val="num" w:pos="5086"/>
        </w:tabs>
        <w:ind w:left="5086" w:hanging="360"/>
      </w:pPr>
      <w:rPr>
        <w:rFonts w:ascii="Wingdings" w:hAnsi="Wingdings" w:hint="default"/>
      </w:rPr>
    </w:lvl>
    <w:lvl w:ilvl="6" w:tplc="04190001" w:tentative="1">
      <w:start w:val="1"/>
      <w:numFmt w:val="bullet"/>
      <w:lvlText w:val=""/>
      <w:lvlJc w:val="left"/>
      <w:pPr>
        <w:tabs>
          <w:tab w:val="num" w:pos="5806"/>
        </w:tabs>
        <w:ind w:left="5806" w:hanging="360"/>
      </w:pPr>
      <w:rPr>
        <w:rFonts w:ascii="Symbol" w:hAnsi="Symbol" w:hint="default"/>
      </w:rPr>
    </w:lvl>
    <w:lvl w:ilvl="7" w:tplc="04190003" w:tentative="1">
      <w:start w:val="1"/>
      <w:numFmt w:val="bullet"/>
      <w:lvlText w:val="o"/>
      <w:lvlJc w:val="left"/>
      <w:pPr>
        <w:tabs>
          <w:tab w:val="num" w:pos="6526"/>
        </w:tabs>
        <w:ind w:left="6526" w:hanging="360"/>
      </w:pPr>
      <w:rPr>
        <w:rFonts w:ascii="Courier New" w:hAnsi="Courier New" w:cs="Courier New" w:hint="default"/>
      </w:rPr>
    </w:lvl>
    <w:lvl w:ilvl="8" w:tplc="04190005" w:tentative="1">
      <w:start w:val="1"/>
      <w:numFmt w:val="bullet"/>
      <w:lvlText w:val=""/>
      <w:lvlJc w:val="left"/>
      <w:pPr>
        <w:tabs>
          <w:tab w:val="num" w:pos="7246"/>
        </w:tabs>
        <w:ind w:left="7246" w:hanging="360"/>
      </w:pPr>
      <w:rPr>
        <w:rFonts w:ascii="Wingdings" w:hAnsi="Wingdings" w:hint="default"/>
      </w:rPr>
    </w:lvl>
  </w:abstractNum>
  <w:abstractNum w:abstractNumId="14">
    <w:nsid w:val="2DA31341"/>
    <w:multiLevelType w:val="hybridMultilevel"/>
    <w:tmpl w:val="C836752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2E0B22E5"/>
    <w:multiLevelType w:val="hybridMultilevel"/>
    <w:tmpl w:val="1DC0B5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281456"/>
    <w:multiLevelType w:val="hybridMultilevel"/>
    <w:tmpl w:val="57A0FBE0"/>
    <w:lvl w:ilvl="0" w:tplc="7D186C12">
      <w:start w:val="1"/>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7">
    <w:nsid w:val="3C2A5B99"/>
    <w:multiLevelType w:val="hybridMultilevel"/>
    <w:tmpl w:val="07549CAA"/>
    <w:lvl w:ilvl="0" w:tplc="E7A65E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3E7B4785"/>
    <w:multiLevelType w:val="hybridMultilevel"/>
    <w:tmpl w:val="10E0DE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96B5DED"/>
    <w:multiLevelType w:val="hybridMultilevel"/>
    <w:tmpl w:val="C6C049E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AC6473A"/>
    <w:multiLevelType w:val="hybridMultilevel"/>
    <w:tmpl w:val="61D24720"/>
    <w:lvl w:ilvl="0" w:tplc="04190011">
      <w:start w:val="1"/>
      <w:numFmt w:val="decimal"/>
      <w:lvlText w:val="%1)"/>
      <w:lvlJc w:val="left"/>
      <w:pPr>
        <w:ind w:left="2070" w:hanging="360"/>
      </w:pPr>
    </w:lvl>
    <w:lvl w:ilvl="1" w:tplc="04190019" w:tentative="1">
      <w:start w:val="1"/>
      <w:numFmt w:val="lowerLetter"/>
      <w:lvlText w:val="%2."/>
      <w:lvlJc w:val="left"/>
      <w:pPr>
        <w:ind w:left="2790" w:hanging="360"/>
      </w:pPr>
    </w:lvl>
    <w:lvl w:ilvl="2" w:tplc="0419001B" w:tentative="1">
      <w:start w:val="1"/>
      <w:numFmt w:val="lowerRoman"/>
      <w:lvlText w:val="%3."/>
      <w:lvlJc w:val="right"/>
      <w:pPr>
        <w:ind w:left="3510" w:hanging="180"/>
      </w:pPr>
    </w:lvl>
    <w:lvl w:ilvl="3" w:tplc="0419000F" w:tentative="1">
      <w:start w:val="1"/>
      <w:numFmt w:val="decimal"/>
      <w:lvlText w:val="%4."/>
      <w:lvlJc w:val="left"/>
      <w:pPr>
        <w:ind w:left="4230" w:hanging="360"/>
      </w:pPr>
    </w:lvl>
    <w:lvl w:ilvl="4" w:tplc="04190019" w:tentative="1">
      <w:start w:val="1"/>
      <w:numFmt w:val="lowerLetter"/>
      <w:lvlText w:val="%5."/>
      <w:lvlJc w:val="left"/>
      <w:pPr>
        <w:ind w:left="4950" w:hanging="360"/>
      </w:pPr>
    </w:lvl>
    <w:lvl w:ilvl="5" w:tplc="0419001B" w:tentative="1">
      <w:start w:val="1"/>
      <w:numFmt w:val="lowerRoman"/>
      <w:lvlText w:val="%6."/>
      <w:lvlJc w:val="right"/>
      <w:pPr>
        <w:ind w:left="5670" w:hanging="180"/>
      </w:pPr>
    </w:lvl>
    <w:lvl w:ilvl="6" w:tplc="0419000F" w:tentative="1">
      <w:start w:val="1"/>
      <w:numFmt w:val="decimal"/>
      <w:lvlText w:val="%7."/>
      <w:lvlJc w:val="left"/>
      <w:pPr>
        <w:ind w:left="6390" w:hanging="360"/>
      </w:pPr>
    </w:lvl>
    <w:lvl w:ilvl="7" w:tplc="04190019" w:tentative="1">
      <w:start w:val="1"/>
      <w:numFmt w:val="lowerLetter"/>
      <w:lvlText w:val="%8."/>
      <w:lvlJc w:val="left"/>
      <w:pPr>
        <w:ind w:left="7110" w:hanging="360"/>
      </w:pPr>
    </w:lvl>
    <w:lvl w:ilvl="8" w:tplc="0419001B" w:tentative="1">
      <w:start w:val="1"/>
      <w:numFmt w:val="lowerRoman"/>
      <w:lvlText w:val="%9."/>
      <w:lvlJc w:val="right"/>
      <w:pPr>
        <w:ind w:left="7830" w:hanging="180"/>
      </w:pPr>
    </w:lvl>
  </w:abstractNum>
  <w:abstractNum w:abstractNumId="21">
    <w:nsid w:val="4B635951"/>
    <w:multiLevelType w:val="hybridMultilevel"/>
    <w:tmpl w:val="9FD653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E2348E3"/>
    <w:multiLevelType w:val="hybridMultilevel"/>
    <w:tmpl w:val="BFD628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0EF1831"/>
    <w:multiLevelType w:val="hybridMultilevel"/>
    <w:tmpl w:val="9080FBAE"/>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796"/>
        </w:tabs>
        <w:ind w:left="796" w:hanging="360"/>
      </w:pPr>
      <w:rPr>
        <w:rFonts w:ascii="Courier New" w:hAnsi="Courier New" w:cs="Courier New" w:hint="default"/>
      </w:rPr>
    </w:lvl>
    <w:lvl w:ilvl="2" w:tplc="04190005">
      <w:start w:val="1"/>
      <w:numFmt w:val="bullet"/>
      <w:lvlText w:val=""/>
      <w:lvlJc w:val="left"/>
      <w:pPr>
        <w:tabs>
          <w:tab w:val="num" w:pos="1516"/>
        </w:tabs>
        <w:ind w:left="1516" w:hanging="360"/>
      </w:pPr>
      <w:rPr>
        <w:rFonts w:ascii="Wingdings" w:hAnsi="Wingdings" w:cs="Wingdings" w:hint="default"/>
      </w:rPr>
    </w:lvl>
    <w:lvl w:ilvl="3" w:tplc="04190001">
      <w:start w:val="1"/>
      <w:numFmt w:val="bullet"/>
      <w:lvlText w:val=""/>
      <w:lvlJc w:val="left"/>
      <w:pPr>
        <w:tabs>
          <w:tab w:val="num" w:pos="2236"/>
        </w:tabs>
        <w:ind w:left="2236" w:hanging="360"/>
      </w:pPr>
      <w:rPr>
        <w:rFonts w:ascii="Symbol" w:hAnsi="Symbol" w:cs="Symbol" w:hint="default"/>
      </w:rPr>
    </w:lvl>
    <w:lvl w:ilvl="4" w:tplc="04190003">
      <w:start w:val="1"/>
      <w:numFmt w:val="bullet"/>
      <w:lvlText w:val="o"/>
      <w:lvlJc w:val="left"/>
      <w:pPr>
        <w:tabs>
          <w:tab w:val="num" w:pos="2956"/>
        </w:tabs>
        <w:ind w:left="2956" w:hanging="360"/>
      </w:pPr>
      <w:rPr>
        <w:rFonts w:ascii="Courier New" w:hAnsi="Courier New" w:cs="Courier New" w:hint="default"/>
      </w:rPr>
    </w:lvl>
    <w:lvl w:ilvl="5" w:tplc="04190005">
      <w:start w:val="1"/>
      <w:numFmt w:val="bullet"/>
      <w:lvlText w:val=""/>
      <w:lvlJc w:val="left"/>
      <w:pPr>
        <w:tabs>
          <w:tab w:val="num" w:pos="3676"/>
        </w:tabs>
        <w:ind w:left="3676" w:hanging="360"/>
      </w:pPr>
      <w:rPr>
        <w:rFonts w:ascii="Wingdings" w:hAnsi="Wingdings" w:cs="Wingdings" w:hint="default"/>
      </w:rPr>
    </w:lvl>
    <w:lvl w:ilvl="6" w:tplc="04190001">
      <w:start w:val="1"/>
      <w:numFmt w:val="bullet"/>
      <w:lvlText w:val=""/>
      <w:lvlJc w:val="left"/>
      <w:pPr>
        <w:tabs>
          <w:tab w:val="num" w:pos="4396"/>
        </w:tabs>
        <w:ind w:left="4396" w:hanging="360"/>
      </w:pPr>
      <w:rPr>
        <w:rFonts w:ascii="Symbol" w:hAnsi="Symbol" w:cs="Symbol" w:hint="default"/>
      </w:rPr>
    </w:lvl>
    <w:lvl w:ilvl="7" w:tplc="04190003">
      <w:start w:val="1"/>
      <w:numFmt w:val="bullet"/>
      <w:lvlText w:val="o"/>
      <w:lvlJc w:val="left"/>
      <w:pPr>
        <w:tabs>
          <w:tab w:val="num" w:pos="5116"/>
        </w:tabs>
        <w:ind w:left="5116" w:hanging="360"/>
      </w:pPr>
      <w:rPr>
        <w:rFonts w:ascii="Courier New" w:hAnsi="Courier New" w:cs="Courier New" w:hint="default"/>
      </w:rPr>
    </w:lvl>
    <w:lvl w:ilvl="8" w:tplc="04190005">
      <w:start w:val="1"/>
      <w:numFmt w:val="bullet"/>
      <w:lvlText w:val=""/>
      <w:lvlJc w:val="left"/>
      <w:pPr>
        <w:tabs>
          <w:tab w:val="num" w:pos="5836"/>
        </w:tabs>
        <w:ind w:left="5836" w:hanging="360"/>
      </w:pPr>
      <w:rPr>
        <w:rFonts w:ascii="Wingdings" w:hAnsi="Wingdings" w:cs="Wingdings" w:hint="default"/>
      </w:rPr>
    </w:lvl>
  </w:abstractNum>
  <w:abstractNum w:abstractNumId="24">
    <w:nsid w:val="5163068B"/>
    <w:multiLevelType w:val="hybridMultilevel"/>
    <w:tmpl w:val="4EF0E07E"/>
    <w:lvl w:ilvl="0" w:tplc="7C1CB0CE">
      <w:start w:val="1"/>
      <w:numFmt w:val="russianLower"/>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25">
    <w:nsid w:val="519B71F4"/>
    <w:multiLevelType w:val="hybridMultilevel"/>
    <w:tmpl w:val="F840493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53AF2A2F"/>
    <w:multiLevelType w:val="singleLevel"/>
    <w:tmpl w:val="F170121C"/>
    <w:lvl w:ilvl="0">
      <w:start w:val="1"/>
      <w:numFmt w:val="bullet"/>
      <w:lvlText w:val=""/>
      <w:lvlJc w:val="left"/>
      <w:pPr>
        <w:tabs>
          <w:tab w:val="num" w:pos="360"/>
        </w:tabs>
        <w:ind w:left="360" w:hanging="360"/>
      </w:pPr>
      <w:rPr>
        <w:rFonts w:ascii="Symbol" w:hAnsi="Symbol" w:hint="default"/>
      </w:rPr>
    </w:lvl>
  </w:abstractNum>
  <w:abstractNum w:abstractNumId="27">
    <w:nsid w:val="56D742D1"/>
    <w:multiLevelType w:val="hybridMultilevel"/>
    <w:tmpl w:val="FB184B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8573E12"/>
    <w:multiLevelType w:val="hybridMultilevel"/>
    <w:tmpl w:val="FCB6905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nsid w:val="5A5A7A75"/>
    <w:multiLevelType w:val="hybridMultilevel"/>
    <w:tmpl w:val="63EE0F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B2B4D67"/>
    <w:multiLevelType w:val="hybridMultilevel"/>
    <w:tmpl w:val="3C8E5DA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1">
    <w:nsid w:val="5DD042CC"/>
    <w:multiLevelType w:val="hybridMultilevel"/>
    <w:tmpl w:val="9874FE8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5E65197E"/>
    <w:multiLevelType w:val="hybridMultilevel"/>
    <w:tmpl w:val="710683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EAA5CB4"/>
    <w:multiLevelType w:val="hybridMultilevel"/>
    <w:tmpl w:val="3F9CB292"/>
    <w:lvl w:ilvl="0" w:tplc="04190001">
      <w:start w:val="1"/>
      <w:numFmt w:val="bullet"/>
      <w:lvlText w:val=""/>
      <w:lvlJc w:val="left"/>
      <w:pPr>
        <w:ind w:left="1486" w:hanging="360"/>
      </w:pPr>
      <w:rPr>
        <w:rFonts w:ascii="Symbol" w:hAnsi="Symbol"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34">
    <w:nsid w:val="60FA16B9"/>
    <w:multiLevelType w:val="hybridMultilevel"/>
    <w:tmpl w:val="F3F6C88E"/>
    <w:lvl w:ilvl="0" w:tplc="FFFFFFFF">
      <w:start w:val="1"/>
      <w:numFmt w:val="decimal"/>
      <w:lvlText w:val="%1)"/>
      <w:lvlJc w:val="left"/>
      <w:pPr>
        <w:tabs>
          <w:tab w:val="num" w:pos="570"/>
        </w:tabs>
        <w:ind w:left="570" w:hanging="390"/>
      </w:pPr>
      <w:rPr>
        <w:rFonts w:hint="default"/>
      </w:rPr>
    </w:lvl>
    <w:lvl w:ilvl="1" w:tplc="FFFFFFFF" w:tentative="1">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35">
    <w:nsid w:val="685F61B8"/>
    <w:multiLevelType w:val="hybridMultilevel"/>
    <w:tmpl w:val="BFDCFD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0F77A2"/>
    <w:multiLevelType w:val="hybridMultilevel"/>
    <w:tmpl w:val="AD04DF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B2B15E5"/>
    <w:multiLevelType w:val="hybridMultilevel"/>
    <w:tmpl w:val="4D562A3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6EB555BD"/>
    <w:multiLevelType w:val="hybridMultilevel"/>
    <w:tmpl w:val="1BD645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9BD14D3"/>
    <w:multiLevelType w:val="hybridMultilevel"/>
    <w:tmpl w:val="3DB008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A137BFF"/>
    <w:multiLevelType w:val="hybridMultilevel"/>
    <w:tmpl w:val="9564A652"/>
    <w:lvl w:ilvl="0" w:tplc="880A624C">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1">
    <w:nsid w:val="7F610092"/>
    <w:multiLevelType w:val="hybridMultilevel"/>
    <w:tmpl w:val="FC76E5A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3"/>
  </w:num>
  <w:num w:numId="2">
    <w:abstractNumId w:val="33"/>
  </w:num>
  <w:num w:numId="3">
    <w:abstractNumId w:val="32"/>
  </w:num>
  <w:num w:numId="4">
    <w:abstractNumId w:val="4"/>
  </w:num>
  <w:num w:numId="5">
    <w:abstractNumId w:val="19"/>
  </w:num>
  <w:num w:numId="6">
    <w:abstractNumId w:val="23"/>
  </w:num>
  <w:num w:numId="7">
    <w:abstractNumId w:val="21"/>
  </w:num>
  <w:num w:numId="8">
    <w:abstractNumId w:val="10"/>
  </w:num>
  <w:num w:numId="9">
    <w:abstractNumId w:val="8"/>
  </w:num>
  <w:num w:numId="10">
    <w:abstractNumId w:val="14"/>
  </w:num>
  <w:num w:numId="11">
    <w:abstractNumId w:val="40"/>
  </w:num>
  <w:num w:numId="12">
    <w:abstractNumId w:val="20"/>
  </w:num>
  <w:num w:numId="13">
    <w:abstractNumId w:val="11"/>
  </w:num>
  <w:num w:numId="14">
    <w:abstractNumId w:val="34"/>
  </w:num>
  <w:num w:numId="15">
    <w:abstractNumId w:val="39"/>
  </w:num>
  <w:num w:numId="16">
    <w:abstractNumId w:val="30"/>
  </w:num>
  <w:num w:numId="17">
    <w:abstractNumId w:val="28"/>
  </w:num>
  <w:num w:numId="18">
    <w:abstractNumId w:val="29"/>
  </w:num>
  <w:num w:numId="19">
    <w:abstractNumId w:val="38"/>
  </w:num>
  <w:num w:numId="20">
    <w:abstractNumId w:val="27"/>
  </w:num>
  <w:num w:numId="21">
    <w:abstractNumId w:val="2"/>
  </w:num>
  <w:num w:numId="22">
    <w:abstractNumId w:val="18"/>
  </w:num>
  <w:num w:numId="23">
    <w:abstractNumId w:val="35"/>
  </w:num>
  <w:num w:numId="24">
    <w:abstractNumId w:val="5"/>
  </w:num>
  <w:num w:numId="25">
    <w:abstractNumId w:val="1"/>
  </w:num>
  <w:num w:numId="26">
    <w:abstractNumId w:val="17"/>
  </w:num>
  <w:num w:numId="27">
    <w:abstractNumId w:val="7"/>
  </w:num>
  <w:num w:numId="28">
    <w:abstractNumId w:val="24"/>
  </w:num>
  <w:num w:numId="29">
    <w:abstractNumId w:val="6"/>
  </w:num>
  <w:num w:numId="30">
    <w:abstractNumId w:val="26"/>
  </w:num>
  <w:num w:numId="31">
    <w:abstractNumId w:val="9"/>
  </w:num>
  <w:num w:numId="32">
    <w:abstractNumId w:val="12"/>
  </w:num>
  <w:num w:numId="33">
    <w:abstractNumId w:val="36"/>
  </w:num>
  <w:num w:numId="34">
    <w:abstractNumId w:val="0"/>
  </w:num>
  <w:num w:numId="35">
    <w:abstractNumId w:val="15"/>
  </w:num>
  <w:num w:numId="36">
    <w:abstractNumId w:val="41"/>
  </w:num>
  <w:num w:numId="37">
    <w:abstractNumId w:val="25"/>
  </w:num>
  <w:num w:numId="38">
    <w:abstractNumId w:val="37"/>
  </w:num>
  <w:num w:numId="39">
    <w:abstractNumId w:val="31"/>
  </w:num>
  <w:num w:numId="40">
    <w:abstractNumId w:val="16"/>
  </w:num>
  <w:num w:numId="41">
    <w:abstractNumId w:val="3"/>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1BF"/>
    <w:rsid w:val="000166FB"/>
    <w:rsid w:val="00022EB2"/>
    <w:rsid w:val="00053BB7"/>
    <w:rsid w:val="0007018F"/>
    <w:rsid w:val="00084136"/>
    <w:rsid w:val="000C28BE"/>
    <w:rsid w:val="000C7682"/>
    <w:rsid w:val="000E00EE"/>
    <w:rsid w:val="000E0FC4"/>
    <w:rsid w:val="000F7F3F"/>
    <w:rsid w:val="00100350"/>
    <w:rsid w:val="00152B3B"/>
    <w:rsid w:val="00177809"/>
    <w:rsid w:val="00177FF3"/>
    <w:rsid w:val="001A7285"/>
    <w:rsid w:val="001D5496"/>
    <w:rsid w:val="001D6074"/>
    <w:rsid w:val="00215F6B"/>
    <w:rsid w:val="00232A64"/>
    <w:rsid w:val="00232FB7"/>
    <w:rsid w:val="00246406"/>
    <w:rsid w:val="00247786"/>
    <w:rsid w:val="00247D39"/>
    <w:rsid w:val="00264BDD"/>
    <w:rsid w:val="002847DE"/>
    <w:rsid w:val="00290815"/>
    <w:rsid w:val="002B7C09"/>
    <w:rsid w:val="002E75C3"/>
    <w:rsid w:val="00313BB6"/>
    <w:rsid w:val="00337F0F"/>
    <w:rsid w:val="00355F1A"/>
    <w:rsid w:val="003730AC"/>
    <w:rsid w:val="003A15D6"/>
    <w:rsid w:val="003A59C3"/>
    <w:rsid w:val="003B1E91"/>
    <w:rsid w:val="003C385B"/>
    <w:rsid w:val="003C5C42"/>
    <w:rsid w:val="003D49CA"/>
    <w:rsid w:val="003D7974"/>
    <w:rsid w:val="003E547B"/>
    <w:rsid w:val="003F114D"/>
    <w:rsid w:val="003F298E"/>
    <w:rsid w:val="003F744B"/>
    <w:rsid w:val="004236A1"/>
    <w:rsid w:val="0046358A"/>
    <w:rsid w:val="00497D7D"/>
    <w:rsid w:val="004A4CE5"/>
    <w:rsid w:val="004A72F6"/>
    <w:rsid w:val="00501DBF"/>
    <w:rsid w:val="00511C3C"/>
    <w:rsid w:val="00535916"/>
    <w:rsid w:val="0053624C"/>
    <w:rsid w:val="0054127A"/>
    <w:rsid w:val="005442F8"/>
    <w:rsid w:val="0055543C"/>
    <w:rsid w:val="00555F71"/>
    <w:rsid w:val="005979C8"/>
    <w:rsid w:val="005B32E2"/>
    <w:rsid w:val="005C01C2"/>
    <w:rsid w:val="005C09A1"/>
    <w:rsid w:val="005D4F9D"/>
    <w:rsid w:val="005E1C85"/>
    <w:rsid w:val="005E3A18"/>
    <w:rsid w:val="005F0C6C"/>
    <w:rsid w:val="0062236B"/>
    <w:rsid w:val="00622F39"/>
    <w:rsid w:val="00633813"/>
    <w:rsid w:val="006416F7"/>
    <w:rsid w:val="00662E04"/>
    <w:rsid w:val="00676985"/>
    <w:rsid w:val="006842AE"/>
    <w:rsid w:val="006D0CA5"/>
    <w:rsid w:val="006D472B"/>
    <w:rsid w:val="006E6F83"/>
    <w:rsid w:val="006E71FB"/>
    <w:rsid w:val="006F2644"/>
    <w:rsid w:val="006F587A"/>
    <w:rsid w:val="00713D06"/>
    <w:rsid w:val="00715026"/>
    <w:rsid w:val="00717775"/>
    <w:rsid w:val="007407F7"/>
    <w:rsid w:val="00755C03"/>
    <w:rsid w:val="0076172C"/>
    <w:rsid w:val="00772509"/>
    <w:rsid w:val="007774D6"/>
    <w:rsid w:val="00780E3D"/>
    <w:rsid w:val="00784B41"/>
    <w:rsid w:val="007C589B"/>
    <w:rsid w:val="007D1FF6"/>
    <w:rsid w:val="007D2840"/>
    <w:rsid w:val="007D5D25"/>
    <w:rsid w:val="007D5ED1"/>
    <w:rsid w:val="007F3F82"/>
    <w:rsid w:val="00800803"/>
    <w:rsid w:val="00801F44"/>
    <w:rsid w:val="0080416D"/>
    <w:rsid w:val="00833EEA"/>
    <w:rsid w:val="00840A2C"/>
    <w:rsid w:val="00851889"/>
    <w:rsid w:val="008C61D7"/>
    <w:rsid w:val="00916DA0"/>
    <w:rsid w:val="00924D1C"/>
    <w:rsid w:val="00925A34"/>
    <w:rsid w:val="00926B64"/>
    <w:rsid w:val="00980CC3"/>
    <w:rsid w:val="009844FC"/>
    <w:rsid w:val="00986BDE"/>
    <w:rsid w:val="00987697"/>
    <w:rsid w:val="009A4C31"/>
    <w:rsid w:val="009B1C9B"/>
    <w:rsid w:val="009C6EF3"/>
    <w:rsid w:val="009D5826"/>
    <w:rsid w:val="009E7C02"/>
    <w:rsid w:val="00A027AE"/>
    <w:rsid w:val="00A2328A"/>
    <w:rsid w:val="00A25E54"/>
    <w:rsid w:val="00A31182"/>
    <w:rsid w:val="00A354CD"/>
    <w:rsid w:val="00A368AF"/>
    <w:rsid w:val="00A701CA"/>
    <w:rsid w:val="00A83E26"/>
    <w:rsid w:val="00A97B66"/>
    <w:rsid w:val="00AA06E6"/>
    <w:rsid w:val="00AA5097"/>
    <w:rsid w:val="00AD4D11"/>
    <w:rsid w:val="00AD580A"/>
    <w:rsid w:val="00AD7860"/>
    <w:rsid w:val="00B344CE"/>
    <w:rsid w:val="00B52464"/>
    <w:rsid w:val="00B97B9A"/>
    <w:rsid w:val="00BA3AE2"/>
    <w:rsid w:val="00BA3FB3"/>
    <w:rsid w:val="00BA6130"/>
    <w:rsid w:val="00BF43D6"/>
    <w:rsid w:val="00C009B1"/>
    <w:rsid w:val="00C063EB"/>
    <w:rsid w:val="00C243DB"/>
    <w:rsid w:val="00C40D3B"/>
    <w:rsid w:val="00C42659"/>
    <w:rsid w:val="00C441CB"/>
    <w:rsid w:val="00C64A17"/>
    <w:rsid w:val="00C867FF"/>
    <w:rsid w:val="00C91DA2"/>
    <w:rsid w:val="00C941BF"/>
    <w:rsid w:val="00CA3441"/>
    <w:rsid w:val="00CB66F6"/>
    <w:rsid w:val="00CD4EB9"/>
    <w:rsid w:val="00CF3080"/>
    <w:rsid w:val="00CF7CBD"/>
    <w:rsid w:val="00CF7E9C"/>
    <w:rsid w:val="00D02706"/>
    <w:rsid w:val="00D0580E"/>
    <w:rsid w:val="00D15BB3"/>
    <w:rsid w:val="00D17FA1"/>
    <w:rsid w:val="00D315FE"/>
    <w:rsid w:val="00D53109"/>
    <w:rsid w:val="00D54B89"/>
    <w:rsid w:val="00D74341"/>
    <w:rsid w:val="00D90745"/>
    <w:rsid w:val="00DA4624"/>
    <w:rsid w:val="00DB6539"/>
    <w:rsid w:val="00DB6E92"/>
    <w:rsid w:val="00DC20FA"/>
    <w:rsid w:val="00DC253E"/>
    <w:rsid w:val="00DE3A4C"/>
    <w:rsid w:val="00E10C76"/>
    <w:rsid w:val="00E27667"/>
    <w:rsid w:val="00E62018"/>
    <w:rsid w:val="00E67FDB"/>
    <w:rsid w:val="00E76807"/>
    <w:rsid w:val="00E80F08"/>
    <w:rsid w:val="00E90095"/>
    <w:rsid w:val="00E937DA"/>
    <w:rsid w:val="00EB290D"/>
    <w:rsid w:val="00EB407B"/>
    <w:rsid w:val="00ED437D"/>
    <w:rsid w:val="00ED6378"/>
    <w:rsid w:val="00EE3BF6"/>
    <w:rsid w:val="00EF2E1A"/>
    <w:rsid w:val="00F11750"/>
    <w:rsid w:val="00F40803"/>
    <w:rsid w:val="00F40A17"/>
    <w:rsid w:val="00F51685"/>
    <w:rsid w:val="00FC5266"/>
    <w:rsid w:val="00FF6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77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755C0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7407F7"/>
    <w:pPr>
      <w:keepNext/>
      <w:overflowPunct w:val="0"/>
      <w:autoSpaceDE w:val="0"/>
      <w:autoSpaceDN w:val="0"/>
      <w:adjustRightInd w:val="0"/>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717775"/>
    <w:pPr>
      <w:overflowPunct w:val="0"/>
      <w:autoSpaceDE w:val="0"/>
      <w:autoSpaceDN w:val="0"/>
      <w:adjustRightInd w:val="0"/>
      <w:spacing w:after="120"/>
    </w:pPr>
  </w:style>
  <w:style w:type="character" w:customStyle="1" w:styleId="a4">
    <w:name w:val="Основной текст Знак"/>
    <w:basedOn w:val="a0"/>
    <w:link w:val="a3"/>
    <w:rsid w:val="00717775"/>
    <w:rPr>
      <w:rFonts w:ascii="Times New Roman" w:eastAsia="Times New Roman" w:hAnsi="Times New Roman" w:cs="Times New Roman"/>
      <w:sz w:val="24"/>
      <w:szCs w:val="24"/>
      <w:lang w:eastAsia="ru-RU"/>
    </w:rPr>
  </w:style>
  <w:style w:type="paragraph" w:customStyle="1" w:styleId="9ade">
    <w:name w:val="Ос9adовноeй"/>
    <w:basedOn w:val="a"/>
    <w:rsid w:val="00717775"/>
    <w:pPr>
      <w:widowControl w:val="0"/>
      <w:snapToGrid w:val="0"/>
      <w:ind w:firstLine="284"/>
      <w:jc w:val="both"/>
    </w:pPr>
    <w:rPr>
      <w:sz w:val="22"/>
      <w:szCs w:val="20"/>
    </w:rPr>
  </w:style>
  <w:style w:type="paragraph" w:customStyle="1" w:styleId="FR2">
    <w:name w:val="FR2"/>
    <w:rsid w:val="000E00EE"/>
    <w:pPr>
      <w:widowControl w:val="0"/>
      <w:snapToGrid w:val="0"/>
      <w:spacing w:before="20" w:after="0" w:line="240" w:lineRule="auto"/>
      <w:ind w:left="2960"/>
    </w:pPr>
    <w:rPr>
      <w:rFonts w:ascii="Arial" w:eastAsia="Times New Roman" w:hAnsi="Arial" w:cs="Times New Roman"/>
      <w:sz w:val="28"/>
      <w:szCs w:val="20"/>
      <w:lang w:val="en-US" w:eastAsia="ru-RU"/>
    </w:rPr>
  </w:style>
  <w:style w:type="paragraph" w:customStyle="1" w:styleId="FR3">
    <w:name w:val="FR3"/>
    <w:rsid w:val="000E00EE"/>
    <w:pPr>
      <w:widowControl w:val="0"/>
      <w:snapToGrid w:val="0"/>
      <w:spacing w:before="400" w:after="0" w:line="240" w:lineRule="auto"/>
      <w:ind w:left="160" w:right="1400"/>
    </w:pPr>
    <w:rPr>
      <w:rFonts w:ascii="Times New Roman" w:eastAsia="Times New Roman" w:hAnsi="Times New Roman" w:cs="Times New Roman"/>
      <w:b/>
      <w:sz w:val="24"/>
      <w:szCs w:val="20"/>
      <w:lang w:eastAsia="ru-RU"/>
    </w:rPr>
  </w:style>
  <w:style w:type="paragraph" w:customStyle="1" w:styleId="FR1">
    <w:name w:val="FR1"/>
    <w:rsid w:val="005B32E2"/>
    <w:pPr>
      <w:widowControl w:val="0"/>
      <w:snapToGrid w:val="0"/>
      <w:spacing w:before="240" w:after="0" w:line="240" w:lineRule="auto"/>
    </w:pPr>
    <w:rPr>
      <w:rFonts w:ascii="Times New Roman" w:eastAsia="Times New Roman" w:hAnsi="Times New Roman" w:cs="Times New Roman"/>
      <w:sz w:val="24"/>
      <w:szCs w:val="20"/>
      <w:lang w:eastAsia="ru-RU"/>
    </w:rPr>
  </w:style>
  <w:style w:type="character" w:customStyle="1" w:styleId="40">
    <w:name w:val="Заголовок 4 Знак"/>
    <w:basedOn w:val="a0"/>
    <w:link w:val="4"/>
    <w:rsid w:val="007407F7"/>
    <w:rPr>
      <w:rFonts w:ascii="Times New Roman" w:eastAsia="Times New Roman" w:hAnsi="Times New Roman" w:cs="Times New Roman"/>
      <w:b/>
      <w:bCs/>
      <w:sz w:val="28"/>
      <w:szCs w:val="28"/>
      <w:lang w:eastAsia="ru-RU"/>
    </w:rPr>
  </w:style>
  <w:style w:type="paragraph" w:styleId="a5">
    <w:name w:val="caption"/>
    <w:basedOn w:val="a"/>
    <w:next w:val="a"/>
    <w:qFormat/>
    <w:rsid w:val="007407F7"/>
    <w:pPr>
      <w:ind w:right="-36" w:firstLine="284"/>
    </w:pPr>
    <w:rPr>
      <w:b/>
      <w:szCs w:val="20"/>
      <w:u w:val="single"/>
    </w:rPr>
  </w:style>
  <w:style w:type="paragraph" w:styleId="a6">
    <w:name w:val="Body Text Indent"/>
    <w:basedOn w:val="a"/>
    <w:link w:val="a7"/>
    <w:uiPriority w:val="99"/>
    <w:unhideWhenUsed/>
    <w:rsid w:val="00926B64"/>
    <w:pPr>
      <w:spacing w:after="120"/>
      <w:ind w:left="283"/>
    </w:pPr>
  </w:style>
  <w:style w:type="character" w:customStyle="1" w:styleId="a7">
    <w:name w:val="Основной текст с отступом Знак"/>
    <w:basedOn w:val="a0"/>
    <w:link w:val="a6"/>
    <w:uiPriority w:val="99"/>
    <w:rsid w:val="00926B64"/>
    <w:rPr>
      <w:rFonts w:ascii="Times New Roman" w:eastAsia="Times New Roman" w:hAnsi="Times New Roman" w:cs="Times New Roman"/>
      <w:sz w:val="24"/>
      <w:szCs w:val="24"/>
      <w:lang w:eastAsia="ru-RU"/>
    </w:rPr>
  </w:style>
  <w:style w:type="paragraph" w:customStyle="1" w:styleId="a8">
    <w:name w:val="Атекст"/>
    <w:basedOn w:val="a"/>
    <w:rsid w:val="00EB407B"/>
    <w:pPr>
      <w:autoSpaceDE w:val="0"/>
      <w:autoSpaceDN w:val="0"/>
      <w:ind w:firstLine="567"/>
      <w:jc w:val="both"/>
    </w:pPr>
    <w:rPr>
      <w:rFonts w:ascii="Courier New" w:hAnsi="Courier New"/>
      <w:sz w:val="20"/>
      <w:szCs w:val="20"/>
    </w:rPr>
  </w:style>
  <w:style w:type="paragraph" w:styleId="a9">
    <w:name w:val="Block Text"/>
    <w:basedOn w:val="a"/>
    <w:rsid w:val="00662E04"/>
    <w:pPr>
      <w:spacing w:before="60" w:line="218" w:lineRule="auto"/>
      <w:ind w:left="-142" w:right="-22" w:firstLine="851"/>
      <w:jc w:val="both"/>
    </w:pPr>
    <w:rPr>
      <w:rFonts w:ascii="Arial" w:hAnsi="Arial"/>
      <w:szCs w:val="20"/>
    </w:rPr>
  </w:style>
  <w:style w:type="paragraph" w:styleId="aa">
    <w:name w:val="List Paragraph"/>
    <w:basedOn w:val="a"/>
    <w:qFormat/>
    <w:rsid w:val="00662E04"/>
    <w:pPr>
      <w:ind w:left="720"/>
      <w:contextualSpacing/>
    </w:pPr>
  </w:style>
  <w:style w:type="paragraph" w:styleId="21">
    <w:name w:val="Body Text 2"/>
    <w:basedOn w:val="a"/>
    <w:link w:val="22"/>
    <w:rsid w:val="003F298E"/>
    <w:pPr>
      <w:overflowPunct w:val="0"/>
      <w:autoSpaceDE w:val="0"/>
      <w:autoSpaceDN w:val="0"/>
      <w:adjustRightInd w:val="0"/>
      <w:spacing w:after="120" w:line="480" w:lineRule="auto"/>
    </w:pPr>
    <w:rPr>
      <w:sz w:val="20"/>
      <w:szCs w:val="20"/>
    </w:rPr>
  </w:style>
  <w:style w:type="character" w:customStyle="1" w:styleId="22">
    <w:name w:val="Основной текст 2 Знак"/>
    <w:basedOn w:val="a0"/>
    <w:link w:val="21"/>
    <w:rsid w:val="003F298E"/>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772509"/>
    <w:rPr>
      <w:rFonts w:ascii="Tahoma" w:hAnsi="Tahoma" w:cs="Tahoma"/>
      <w:sz w:val="16"/>
      <w:szCs w:val="16"/>
    </w:rPr>
  </w:style>
  <w:style w:type="character" w:customStyle="1" w:styleId="ac">
    <w:name w:val="Текст выноски Знак"/>
    <w:basedOn w:val="a0"/>
    <w:link w:val="ab"/>
    <w:uiPriority w:val="99"/>
    <w:semiHidden/>
    <w:rsid w:val="0077250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755C03"/>
    <w:rPr>
      <w:rFonts w:asciiTheme="majorHAnsi" w:eastAsiaTheme="majorEastAsia" w:hAnsiTheme="majorHAnsi" w:cstheme="majorBidi"/>
      <w:b/>
      <w:bCs/>
      <w:color w:val="4F81BD" w:themeColor="accent1"/>
      <w:sz w:val="26"/>
      <w:szCs w:val="26"/>
      <w:lang w:eastAsia="ru-RU"/>
    </w:rPr>
  </w:style>
  <w:style w:type="paragraph" w:styleId="ad">
    <w:name w:val="No Spacing"/>
    <w:uiPriority w:val="1"/>
    <w:qFormat/>
    <w:rsid w:val="0062236B"/>
    <w:pPr>
      <w:spacing w:after="0" w:line="240" w:lineRule="auto"/>
    </w:pPr>
    <w:rPr>
      <w:rFonts w:ascii="Calibri" w:eastAsia="Calibri" w:hAnsi="Calibri" w:cs="Times New Roman"/>
    </w:rPr>
  </w:style>
  <w:style w:type="character" w:styleId="ae">
    <w:name w:val="Placeholder Text"/>
    <w:basedOn w:val="a0"/>
    <w:uiPriority w:val="99"/>
    <w:semiHidden/>
    <w:rsid w:val="003730AC"/>
    <w:rPr>
      <w:color w:val="808080"/>
    </w:rPr>
  </w:style>
  <w:style w:type="paragraph" w:styleId="af">
    <w:name w:val="Normal (Web)"/>
    <w:basedOn w:val="a"/>
    <w:uiPriority w:val="99"/>
    <w:semiHidden/>
    <w:unhideWhenUsed/>
    <w:rsid w:val="001D60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77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755C0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7407F7"/>
    <w:pPr>
      <w:keepNext/>
      <w:overflowPunct w:val="0"/>
      <w:autoSpaceDE w:val="0"/>
      <w:autoSpaceDN w:val="0"/>
      <w:adjustRightInd w:val="0"/>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717775"/>
    <w:pPr>
      <w:overflowPunct w:val="0"/>
      <w:autoSpaceDE w:val="0"/>
      <w:autoSpaceDN w:val="0"/>
      <w:adjustRightInd w:val="0"/>
      <w:spacing w:after="120"/>
    </w:pPr>
  </w:style>
  <w:style w:type="character" w:customStyle="1" w:styleId="a4">
    <w:name w:val="Основной текст Знак"/>
    <w:basedOn w:val="a0"/>
    <w:link w:val="a3"/>
    <w:rsid w:val="00717775"/>
    <w:rPr>
      <w:rFonts w:ascii="Times New Roman" w:eastAsia="Times New Roman" w:hAnsi="Times New Roman" w:cs="Times New Roman"/>
      <w:sz w:val="24"/>
      <w:szCs w:val="24"/>
      <w:lang w:eastAsia="ru-RU"/>
    </w:rPr>
  </w:style>
  <w:style w:type="paragraph" w:customStyle="1" w:styleId="9ade">
    <w:name w:val="Ос9adовноeй"/>
    <w:basedOn w:val="a"/>
    <w:rsid w:val="00717775"/>
    <w:pPr>
      <w:widowControl w:val="0"/>
      <w:snapToGrid w:val="0"/>
      <w:ind w:firstLine="284"/>
      <w:jc w:val="both"/>
    </w:pPr>
    <w:rPr>
      <w:sz w:val="22"/>
      <w:szCs w:val="20"/>
    </w:rPr>
  </w:style>
  <w:style w:type="paragraph" w:customStyle="1" w:styleId="FR2">
    <w:name w:val="FR2"/>
    <w:rsid w:val="000E00EE"/>
    <w:pPr>
      <w:widowControl w:val="0"/>
      <w:snapToGrid w:val="0"/>
      <w:spacing w:before="20" w:after="0" w:line="240" w:lineRule="auto"/>
      <w:ind w:left="2960"/>
    </w:pPr>
    <w:rPr>
      <w:rFonts w:ascii="Arial" w:eastAsia="Times New Roman" w:hAnsi="Arial" w:cs="Times New Roman"/>
      <w:sz w:val="28"/>
      <w:szCs w:val="20"/>
      <w:lang w:val="en-US" w:eastAsia="ru-RU"/>
    </w:rPr>
  </w:style>
  <w:style w:type="paragraph" w:customStyle="1" w:styleId="FR3">
    <w:name w:val="FR3"/>
    <w:rsid w:val="000E00EE"/>
    <w:pPr>
      <w:widowControl w:val="0"/>
      <w:snapToGrid w:val="0"/>
      <w:spacing w:before="400" w:after="0" w:line="240" w:lineRule="auto"/>
      <w:ind w:left="160" w:right="1400"/>
    </w:pPr>
    <w:rPr>
      <w:rFonts w:ascii="Times New Roman" w:eastAsia="Times New Roman" w:hAnsi="Times New Roman" w:cs="Times New Roman"/>
      <w:b/>
      <w:sz w:val="24"/>
      <w:szCs w:val="20"/>
      <w:lang w:eastAsia="ru-RU"/>
    </w:rPr>
  </w:style>
  <w:style w:type="paragraph" w:customStyle="1" w:styleId="FR1">
    <w:name w:val="FR1"/>
    <w:rsid w:val="005B32E2"/>
    <w:pPr>
      <w:widowControl w:val="0"/>
      <w:snapToGrid w:val="0"/>
      <w:spacing w:before="240" w:after="0" w:line="240" w:lineRule="auto"/>
    </w:pPr>
    <w:rPr>
      <w:rFonts w:ascii="Times New Roman" w:eastAsia="Times New Roman" w:hAnsi="Times New Roman" w:cs="Times New Roman"/>
      <w:sz w:val="24"/>
      <w:szCs w:val="20"/>
      <w:lang w:eastAsia="ru-RU"/>
    </w:rPr>
  </w:style>
  <w:style w:type="character" w:customStyle="1" w:styleId="40">
    <w:name w:val="Заголовок 4 Знак"/>
    <w:basedOn w:val="a0"/>
    <w:link w:val="4"/>
    <w:rsid w:val="007407F7"/>
    <w:rPr>
      <w:rFonts w:ascii="Times New Roman" w:eastAsia="Times New Roman" w:hAnsi="Times New Roman" w:cs="Times New Roman"/>
      <w:b/>
      <w:bCs/>
      <w:sz w:val="28"/>
      <w:szCs w:val="28"/>
      <w:lang w:eastAsia="ru-RU"/>
    </w:rPr>
  </w:style>
  <w:style w:type="paragraph" w:styleId="a5">
    <w:name w:val="caption"/>
    <w:basedOn w:val="a"/>
    <w:next w:val="a"/>
    <w:qFormat/>
    <w:rsid w:val="007407F7"/>
    <w:pPr>
      <w:ind w:right="-36" w:firstLine="284"/>
    </w:pPr>
    <w:rPr>
      <w:b/>
      <w:szCs w:val="20"/>
      <w:u w:val="single"/>
    </w:rPr>
  </w:style>
  <w:style w:type="paragraph" w:styleId="a6">
    <w:name w:val="Body Text Indent"/>
    <w:basedOn w:val="a"/>
    <w:link w:val="a7"/>
    <w:uiPriority w:val="99"/>
    <w:unhideWhenUsed/>
    <w:rsid w:val="00926B64"/>
    <w:pPr>
      <w:spacing w:after="120"/>
      <w:ind w:left="283"/>
    </w:pPr>
  </w:style>
  <w:style w:type="character" w:customStyle="1" w:styleId="a7">
    <w:name w:val="Основной текст с отступом Знак"/>
    <w:basedOn w:val="a0"/>
    <w:link w:val="a6"/>
    <w:uiPriority w:val="99"/>
    <w:rsid w:val="00926B64"/>
    <w:rPr>
      <w:rFonts w:ascii="Times New Roman" w:eastAsia="Times New Roman" w:hAnsi="Times New Roman" w:cs="Times New Roman"/>
      <w:sz w:val="24"/>
      <w:szCs w:val="24"/>
      <w:lang w:eastAsia="ru-RU"/>
    </w:rPr>
  </w:style>
  <w:style w:type="paragraph" w:customStyle="1" w:styleId="a8">
    <w:name w:val="Атекст"/>
    <w:basedOn w:val="a"/>
    <w:rsid w:val="00EB407B"/>
    <w:pPr>
      <w:autoSpaceDE w:val="0"/>
      <w:autoSpaceDN w:val="0"/>
      <w:ind w:firstLine="567"/>
      <w:jc w:val="both"/>
    </w:pPr>
    <w:rPr>
      <w:rFonts w:ascii="Courier New" w:hAnsi="Courier New"/>
      <w:sz w:val="20"/>
      <w:szCs w:val="20"/>
    </w:rPr>
  </w:style>
  <w:style w:type="paragraph" w:styleId="a9">
    <w:name w:val="Block Text"/>
    <w:basedOn w:val="a"/>
    <w:rsid w:val="00662E04"/>
    <w:pPr>
      <w:spacing w:before="60" w:line="218" w:lineRule="auto"/>
      <w:ind w:left="-142" w:right="-22" w:firstLine="851"/>
      <w:jc w:val="both"/>
    </w:pPr>
    <w:rPr>
      <w:rFonts w:ascii="Arial" w:hAnsi="Arial"/>
      <w:szCs w:val="20"/>
    </w:rPr>
  </w:style>
  <w:style w:type="paragraph" w:styleId="aa">
    <w:name w:val="List Paragraph"/>
    <w:basedOn w:val="a"/>
    <w:qFormat/>
    <w:rsid w:val="00662E04"/>
    <w:pPr>
      <w:ind w:left="720"/>
      <w:contextualSpacing/>
    </w:pPr>
  </w:style>
  <w:style w:type="paragraph" w:styleId="21">
    <w:name w:val="Body Text 2"/>
    <w:basedOn w:val="a"/>
    <w:link w:val="22"/>
    <w:rsid w:val="003F298E"/>
    <w:pPr>
      <w:overflowPunct w:val="0"/>
      <w:autoSpaceDE w:val="0"/>
      <w:autoSpaceDN w:val="0"/>
      <w:adjustRightInd w:val="0"/>
      <w:spacing w:after="120" w:line="480" w:lineRule="auto"/>
    </w:pPr>
    <w:rPr>
      <w:sz w:val="20"/>
      <w:szCs w:val="20"/>
    </w:rPr>
  </w:style>
  <w:style w:type="character" w:customStyle="1" w:styleId="22">
    <w:name w:val="Основной текст 2 Знак"/>
    <w:basedOn w:val="a0"/>
    <w:link w:val="21"/>
    <w:rsid w:val="003F298E"/>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772509"/>
    <w:rPr>
      <w:rFonts w:ascii="Tahoma" w:hAnsi="Tahoma" w:cs="Tahoma"/>
      <w:sz w:val="16"/>
      <w:szCs w:val="16"/>
    </w:rPr>
  </w:style>
  <w:style w:type="character" w:customStyle="1" w:styleId="ac">
    <w:name w:val="Текст выноски Знак"/>
    <w:basedOn w:val="a0"/>
    <w:link w:val="ab"/>
    <w:uiPriority w:val="99"/>
    <w:semiHidden/>
    <w:rsid w:val="0077250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755C03"/>
    <w:rPr>
      <w:rFonts w:asciiTheme="majorHAnsi" w:eastAsiaTheme="majorEastAsia" w:hAnsiTheme="majorHAnsi" w:cstheme="majorBidi"/>
      <w:b/>
      <w:bCs/>
      <w:color w:val="4F81BD" w:themeColor="accent1"/>
      <w:sz w:val="26"/>
      <w:szCs w:val="26"/>
      <w:lang w:eastAsia="ru-RU"/>
    </w:rPr>
  </w:style>
  <w:style w:type="paragraph" w:styleId="ad">
    <w:name w:val="No Spacing"/>
    <w:uiPriority w:val="1"/>
    <w:qFormat/>
    <w:rsid w:val="0062236B"/>
    <w:pPr>
      <w:spacing w:after="0" w:line="240" w:lineRule="auto"/>
    </w:pPr>
    <w:rPr>
      <w:rFonts w:ascii="Calibri" w:eastAsia="Calibri" w:hAnsi="Calibri" w:cs="Times New Roman"/>
    </w:rPr>
  </w:style>
  <w:style w:type="character" w:styleId="ae">
    <w:name w:val="Placeholder Text"/>
    <w:basedOn w:val="a0"/>
    <w:uiPriority w:val="99"/>
    <w:semiHidden/>
    <w:rsid w:val="003730AC"/>
    <w:rPr>
      <w:color w:val="808080"/>
    </w:rPr>
  </w:style>
  <w:style w:type="paragraph" w:styleId="af">
    <w:name w:val="Normal (Web)"/>
    <w:basedOn w:val="a"/>
    <w:uiPriority w:val="99"/>
    <w:semiHidden/>
    <w:unhideWhenUsed/>
    <w:rsid w:val="001D6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20.bin"/><Relationship Id="rId47" Type="http://schemas.openxmlformats.org/officeDocument/2006/relationships/image" Target="media/image19.wmf"/><Relationship Id="rId63" Type="http://schemas.openxmlformats.org/officeDocument/2006/relationships/image" Target="media/image27.wmf"/><Relationship Id="rId68" Type="http://schemas.openxmlformats.org/officeDocument/2006/relationships/oleObject" Target="embeddings/oleObject33.bin"/><Relationship Id="rId84" Type="http://schemas.openxmlformats.org/officeDocument/2006/relationships/oleObject" Target="embeddings/oleObject41.bin"/><Relationship Id="rId89" Type="http://schemas.openxmlformats.org/officeDocument/2006/relationships/image" Target="media/image40.wmf"/><Relationship Id="rId7" Type="http://schemas.openxmlformats.org/officeDocument/2006/relationships/image" Target="media/image1.emf"/><Relationship Id="rId71" Type="http://schemas.openxmlformats.org/officeDocument/2006/relationships/image" Target="media/image31.wmf"/><Relationship Id="rId92" Type="http://schemas.openxmlformats.org/officeDocument/2006/relationships/oleObject" Target="embeddings/oleObject45.bin"/><Relationship Id="rId2" Type="http://schemas.openxmlformats.org/officeDocument/2006/relationships/numbering" Target="numbering.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4.emf"/><Relationship Id="rId40" Type="http://schemas.openxmlformats.org/officeDocument/2006/relationships/oleObject" Target="embeddings/oleObject19.bin"/><Relationship Id="rId45" Type="http://schemas.openxmlformats.org/officeDocument/2006/relationships/image" Target="media/image18.emf"/><Relationship Id="rId53" Type="http://schemas.openxmlformats.org/officeDocument/2006/relationships/image" Target="media/image22.wmf"/><Relationship Id="rId58" Type="http://schemas.openxmlformats.org/officeDocument/2006/relationships/oleObject" Target="embeddings/oleObject28.bin"/><Relationship Id="rId66" Type="http://schemas.openxmlformats.org/officeDocument/2006/relationships/oleObject" Target="embeddings/oleObject32.bin"/><Relationship Id="rId74" Type="http://schemas.openxmlformats.org/officeDocument/2006/relationships/oleObject" Target="embeddings/oleObject36.bin"/><Relationship Id="rId79" Type="http://schemas.openxmlformats.org/officeDocument/2006/relationships/image" Target="media/image35.emf"/><Relationship Id="rId87" Type="http://schemas.openxmlformats.org/officeDocument/2006/relationships/image" Target="media/image39.wmf"/><Relationship Id="rId102" Type="http://schemas.openxmlformats.org/officeDocument/2006/relationships/oleObject" Target="embeddings/oleObject50.bin"/><Relationship Id="rId5" Type="http://schemas.openxmlformats.org/officeDocument/2006/relationships/settings" Target="settings.xml"/><Relationship Id="rId61" Type="http://schemas.openxmlformats.org/officeDocument/2006/relationships/image" Target="media/image26.wmf"/><Relationship Id="rId82" Type="http://schemas.openxmlformats.org/officeDocument/2006/relationships/oleObject" Target="embeddings/oleObject40.bin"/><Relationship Id="rId90" Type="http://schemas.openxmlformats.org/officeDocument/2006/relationships/oleObject" Target="embeddings/oleObject44.bin"/><Relationship Id="rId95" Type="http://schemas.openxmlformats.org/officeDocument/2006/relationships/image" Target="media/image43.emf"/><Relationship Id="rId19" Type="http://schemas.openxmlformats.org/officeDocument/2006/relationships/image" Target="media/image7.e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oleObject" Target="embeddings/oleObject16.bin"/><Relationship Id="rId43" Type="http://schemas.openxmlformats.org/officeDocument/2006/relationships/image" Target="media/image17.emf"/><Relationship Id="rId48" Type="http://schemas.openxmlformats.org/officeDocument/2006/relationships/oleObject" Target="embeddings/oleObject23.bin"/><Relationship Id="rId56" Type="http://schemas.openxmlformats.org/officeDocument/2006/relationships/oleObject" Target="embeddings/oleObject27.bin"/><Relationship Id="rId64" Type="http://schemas.openxmlformats.org/officeDocument/2006/relationships/oleObject" Target="embeddings/oleObject31.bin"/><Relationship Id="rId69" Type="http://schemas.openxmlformats.org/officeDocument/2006/relationships/image" Target="media/image30.wmf"/><Relationship Id="rId77" Type="http://schemas.openxmlformats.org/officeDocument/2006/relationships/image" Target="media/image34.emf"/><Relationship Id="rId100" Type="http://schemas.openxmlformats.org/officeDocument/2006/relationships/oleObject" Target="embeddings/oleObject49.bin"/><Relationship Id="rId8" Type="http://schemas.openxmlformats.org/officeDocument/2006/relationships/oleObject" Target="embeddings/oleObject1.bin"/><Relationship Id="rId51" Type="http://schemas.openxmlformats.org/officeDocument/2006/relationships/image" Target="media/image21.wmf"/><Relationship Id="rId72" Type="http://schemas.openxmlformats.org/officeDocument/2006/relationships/oleObject" Target="embeddings/oleObject35.bin"/><Relationship Id="rId80" Type="http://schemas.openxmlformats.org/officeDocument/2006/relationships/oleObject" Target="embeddings/oleObject39.bin"/><Relationship Id="rId85" Type="http://schemas.openxmlformats.org/officeDocument/2006/relationships/image" Target="media/image38.emf"/><Relationship Id="rId93" Type="http://schemas.openxmlformats.org/officeDocument/2006/relationships/image" Target="media/image42.wmf"/><Relationship Id="rId98" Type="http://schemas.openxmlformats.org/officeDocument/2006/relationships/oleObject" Target="embeddings/oleObject48.bin"/><Relationship Id="rId3" Type="http://schemas.openxmlformats.org/officeDocument/2006/relationships/styles" Target="style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oleObject14.bin"/><Relationship Id="rId38" Type="http://schemas.openxmlformats.org/officeDocument/2006/relationships/oleObject" Target="embeddings/oleObject18.bin"/><Relationship Id="rId46" Type="http://schemas.openxmlformats.org/officeDocument/2006/relationships/oleObject" Target="embeddings/oleObject22.bin"/><Relationship Id="rId59" Type="http://schemas.openxmlformats.org/officeDocument/2006/relationships/image" Target="media/image25.wmf"/><Relationship Id="rId67" Type="http://schemas.openxmlformats.org/officeDocument/2006/relationships/image" Target="media/image29.wmf"/><Relationship Id="rId103" Type="http://schemas.openxmlformats.org/officeDocument/2006/relationships/fontTable" Target="fontTable.xml"/><Relationship Id="rId20" Type="http://schemas.openxmlformats.org/officeDocument/2006/relationships/oleObject" Target="embeddings/oleObject7.bin"/><Relationship Id="rId41" Type="http://schemas.openxmlformats.org/officeDocument/2006/relationships/image" Target="media/image16.emf"/><Relationship Id="rId54" Type="http://schemas.openxmlformats.org/officeDocument/2006/relationships/oleObject" Target="embeddings/oleObject26.bin"/><Relationship Id="rId62" Type="http://schemas.openxmlformats.org/officeDocument/2006/relationships/oleObject" Target="embeddings/oleObject30.bin"/><Relationship Id="rId70" Type="http://schemas.openxmlformats.org/officeDocument/2006/relationships/oleObject" Target="embeddings/oleObject34.bin"/><Relationship Id="rId75" Type="http://schemas.openxmlformats.org/officeDocument/2006/relationships/image" Target="media/image33.wmf"/><Relationship Id="rId83" Type="http://schemas.openxmlformats.org/officeDocument/2006/relationships/image" Target="media/image37.emf"/><Relationship Id="rId88" Type="http://schemas.openxmlformats.org/officeDocument/2006/relationships/oleObject" Target="embeddings/oleObject43.bin"/><Relationship Id="rId91" Type="http://schemas.openxmlformats.org/officeDocument/2006/relationships/image" Target="media/image41.wmf"/><Relationship Id="rId96" Type="http://schemas.openxmlformats.org/officeDocument/2006/relationships/oleObject" Target="embeddings/oleObject47.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oleObject" Target="embeddings/oleObject11.bin"/><Relationship Id="rId36" Type="http://schemas.openxmlformats.org/officeDocument/2006/relationships/oleObject" Target="embeddings/oleObject17.bin"/><Relationship Id="rId49" Type="http://schemas.openxmlformats.org/officeDocument/2006/relationships/image" Target="media/image20.wmf"/><Relationship Id="rId57" Type="http://schemas.openxmlformats.org/officeDocument/2006/relationships/image" Target="media/image24.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21.bin"/><Relationship Id="rId52" Type="http://schemas.openxmlformats.org/officeDocument/2006/relationships/oleObject" Target="embeddings/oleObject25.bin"/><Relationship Id="rId60" Type="http://schemas.openxmlformats.org/officeDocument/2006/relationships/oleObject" Target="embeddings/oleObject29.bin"/><Relationship Id="rId65" Type="http://schemas.openxmlformats.org/officeDocument/2006/relationships/image" Target="media/image28.wmf"/><Relationship Id="rId73" Type="http://schemas.openxmlformats.org/officeDocument/2006/relationships/image" Target="media/image32.emf"/><Relationship Id="rId78" Type="http://schemas.openxmlformats.org/officeDocument/2006/relationships/oleObject" Target="embeddings/oleObject38.bin"/><Relationship Id="rId81" Type="http://schemas.openxmlformats.org/officeDocument/2006/relationships/image" Target="media/image36.emf"/><Relationship Id="rId86" Type="http://schemas.openxmlformats.org/officeDocument/2006/relationships/oleObject" Target="embeddings/oleObject42.bin"/><Relationship Id="rId94" Type="http://schemas.openxmlformats.org/officeDocument/2006/relationships/oleObject" Target="embeddings/oleObject46.bin"/><Relationship Id="rId99" Type="http://schemas.openxmlformats.org/officeDocument/2006/relationships/image" Target="media/image45.wmf"/><Relationship Id="rId101" Type="http://schemas.openxmlformats.org/officeDocument/2006/relationships/image" Target="media/image46.emf"/><Relationship Id="rId4" Type="http://schemas.microsoft.com/office/2007/relationships/stylesWithEffects" Target="stylesWithEffects.xml"/><Relationship Id="rId9" Type="http://schemas.openxmlformats.org/officeDocument/2006/relationships/image" Target="media/image2.wmf"/><Relationship Id="rId13" Type="http://schemas.openxmlformats.org/officeDocument/2006/relationships/image" Target="media/image4.emf"/><Relationship Id="rId18" Type="http://schemas.openxmlformats.org/officeDocument/2006/relationships/oleObject" Target="embeddings/oleObject6.bin"/><Relationship Id="rId39" Type="http://schemas.openxmlformats.org/officeDocument/2006/relationships/image" Target="media/image15.wmf"/><Relationship Id="rId34" Type="http://schemas.openxmlformats.org/officeDocument/2006/relationships/oleObject" Target="embeddings/oleObject15.bin"/><Relationship Id="rId50" Type="http://schemas.openxmlformats.org/officeDocument/2006/relationships/oleObject" Target="embeddings/oleObject24.bin"/><Relationship Id="rId55" Type="http://schemas.openxmlformats.org/officeDocument/2006/relationships/image" Target="media/image23.wmf"/><Relationship Id="rId76" Type="http://schemas.openxmlformats.org/officeDocument/2006/relationships/oleObject" Target="embeddings/oleObject37.bin"/><Relationship Id="rId97" Type="http://schemas.openxmlformats.org/officeDocument/2006/relationships/image" Target="media/image44.wmf"/><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275F5-D928-4C71-94DD-F603C5C41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33707</Words>
  <Characters>192135</Characters>
  <Application>Microsoft Office Word</Application>
  <DocSecurity>0</DocSecurity>
  <Lines>1601</Lines>
  <Paragraphs>450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225392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Алеся Нескоромная</cp:lastModifiedBy>
  <cp:revision>2</cp:revision>
  <cp:lastPrinted>2013-10-16T05:50:00Z</cp:lastPrinted>
  <dcterms:created xsi:type="dcterms:W3CDTF">2013-11-01T07:43:00Z</dcterms:created>
  <dcterms:modified xsi:type="dcterms:W3CDTF">2013-11-01T07:43:00Z</dcterms:modified>
</cp:coreProperties>
</file>